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7A" w:rsidRDefault="00691E5B" w:rsidP="00703A6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691E5B" w:rsidRPr="00691E5B" w:rsidRDefault="00691E5B" w:rsidP="00703A6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Келісілді</w:t>
      </w:r>
      <w:r w:rsidRPr="00717211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770FDC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="00703A65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kk-KZ"/>
        </w:rPr>
        <w:t>Бекітемін</w:t>
      </w:r>
    </w:p>
    <w:p w:rsidR="00691E5B" w:rsidRPr="00691E5B" w:rsidRDefault="00691E5B" w:rsidP="00703A6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70FD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ҚО</w:t>
      </w:r>
      <w:r w:rsidR="00770FDC">
        <w:rPr>
          <w:rFonts w:ascii="Times New Roman" w:hAnsi="Times New Roman"/>
          <w:sz w:val="28"/>
          <w:szCs w:val="28"/>
          <w:lang w:val="kk-KZ"/>
        </w:rPr>
        <w:t xml:space="preserve"> ББД </w:t>
      </w:r>
      <w:r>
        <w:rPr>
          <w:rFonts w:ascii="Times New Roman" w:hAnsi="Times New Roman"/>
          <w:sz w:val="28"/>
          <w:szCs w:val="28"/>
          <w:lang w:val="kk-KZ"/>
        </w:rPr>
        <w:t>ОӘО</w:t>
      </w:r>
      <w:r w:rsidRPr="00770FDC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</w:t>
      </w:r>
      <w:r w:rsidR="00703A65">
        <w:rPr>
          <w:rFonts w:ascii="Times New Roman" w:hAnsi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sz w:val="28"/>
          <w:szCs w:val="28"/>
          <w:lang w:val="kk-KZ"/>
        </w:rPr>
        <w:t>ҚО</w:t>
      </w:r>
      <w:r w:rsidR="00770FDC">
        <w:rPr>
          <w:rFonts w:ascii="Times New Roman" w:hAnsi="Times New Roman"/>
          <w:sz w:val="28"/>
          <w:szCs w:val="28"/>
          <w:lang w:val="kk-KZ"/>
        </w:rPr>
        <w:t xml:space="preserve"> ББД </w:t>
      </w:r>
      <w:r>
        <w:rPr>
          <w:rFonts w:ascii="Times New Roman" w:hAnsi="Times New Roman"/>
          <w:sz w:val="28"/>
          <w:szCs w:val="28"/>
          <w:lang w:val="kk-KZ"/>
        </w:rPr>
        <w:t xml:space="preserve"> ОӘО</w:t>
      </w:r>
    </w:p>
    <w:p w:rsidR="00691E5B" w:rsidRPr="00691E5B" w:rsidRDefault="00691E5B" w:rsidP="00703A6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70FD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70FDC">
        <w:rPr>
          <w:rFonts w:ascii="Times New Roman" w:hAnsi="Times New Roman"/>
          <w:sz w:val="28"/>
          <w:szCs w:val="28"/>
          <w:lang w:val="kk-KZ"/>
        </w:rPr>
        <w:t>д</w:t>
      </w:r>
      <w:r>
        <w:rPr>
          <w:rFonts w:ascii="Times New Roman" w:hAnsi="Times New Roman"/>
          <w:sz w:val="28"/>
          <w:szCs w:val="28"/>
          <w:lang w:val="kk-KZ"/>
        </w:rPr>
        <w:t>ир</w:t>
      </w:r>
      <w:r w:rsidR="00770FDC">
        <w:rPr>
          <w:rFonts w:ascii="Times New Roman" w:hAnsi="Times New Roman"/>
          <w:sz w:val="28"/>
          <w:szCs w:val="28"/>
          <w:lang w:val="kk-KZ"/>
        </w:rPr>
        <w:t xml:space="preserve">ектордың </w:t>
      </w:r>
      <w:r>
        <w:rPr>
          <w:rFonts w:ascii="Times New Roman" w:hAnsi="Times New Roman"/>
          <w:sz w:val="28"/>
          <w:szCs w:val="28"/>
          <w:lang w:val="kk-KZ"/>
        </w:rPr>
        <w:t>орынбасары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770FDC">
        <w:rPr>
          <w:rFonts w:ascii="Times New Roman" w:hAnsi="Times New Roman"/>
          <w:sz w:val="28"/>
          <w:szCs w:val="28"/>
        </w:rPr>
        <w:t xml:space="preserve">                  </w:t>
      </w:r>
      <w:r w:rsidR="00703A6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директоры</w:t>
      </w:r>
    </w:p>
    <w:p w:rsidR="00691E5B" w:rsidRPr="00853F0C" w:rsidRDefault="00691E5B" w:rsidP="00703A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53F0C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</w:t>
      </w:r>
      <w:r w:rsidRPr="00853F0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703A6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3F0C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</w:t>
      </w:r>
      <w:r w:rsidRPr="00853F0C">
        <w:rPr>
          <w:rFonts w:ascii="Times New Roman" w:hAnsi="Times New Roman"/>
          <w:sz w:val="28"/>
          <w:szCs w:val="28"/>
        </w:rPr>
        <w:t>___</w:t>
      </w:r>
    </w:p>
    <w:p w:rsidR="00691E5B" w:rsidRPr="00834842" w:rsidRDefault="00691E5B" w:rsidP="00703A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</w:rPr>
        <w:t>Копбаева</w:t>
      </w:r>
      <w:proofErr w:type="spellEnd"/>
      <w:r w:rsidRPr="00853F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703A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03A65"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770FDC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="00770FDC">
        <w:rPr>
          <w:rFonts w:ascii="Times New Roman" w:hAnsi="Times New Roman"/>
          <w:sz w:val="28"/>
          <w:szCs w:val="28"/>
        </w:rPr>
        <w:t>Қ</w:t>
      </w:r>
      <w:r w:rsidRPr="00834842">
        <w:rPr>
          <w:rFonts w:ascii="Times New Roman" w:hAnsi="Times New Roman"/>
          <w:sz w:val="28"/>
          <w:szCs w:val="28"/>
        </w:rPr>
        <w:t>ожахметова</w:t>
      </w:r>
      <w:proofErr w:type="spellEnd"/>
      <w:r w:rsidRPr="00834842">
        <w:rPr>
          <w:rFonts w:ascii="Times New Roman" w:hAnsi="Times New Roman"/>
          <w:b/>
          <w:sz w:val="24"/>
          <w:szCs w:val="24"/>
        </w:rPr>
        <w:t xml:space="preserve"> </w:t>
      </w:r>
    </w:p>
    <w:p w:rsidR="00691E5B" w:rsidRPr="00E25417" w:rsidRDefault="00691E5B" w:rsidP="00703A6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Pr="00E25417">
        <w:rPr>
          <w:rFonts w:ascii="Times New Roman" w:hAnsi="Times New Roman"/>
          <w:sz w:val="24"/>
          <w:szCs w:val="24"/>
          <w:u w:val="single"/>
          <w:lang w:val="kk-KZ"/>
        </w:rPr>
        <w:t>«1</w:t>
      </w:r>
      <w:r w:rsidR="00717211">
        <w:rPr>
          <w:rFonts w:ascii="Times New Roman" w:hAnsi="Times New Roman"/>
          <w:sz w:val="24"/>
          <w:szCs w:val="24"/>
          <w:u w:val="single"/>
          <w:lang w:val="kk-KZ"/>
        </w:rPr>
        <w:t>2</w:t>
      </w:r>
      <w:r w:rsidRPr="00E25417">
        <w:rPr>
          <w:rFonts w:ascii="Times New Roman" w:hAnsi="Times New Roman"/>
          <w:sz w:val="24"/>
          <w:szCs w:val="24"/>
          <w:u w:val="single"/>
          <w:lang w:val="kk-KZ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  <w:lang w:val="kk-KZ"/>
        </w:rPr>
        <w:t>қараша</w:t>
      </w:r>
      <w:r w:rsidRPr="00E25417">
        <w:rPr>
          <w:rFonts w:ascii="Times New Roman" w:hAnsi="Times New Roman"/>
          <w:sz w:val="24"/>
          <w:szCs w:val="24"/>
          <w:u w:val="single"/>
          <w:lang w:val="kk-KZ"/>
        </w:rPr>
        <w:t xml:space="preserve"> 2015 </w:t>
      </w:r>
      <w:r>
        <w:rPr>
          <w:rFonts w:ascii="Times New Roman" w:hAnsi="Times New Roman"/>
          <w:sz w:val="24"/>
          <w:szCs w:val="24"/>
          <w:u w:val="single"/>
          <w:lang w:val="kk-KZ"/>
        </w:rPr>
        <w:t>ж</w:t>
      </w:r>
      <w:r w:rsidRPr="00E25417">
        <w:rPr>
          <w:rFonts w:ascii="Times New Roman" w:hAnsi="Times New Roman"/>
          <w:sz w:val="24"/>
          <w:szCs w:val="24"/>
          <w:lang w:val="kk-KZ"/>
        </w:rPr>
        <w:t>.                                                 .</w:t>
      </w:r>
      <w:r w:rsidRPr="00E25417">
        <w:rPr>
          <w:lang w:val="kk-KZ"/>
        </w:rPr>
        <w:t xml:space="preserve">                                   </w:t>
      </w:r>
      <w:r w:rsidR="00703A65">
        <w:rPr>
          <w:lang w:val="kk-KZ"/>
        </w:rPr>
        <w:t xml:space="preserve">   </w:t>
      </w:r>
      <w:r w:rsidRPr="00E25417">
        <w:rPr>
          <w:lang w:val="kk-KZ"/>
        </w:rPr>
        <w:t xml:space="preserve"> </w:t>
      </w:r>
      <w:r w:rsidRPr="00E25417">
        <w:rPr>
          <w:u w:val="single"/>
          <w:lang w:val="kk-KZ"/>
        </w:rPr>
        <w:t>«</w:t>
      </w:r>
      <w:r w:rsidRPr="00E25417">
        <w:rPr>
          <w:rFonts w:ascii="Times New Roman" w:hAnsi="Times New Roman"/>
          <w:sz w:val="24"/>
          <w:szCs w:val="24"/>
          <w:u w:val="single"/>
          <w:lang w:val="kk-KZ"/>
        </w:rPr>
        <w:t>1</w:t>
      </w:r>
      <w:r w:rsidR="00717211">
        <w:rPr>
          <w:rFonts w:ascii="Times New Roman" w:hAnsi="Times New Roman"/>
          <w:sz w:val="24"/>
          <w:szCs w:val="24"/>
          <w:u w:val="single"/>
          <w:lang w:val="kk-KZ"/>
        </w:rPr>
        <w:t>3</w:t>
      </w:r>
      <w:r w:rsidRPr="00E25417">
        <w:rPr>
          <w:rFonts w:ascii="Times New Roman" w:hAnsi="Times New Roman"/>
          <w:sz w:val="24"/>
          <w:szCs w:val="24"/>
          <w:u w:val="single"/>
          <w:lang w:val="kk-KZ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  <w:lang w:val="kk-KZ"/>
        </w:rPr>
        <w:t>қараша</w:t>
      </w:r>
      <w:r w:rsidRPr="00E25417">
        <w:rPr>
          <w:rFonts w:ascii="Times New Roman" w:hAnsi="Times New Roman"/>
          <w:sz w:val="24"/>
          <w:szCs w:val="24"/>
          <w:u w:val="single"/>
          <w:lang w:val="kk-KZ"/>
        </w:rPr>
        <w:t xml:space="preserve"> 2015 </w:t>
      </w:r>
      <w:r>
        <w:rPr>
          <w:rFonts w:ascii="Times New Roman" w:hAnsi="Times New Roman"/>
          <w:sz w:val="24"/>
          <w:szCs w:val="24"/>
          <w:u w:val="single"/>
          <w:lang w:val="kk-KZ"/>
        </w:rPr>
        <w:t>ж</w:t>
      </w:r>
      <w:r w:rsidRPr="00E25417">
        <w:rPr>
          <w:rFonts w:ascii="Times New Roman" w:hAnsi="Times New Roman"/>
          <w:sz w:val="24"/>
          <w:szCs w:val="24"/>
          <w:lang w:val="kk-KZ"/>
        </w:rPr>
        <w:t>.</w:t>
      </w:r>
    </w:p>
    <w:p w:rsidR="00691E5B" w:rsidRPr="00E25417" w:rsidRDefault="00691E5B" w:rsidP="00703A6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691E5B" w:rsidRPr="00E25417" w:rsidRDefault="00691E5B" w:rsidP="00703A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91E5B" w:rsidRPr="00691E5B" w:rsidRDefault="00691E5B" w:rsidP="00703A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91E5B">
        <w:rPr>
          <w:rFonts w:ascii="Times New Roman" w:hAnsi="Times New Roman"/>
          <w:b/>
          <w:sz w:val="28"/>
          <w:szCs w:val="28"/>
          <w:lang w:val="kk-KZ"/>
        </w:rPr>
        <w:t>Қарағанды облысы</w:t>
      </w:r>
      <w:r w:rsidR="00E87F4F">
        <w:rPr>
          <w:rFonts w:ascii="Times New Roman" w:hAnsi="Times New Roman"/>
          <w:b/>
          <w:sz w:val="28"/>
          <w:szCs w:val="28"/>
          <w:lang w:val="kk-KZ"/>
        </w:rPr>
        <w:t>ның</w:t>
      </w:r>
      <w:r w:rsidRPr="00691E5B">
        <w:rPr>
          <w:rFonts w:ascii="Times New Roman" w:hAnsi="Times New Roman"/>
          <w:b/>
          <w:sz w:val="28"/>
          <w:szCs w:val="28"/>
          <w:lang w:val="kk-KZ"/>
        </w:rPr>
        <w:t xml:space="preserve"> педагогтары арасында өтетін</w:t>
      </w:r>
    </w:p>
    <w:p w:rsidR="00691E5B" w:rsidRDefault="00691E5B" w:rsidP="00703A65">
      <w:pPr>
        <w:tabs>
          <w:tab w:val="left" w:pos="58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91E5B">
        <w:rPr>
          <w:rFonts w:ascii="Times New Roman" w:hAnsi="Times New Roman"/>
          <w:b/>
          <w:sz w:val="28"/>
          <w:szCs w:val="28"/>
          <w:lang w:val="kk-KZ"/>
        </w:rPr>
        <w:t xml:space="preserve">«Заманауи әлемдегі педагог» атты облыстық дистанциондық  </w:t>
      </w:r>
    </w:p>
    <w:p w:rsidR="00691E5B" w:rsidRPr="00691E5B" w:rsidRDefault="00691E5B" w:rsidP="00703A65">
      <w:pPr>
        <w:tabs>
          <w:tab w:val="left" w:pos="58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91E5B">
        <w:rPr>
          <w:rFonts w:ascii="Times New Roman" w:hAnsi="Times New Roman"/>
          <w:b/>
          <w:sz w:val="28"/>
          <w:szCs w:val="28"/>
          <w:lang w:val="kk-KZ"/>
        </w:rPr>
        <w:t>эссе байқауының</w:t>
      </w:r>
    </w:p>
    <w:p w:rsidR="00691E5B" w:rsidRDefault="00691E5B" w:rsidP="00703A65">
      <w:pPr>
        <w:tabs>
          <w:tab w:val="left" w:pos="58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ЕРЕЖЕСІ</w:t>
      </w:r>
    </w:p>
    <w:p w:rsidR="008B2784" w:rsidRPr="00691E5B" w:rsidRDefault="008B2784" w:rsidP="00703A65">
      <w:pPr>
        <w:tabs>
          <w:tab w:val="left" w:pos="58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91E5B" w:rsidRDefault="00691E5B" w:rsidP="00703A65">
      <w:pPr>
        <w:tabs>
          <w:tab w:val="left" w:pos="6855"/>
        </w:tabs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778C9">
        <w:rPr>
          <w:rFonts w:ascii="Times New Roman" w:hAnsi="Times New Roman"/>
          <w:b/>
          <w:sz w:val="28"/>
          <w:szCs w:val="28"/>
          <w:lang w:val="kk-KZ"/>
        </w:rPr>
        <w:t>1.Жалпы ережелер</w:t>
      </w:r>
    </w:p>
    <w:p w:rsidR="008B2784" w:rsidRPr="000778C9" w:rsidRDefault="008B2784" w:rsidP="00703A65">
      <w:pPr>
        <w:tabs>
          <w:tab w:val="left" w:pos="68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1.1.</w:t>
      </w:r>
      <w:r w:rsidR="00703A6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778C9">
        <w:rPr>
          <w:rFonts w:ascii="Times New Roman" w:hAnsi="Times New Roman"/>
          <w:sz w:val="28"/>
          <w:szCs w:val="28"/>
          <w:lang w:val="kk-KZ"/>
        </w:rPr>
        <w:t xml:space="preserve">Осы ереже </w:t>
      </w:r>
      <w:r>
        <w:rPr>
          <w:rFonts w:ascii="Times New Roman" w:hAnsi="Times New Roman"/>
          <w:sz w:val="28"/>
          <w:szCs w:val="28"/>
          <w:lang w:val="kk-KZ"/>
        </w:rPr>
        <w:t>«Заманауи әлемдегі педагог» атты (одан әрі Байқау</w:t>
      </w:r>
      <w:r w:rsidRPr="008B2784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 облыстық дистанциондық</w:t>
      </w:r>
      <w:r w:rsidRPr="000778C9">
        <w:rPr>
          <w:rFonts w:ascii="Times New Roman" w:hAnsi="Times New Roman"/>
          <w:sz w:val="28"/>
          <w:szCs w:val="28"/>
          <w:lang w:val="kk-KZ"/>
        </w:rPr>
        <w:t xml:space="preserve"> эссе байқауының мақсатын, міндеттерін, ұйымдастыру ретін, оның қатысушыларына қойылатын талаптарды, қатысушыларды бағалау және жеңімпаздарды марапаттау тәртібін белгілейді.</w:t>
      </w:r>
    </w:p>
    <w:p w:rsidR="008B2784" w:rsidRDefault="008B2784" w:rsidP="00703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1.2.</w:t>
      </w:r>
      <w:r w:rsidRPr="008B2784">
        <w:rPr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Байқау 2015-2016 оқу жылы </w:t>
      </w:r>
      <w:r w:rsidRPr="008B2784">
        <w:rPr>
          <w:rFonts w:ascii="Times New Roman" w:hAnsi="Times New Roman"/>
          <w:sz w:val="28"/>
          <w:szCs w:val="28"/>
          <w:lang w:val="kk-KZ"/>
        </w:rPr>
        <w:t>Қарағанды облысының Білім беруді дамытудың оқу-әдістемелік орталығы</w:t>
      </w:r>
      <w:r>
        <w:rPr>
          <w:rFonts w:ascii="Times New Roman" w:hAnsi="Times New Roman"/>
          <w:sz w:val="28"/>
          <w:szCs w:val="28"/>
          <w:lang w:val="kk-KZ"/>
        </w:rPr>
        <w:t>нда</w:t>
      </w:r>
      <w:r w:rsidRPr="008B2784">
        <w:rPr>
          <w:rFonts w:ascii="Times New Roman" w:hAnsi="Times New Roman"/>
          <w:sz w:val="28"/>
          <w:szCs w:val="28"/>
          <w:lang w:val="kk-KZ"/>
        </w:rPr>
        <w:t xml:space="preserve"> іс-шаралар жоспарына сәйкес </w:t>
      </w:r>
      <w:r>
        <w:rPr>
          <w:rFonts w:ascii="Times New Roman" w:hAnsi="Times New Roman"/>
          <w:sz w:val="28"/>
          <w:szCs w:val="28"/>
          <w:lang w:val="kk-KZ"/>
        </w:rPr>
        <w:t>өтеді.</w:t>
      </w:r>
    </w:p>
    <w:p w:rsidR="00691E5B" w:rsidRPr="00691E5B" w:rsidRDefault="008B2784" w:rsidP="00703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1.3.</w:t>
      </w:r>
      <w:r w:rsidR="00251165" w:rsidRPr="0025116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70FDC">
        <w:rPr>
          <w:rFonts w:ascii="Times New Roman" w:hAnsi="Times New Roman"/>
          <w:sz w:val="28"/>
          <w:szCs w:val="28"/>
          <w:lang w:val="kk-KZ"/>
        </w:rPr>
        <w:t xml:space="preserve">Байқаудың </w:t>
      </w:r>
      <w:r w:rsidR="00251165">
        <w:rPr>
          <w:rFonts w:ascii="Times New Roman" w:hAnsi="Times New Roman"/>
          <w:sz w:val="28"/>
          <w:szCs w:val="28"/>
          <w:lang w:val="kk-KZ"/>
        </w:rPr>
        <w:t xml:space="preserve"> б</w:t>
      </w:r>
      <w:r>
        <w:rPr>
          <w:rFonts w:ascii="Times New Roman" w:hAnsi="Times New Roman"/>
          <w:sz w:val="28"/>
          <w:szCs w:val="28"/>
          <w:lang w:val="kk-KZ"/>
        </w:rPr>
        <w:t>ай</w:t>
      </w:r>
      <w:r w:rsidR="006B4BC2">
        <w:rPr>
          <w:rFonts w:ascii="Times New Roman" w:hAnsi="Times New Roman"/>
          <w:sz w:val="28"/>
          <w:szCs w:val="28"/>
          <w:lang w:val="kk-KZ"/>
        </w:rPr>
        <w:t>қау нысан</w:t>
      </w:r>
      <w:r w:rsidR="00770FDC">
        <w:rPr>
          <w:rFonts w:ascii="Times New Roman" w:hAnsi="Times New Roman"/>
          <w:sz w:val="28"/>
          <w:szCs w:val="28"/>
          <w:lang w:val="kk-KZ"/>
        </w:rPr>
        <w:t xml:space="preserve">ы </w:t>
      </w:r>
      <w:r w:rsidR="006B4BC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51165">
        <w:rPr>
          <w:rFonts w:ascii="Times New Roman" w:hAnsi="Times New Roman"/>
          <w:sz w:val="28"/>
          <w:szCs w:val="28"/>
          <w:lang w:val="kk-KZ"/>
        </w:rPr>
        <w:t xml:space="preserve">педагогтің </w:t>
      </w:r>
      <w:r w:rsidR="00251165" w:rsidRPr="008B2784">
        <w:rPr>
          <w:rFonts w:ascii="Times New Roman" w:hAnsi="Times New Roman"/>
          <w:sz w:val="28"/>
          <w:szCs w:val="28"/>
          <w:lang w:val="kk-KZ"/>
        </w:rPr>
        <w:t xml:space="preserve"> қазіргі қоғамдағы рөлі</w:t>
      </w:r>
      <w:r w:rsidR="00251165">
        <w:rPr>
          <w:rFonts w:ascii="Times New Roman" w:hAnsi="Times New Roman"/>
          <w:sz w:val="28"/>
          <w:szCs w:val="28"/>
          <w:lang w:val="kk-KZ"/>
        </w:rPr>
        <w:t>,</w:t>
      </w:r>
      <w:r w:rsidR="00251165" w:rsidRPr="0025116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B4BC2" w:rsidRPr="008B2784">
        <w:rPr>
          <w:rFonts w:ascii="Times New Roman" w:hAnsi="Times New Roman"/>
          <w:sz w:val="28"/>
          <w:szCs w:val="28"/>
          <w:lang w:val="kk-KZ"/>
        </w:rPr>
        <w:t>кәсіби жетістіктері</w:t>
      </w:r>
      <w:r w:rsidR="006B4BC2">
        <w:rPr>
          <w:rFonts w:ascii="Times New Roman" w:hAnsi="Times New Roman"/>
          <w:sz w:val="28"/>
          <w:szCs w:val="28"/>
          <w:lang w:val="kk-KZ"/>
        </w:rPr>
        <w:t>,</w:t>
      </w:r>
      <w:r w:rsidR="00251165" w:rsidRPr="0025116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51165">
        <w:rPr>
          <w:rFonts w:ascii="Times New Roman" w:hAnsi="Times New Roman"/>
          <w:sz w:val="28"/>
          <w:szCs w:val="28"/>
          <w:lang w:val="kk-KZ"/>
        </w:rPr>
        <w:t>қызметі</w:t>
      </w:r>
      <w:r w:rsidRPr="008B2784">
        <w:rPr>
          <w:rFonts w:ascii="Times New Roman" w:hAnsi="Times New Roman"/>
          <w:sz w:val="28"/>
          <w:szCs w:val="28"/>
          <w:lang w:val="kk-KZ"/>
        </w:rPr>
        <w:t xml:space="preserve"> туралы ойлар</w:t>
      </w:r>
      <w:r w:rsidR="00251165">
        <w:rPr>
          <w:rFonts w:ascii="Times New Roman" w:hAnsi="Times New Roman"/>
          <w:sz w:val="28"/>
          <w:szCs w:val="28"/>
          <w:lang w:val="kk-KZ"/>
        </w:rPr>
        <w:t>ы</w:t>
      </w:r>
      <w:r w:rsidR="00770FDC">
        <w:rPr>
          <w:rFonts w:ascii="Times New Roman" w:hAnsi="Times New Roman"/>
          <w:sz w:val="28"/>
          <w:szCs w:val="28"/>
          <w:lang w:val="kk-KZ"/>
        </w:rPr>
        <w:t xml:space="preserve"> туралы жазылған эссе </w:t>
      </w:r>
      <w:r w:rsidR="00251165">
        <w:rPr>
          <w:rFonts w:ascii="Times New Roman" w:hAnsi="Times New Roman"/>
          <w:sz w:val="28"/>
          <w:szCs w:val="28"/>
          <w:lang w:val="kk-KZ"/>
        </w:rPr>
        <w:t xml:space="preserve"> болып </w:t>
      </w:r>
      <w:r w:rsidR="006B4BC2">
        <w:rPr>
          <w:rFonts w:ascii="Times New Roman" w:hAnsi="Times New Roman"/>
          <w:sz w:val="28"/>
          <w:szCs w:val="28"/>
          <w:lang w:val="kk-KZ"/>
        </w:rPr>
        <w:t>табылады.</w:t>
      </w:r>
    </w:p>
    <w:p w:rsidR="00691E5B" w:rsidRPr="00251165" w:rsidRDefault="00251165" w:rsidP="00703A65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51165">
        <w:rPr>
          <w:rFonts w:ascii="Times New Roman" w:hAnsi="Times New Roman"/>
          <w:b/>
          <w:sz w:val="28"/>
          <w:szCs w:val="28"/>
          <w:lang w:val="kk-KZ"/>
        </w:rPr>
        <w:t>2.</w:t>
      </w:r>
      <w:r>
        <w:rPr>
          <w:rFonts w:ascii="Times New Roman" w:hAnsi="Times New Roman"/>
          <w:b/>
          <w:sz w:val="28"/>
          <w:szCs w:val="28"/>
          <w:lang w:val="kk-KZ"/>
        </w:rPr>
        <w:t>Байқаудың</w:t>
      </w:r>
      <w:r w:rsidRPr="00251165">
        <w:rPr>
          <w:rFonts w:ascii="Times New Roman" w:hAnsi="Times New Roman"/>
          <w:b/>
          <w:sz w:val="28"/>
          <w:szCs w:val="28"/>
          <w:lang w:val="kk-KZ"/>
        </w:rPr>
        <w:t xml:space="preserve"> мақсаттары мен міндеттері</w:t>
      </w:r>
    </w:p>
    <w:p w:rsidR="00691E5B" w:rsidRDefault="00251165" w:rsidP="00703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51165">
        <w:rPr>
          <w:rFonts w:ascii="Times New Roman" w:hAnsi="Times New Roman"/>
          <w:sz w:val="28"/>
          <w:szCs w:val="28"/>
          <w:lang w:val="kk-KZ"/>
        </w:rPr>
        <w:t>2.1. Мақсаты: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03A65">
        <w:rPr>
          <w:rFonts w:ascii="Times New Roman" w:hAnsi="Times New Roman"/>
          <w:sz w:val="28"/>
          <w:szCs w:val="28"/>
          <w:lang w:val="kk-KZ"/>
        </w:rPr>
        <w:t>п</w:t>
      </w:r>
      <w:r>
        <w:rPr>
          <w:rFonts w:ascii="Times New Roman" w:hAnsi="Times New Roman"/>
          <w:sz w:val="28"/>
          <w:szCs w:val="28"/>
          <w:lang w:val="kk-KZ"/>
        </w:rPr>
        <w:t>едагогтің</w:t>
      </w:r>
      <w:r w:rsidRPr="00251165">
        <w:rPr>
          <w:rFonts w:ascii="Times New Roman" w:hAnsi="Times New Roman"/>
          <w:sz w:val="28"/>
          <w:szCs w:val="28"/>
          <w:lang w:val="kk-KZ"/>
        </w:rPr>
        <w:t xml:space="preserve"> шығармашылық әлеуетін қолдау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251165">
        <w:rPr>
          <w:rFonts w:ascii="Times New Roman" w:hAnsi="Times New Roman"/>
          <w:sz w:val="28"/>
          <w:szCs w:val="28"/>
          <w:lang w:val="kk-KZ"/>
        </w:rPr>
        <w:t xml:space="preserve"> о</w:t>
      </w:r>
      <w:r>
        <w:rPr>
          <w:rFonts w:ascii="Times New Roman" w:hAnsi="Times New Roman"/>
          <w:sz w:val="28"/>
          <w:szCs w:val="28"/>
          <w:lang w:val="kk-KZ"/>
        </w:rPr>
        <w:t>ны</w:t>
      </w:r>
      <w:r w:rsidRPr="00251165">
        <w:rPr>
          <w:rFonts w:ascii="Times New Roman" w:hAnsi="Times New Roman"/>
          <w:sz w:val="28"/>
          <w:szCs w:val="28"/>
          <w:lang w:val="kk-KZ"/>
        </w:rPr>
        <w:t>ң имиджін қалыптастыру.</w:t>
      </w:r>
    </w:p>
    <w:p w:rsidR="00CD37B7" w:rsidRPr="00CD37B7" w:rsidRDefault="00CD37B7" w:rsidP="00703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D37B7">
        <w:rPr>
          <w:rFonts w:ascii="Times New Roman" w:hAnsi="Times New Roman"/>
          <w:sz w:val="28"/>
          <w:szCs w:val="28"/>
          <w:lang w:val="kk-KZ"/>
        </w:rPr>
        <w:t>2.2. Міндеттер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CD37B7">
        <w:rPr>
          <w:rFonts w:ascii="Times New Roman" w:hAnsi="Times New Roman"/>
          <w:sz w:val="28"/>
          <w:szCs w:val="28"/>
          <w:lang w:val="kk-KZ"/>
        </w:rPr>
        <w:t>:</w:t>
      </w:r>
    </w:p>
    <w:p w:rsidR="00CD37B7" w:rsidRPr="00CD37B7" w:rsidRDefault="00CD37B7" w:rsidP="00703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</w:t>
      </w:r>
      <w:r w:rsidR="00703A6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педагогтардың </w:t>
      </w:r>
      <w:r w:rsidRPr="00CD37B7">
        <w:rPr>
          <w:rFonts w:ascii="Times New Roman" w:hAnsi="Times New Roman"/>
          <w:sz w:val="28"/>
          <w:szCs w:val="28"/>
          <w:lang w:val="kk-KZ"/>
        </w:rPr>
        <w:t>шығармашылық белсенділігін ынталандыру;</w:t>
      </w:r>
    </w:p>
    <w:p w:rsidR="00CD37B7" w:rsidRPr="00251165" w:rsidRDefault="00CD37B7" w:rsidP="00703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</w:t>
      </w:r>
      <w:r w:rsidR="00770FDC">
        <w:rPr>
          <w:rFonts w:ascii="Times New Roman" w:hAnsi="Times New Roman"/>
          <w:sz w:val="28"/>
          <w:szCs w:val="28"/>
          <w:lang w:val="kk-KZ"/>
        </w:rPr>
        <w:t xml:space="preserve"> ұстаздарға  </w:t>
      </w:r>
      <w:r w:rsidR="00770FDC" w:rsidRPr="00770FDC">
        <w:rPr>
          <w:rFonts w:ascii="Times New Roman" w:hAnsi="Times New Roman"/>
          <w:sz w:val="28"/>
          <w:szCs w:val="28"/>
          <w:lang w:val="kk-KZ"/>
        </w:rPr>
        <w:t xml:space="preserve">қазіргі қоғамдағы </w:t>
      </w:r>
      <w:r w:rsidR="00770FDC">
        <w:rPr>
          <w:rFonts w:ascii="Times New Roman" w:hAnsi="Times New Roman"/>
          <w:sz w:val="28"/>
          <w:szCs w:val="28"/>
          <w:lang w:val="kk-KZ"/>
        </w:rPr>
        <w:t xml:space="preserve">педагогтың </w:t>
      </w:r>
      <w:r w:rsidR="00770FDC" w:rsidRPr="00770FDC">
        <w:rPr>
          <w:rFonts w:ascii="Times New Roman" w:hAnsi="Times New Roman"/>
          <w:sz w:val="28"/>
          <w:szCs w:val="28"/>
          <w:lang w:val="kk-KZ"/>
        </w:rPr>
        <w:t>рөлі туралы</w:t>
      </w:r>
      <w:r w:rsidRPr="00CD37B7">
        <w:rPr>
          <w:rFonts w:ascii="Times New Roman" w:hAnsi="Times New Roman"/>
          <w:sz w:val="28"/>
          <w:szCs w:val="28"/>
          <w:lang w:val="kk-KZ"/>
        </w:rPr>
        <w:t xml:space="preserve"> өз көзқарастары</w:t>
      </w:r>
      <w:r>
        <w:rPr>
          <w:rFonts w:ascii="Times New Roman" w:hAnsi="Times New Roman"/>
          <w:sz w:val="28"/>
          <w:szCs w:val="28"/>
          <w:lang w:val="kk-KZ"/>
        </w:rPr>
        <w:t>н</w:t>
      </w:r>
      <w:r w:rsidRPr="00CD37B7">
        <w:rPr>
          <w:rFonts w:ascii="Times New Roman" w:hAnsi="Times New Roman"/>
          <w:sz w:val="28"/>
          <w:szCs w:val="28"/>
          <w:lang w:val="kk-KZ"/>
        </w:rPr>
        <w:t xml:space="preserve"> білдіру</w:t>
      </w:r>
      <w:r w:rsidR="00770FDC">
        <w:rPr>
          <w:rFonts w:ascii="Times New Roman" w:hAnsi="Times New Roman"/>
          <w:sz w:val="28"/>
          <w:szCs w:val="28"/>
          <w:lang w:val="kk-KZ"/>
        </w:rPr>
        <w:t xml:space="preserve">ге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D37B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70FDC">
        <w:rPr>
          <w:rFonts w:ascii="Times New Roman" w:hAnsi="Times New Roman"/>
          <w:sz w:val="28"/>
          <w:szCs w:val="28"/>
          <w:lang w:val="kk-KZ"/>
        </w:rPr>
        <w:t>мүмкіндік беру</w:t>
      </w:r>
      <w:r w:rsidRPr="00CD37B7">
        <w:rPr>
          <w:rFonts w:ascii="Times New Roman" w:hAnsi="Times New Roman"/>
          <w:sz w:val="28"/>
          <w:szCs w:val="28"/>
          <w:lang w:val="kk-KZ"/>
        </w:rPr>
        <w:t>.</w:t>
      </w:r>
    </w:p>
    <w:p w:rsidR="00CD37B7" w:rsidRPr="00CD37B7" w:rsidRDefault="00CD37B7" w:rsidP="00703A65">
      <w:pPr>
        <w:tabs>
          <w:tab w:val="left" w:pos="3390"/>
        </w:tabs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D37B7">
        <w:rPr>
          <w:rFonts w:ascii="Times New Roman" w:hAnsi="Times New Roman"/>
          <w:b/>
          <w:sz w:val="28"/>
          <w:szCs w:val="28"/>
          <w:lang w:val="kk-KZ"/>
        </w:rPr>
        <w:t>3. Байқауға қатысушылар</w:t>
      </w:r>
    </w:p>
    <w:p w:rsidR="00CD37B7" w:rsidRPr="00CD37B7" w:rsidRDefault="00CD37B7" w:rsidP="00703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D37B7">
        <w:rPr>
          <w:rFonts w:ascii="Times New Roman" w:hAnsi="Times New Roman"/>
          <w:sz w:val="28"/>
          <w:szCs w:val="28"/>
          <w:lang w:val="kk-KZ"/>
        </w:rPr>
        <w:t xml:space="preserve">3.1. </w:t>
      </w:r>
      <w:r w:rsidR="00770FDC">
        <w:rPr>
          <w:rFonts w:ascii="Times New Roman" w:hAnsi="Times New Roman"/>
          <w:sz w:val="28"/>
          <w:szCs w:val="28"/>
          <w:lang w:val="kk-KZ"/>
        </w:rPr>
        <w:t>Б</w:t>
      </w:r>
      <w:r>
        <w:rPr>
          <w:rFonts w:ascii="Times New Roman" w:hAnsi="Times New Roman"/>
          <w:sz w:val="28"/>
          <w:szCs w:val="28"/>
          <w:lang w:val="kk-KZ"/>
        </w:rPr>
        <w:t>айқауға</w:t>
      </w:r>
      <w:r w:rsidR="00770FDC">
        <w:rPr>
          <w:rFonts w:ascii="Times New Roman" w:hAnsi="Times New Roman"/>
          <w:sz w:val="28"/>
          <w:szCs w:val="28"/>
          <w:lang w:val="kk-KZ"/>
        </w:rPr>
        <w:t xml:space="preserve"> білім беру ұйымдарының педагогтары</w:t>
      </w:r>
      <w:r w:rsidRPr="00CD37B7">
        <w:rPr>
          <w:rFonts w:ascii="Times New Roman" w:hAnsi="Times New Roman"/>
          <w:sz w:val="28"/>
          <w:szCs w:val="28"/>
          <w:lang w:val="kk-KZ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 xml:space="preserve"> тәрбие жұмысы бойынша директордың орынбасар</w:t>
      </w:r>
      <w:r w:rsidR="00770FDC">
        <w:rPr>
          <w:rFonts w:ascii="Times New Roman" w:hAnsi="Times New Roman"/>
          <w:sz w:val="28"/>
          <w:szCs w:val="28"/>
          <w:lang w:val="kk-KZ"/>
        </w:rPr>
        <w:t>лар</w:t>
      </w:r>
      <w:r>
        <w:rPr>
          <w:rFonts w:ascii="Times New Roman" w:hAnsi="Times New Roman"/>
          <w:sz w:val="28"/>
          <w:szCs w:val="28"/>
          <w:lang w:val="kk-KZ"/>
        </w:rPr>
        <w:t>ы, сынып жетекшілері, әлеуметтік педагогтар, ж</w:t>
      </w:r>
      <w:r w:rsidRPr="00CD37B7">
        <w:rPr>
          <w:rFonts w:ascii="Times New Roman" w:hAnsi="Times New Roman"/>
          <w:sz w:val="28"/>
          <w:szCs w:val="28"/>
          <w:lang w:val="kk-KZ"/>
        </w:rPr>
        <w:t>алпы білім беретін және шағын жинақт</w:t>
      </w:r>
      <w:r>
        <w:rPr>
          <w:rFonts w:ascii="Times New Roman" w:hAnsi="Times New Roman"/>
          <w:sz w:val="28"/>
          <w:szCs w:val="28"/>
          <w:lang w:val="kk-KZ"/>
        </w:rPr>
        <w:t xml:space="preserve">алған мектептердің </w:t>
      </w:r>
      <w:r w:rsidR="00703A65">
        <w:rPr>
          <w:rFonts w:ascii="Times New Roman" w:hAnsi="Times New Roman"/>
          <w:sz w:val="28"/>
          <w:szCs w:val="28"/>
          <w:lang w:val="kk-KZ"/>
        </w:rPr>
        <w:t>тәлімгерлері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CD37B7">
        <w:rPr>
          <w:rFonts w:ascii="Times New Roman" w:hAnsi="Times New Roman"/>
          <w:sz w:val="28"/>
          <w:szCs w:val="28"/>
          <w:lang w:val="kk-KZ"/>
        </w:rPr>
        <w:t>арнайы (түзету) білім беру ұйымдарын</w:t>
      </w:r>
      <w:r>
        <w:rPr>
          <w:rFonts w:ascii="Times New Roman" w:hAnsi="Times New Roman"/>
          <w:sz w:val="28"/>
          <w:szCs w:val="28"/>
          <w:lang w:val="kk-KZ"/>
        </w:rPr>
        <w:t>ың</w:t>
      </w:r>
      <w:r w:rsidRPr="00CD37B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п</w:t>
      </w:r>
      <w:r w:rsidRPr="00CD37B7">
        <w:rPr>
          <w:rFonts w:ascii="Times New Roman" w:hAnsi="Times New Roman"/>
          <w:sz w:val="28"/>
          <w:szCs w:val="28"/>
          <w:lang w:val="kk-KZ"/>
        </w:rPr>
        <w:t>едагогтар</w:t>
      </w:r>
      <w:r>
        <w:rPr>
          <w:rFonts w:ascii="Times New Roman" w:hAnsi="Times New Roman"/>
          <w:sz w:val="28"/>
          <w:szCs w:val="28"/>
          <w:lang w:val="kk-KZ"/>
        </w:rPr>
        <w:t xml:space="preserve">ы, </w:t>
      </w:r>
      <w:r w:rsidR="00031B1A">
        <w:rPr>
          <w:rFonts w:ascii="Times New Roman" w:hAnsi="Times New Roman"/>
          <w:sz w:val="28"/>
          <w:szCs w:val="28"/>
          <w:lang w:val="kk-KZ"/>
        </w:rPr>
        <w:t>б</w:t>
      </w:r>
      <w:r w:rsidR="00031B1A" w:rsidRPr="00031B1A">
        <w:rPr>
          <w:rFonts w:ascii="Times New Roman" w:hAnsi="Times New Roman"/>
          <w:sz w:val="28"/>
          <w:szCs w:val="28"/>
          <w:lang w:val="kk-KZ"/>
        </w:rPr>
        <w:t>алалар үйлері мен кәмелетке толмағандарды бейімдеу орталықтарының</w:t>
      </w:r>
      <w:r w:rsidR="00031B1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31B1A" w:rsidRPr="00031B1A">
        <w:rPr>
          <w:rFonts w:ascii="Times New Roman" w:hAnsi="Times New Roman"/>
          <w:sz w:val="28"/>
          <w:szCs w:val="28"/>
          <w:lang w:val="kk-KZ"/>
        </w:rPr>
        <w:t>педагогтар</w:t>
      </w:r>
      <w:r w:rsidR="00031B1A">
        <w:rPr>
          <w:rFonts w:ascii="Times New Roman" w:hAnsi="Times New Roman"/>
          <w:sz w:val="28"/>
          <w:szCs w:val="28"/>
          <w:lang w:val="kk-KZ"/>
        </w:rPr>
        <w:t>ы</w:t>
      </w:r>
      <w:r w:rsidR="00031B1A" w:rsidRPr="00031B1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70FDC">
        <w:rPr>
          <w:rFonts w:ascii="Times New Roman" w:hAnsi="Times New Roman"/>
          <w:sz w:val="28"/>
          <w:szCs w:val="28"/>
          <w:lang w:val="kk-KZ"/>
        </w:rPr>
        <w:t>қатыса алады</w:t>
      </w:r>
      <w:r w:rsidR="00031B1A" w:rsidRPr="00031B1A">
        <w:rPr>
          <w:rFonts w:ascii="Times New Roman" w:hAnsi="Times New Roman"/>
          <w:sz w:val="28"/>
          <w:szCs w:val="28"/>
          <w:lang w:val="kk-KZ"/>
        </w:rPr>
        <w:t>.</w:t>
      </w:r>
    </w:p>
    <w:p w:rsidR="0067719E" w:rsidRDefault="0067719E" w:rsidP="00703A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67719E">
        <w:rPr>
          <w:rFonts w:ascii="Times New Roman" w:hAnsi="Times New Roman"/>
          <w:sz w:val="28"/>
          <w:szCs w:val="28"/>
          <w:lang w:val="kk-KZ" w:eastAsia="ru-RU"/>
        </w:rPr>
        <w:t>3.2. Қатысушылардың жасы</w:t>
      </w:r>
      <w:r>
        <w:rPr>
          <w:rFonts w:ascii="Times New Roman" w:hAnsi="Times New Roman"/>
          <w:sz w:val="28"/>
          <w:szCs w:val="28"/>
          <w:lang w:val="kk-KZ" w:eastAsia="ru-RU"/>
        </w:rPr>
        <w:t>на</w:t>
      </w:r>
      <w:r w:rsidRPr="0067719E">
        <w:rPr>
          <w:rFonts w:ascii="Times New Roman" w:hAnsi="Times New Roman"/>
          <w:sz w:val="28"/>
          <w:szCs w:val="28"/>
          <w:lang w:val="kk-KZ" w:eastAsia="ru-RU"/>
        </w:rPr>
        <w:t xml:space="preserve"> шек қойылмайды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және </w:t>
      </w:r>
      <w:r w:rsidRPr="0067719E">
        <w:rPr>
          <w:rFonts w:ascii="Times New Roman" w:hAnsi="Times New Roman"/>
          <w:sz w:val="28"/>
          <w:szCs w:val="28"/>
          <w:lang w:val="kk-KZ" w:eastAsia="ru-RU"/>
        </w:rPr>
        <w:t>педагогикалық өтілі мен біліктілік санаты есепке алынбайды.</w:t>
      </w:r>
    </w:p>
    <w:p w:rsidR="0067719E" w:rsidRPr="00703A65" w:rsidRDefault="004C29C0" w:rsidP="00703A65">
      <w:pPr>
        <w:shd w:val="clear" w:color="auto" w:fill="FFFFFF"/>
        <w:tabs>
          <w:tab w:val="left" w:pos="34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 w:eastAsia="ru-RU"/>
        </w:rPr>
        <w:t>4. Байқауды</w:t>
      </w:r>
      <w:r w:rsidRPr="004C29C0">
        <w:rPr>
          <w:rFonts w:ascii="Times New Roman" w:hAnsi="Times New Roman"/>
          <w:b/>
          <w:sz w:val="28"/>
          <w:szCs w:val="28"/>
          <w:lang w:val="kk-KZ" w:eastAsia="ru-RU"/>
        </w:rPr>
        <w:t xml:space="preserve"> өткізу және ұйымдастыру</w:t>
      </w:r>
    </w:p>
    <w:p w:rsidR="0067719E" w:rsidRDefault="004C29C0" w:rsidP="00703A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4.1. Байқау материалдары</w:t>
      </w:r>
      <w:r w:rsidRPr="004C29C0">
        <w:rPr>
          <w:rFonts w:ascii="Times New Roman" w:hAnsi="Times New Roman"/>
          <w:sz w:val="28"/>
          <w:szCs w:val="28"/>
          <w:lang w:val="kk-KZ" w:eastAsia="ru-RU"/>
        </w:rPr>
        <w:t xml:space="preserve"> қазақ, орыс және ағылшын тілдерінде қабылданады.</w:t>
      </w:r>
    </w:p>
    <w:p w:rsidR="004C29C0" w:rsidRPr="004C29C0" w:rsidRDefault="004C29C0" w:rsidP="00703A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4.2. Байқау</w:t>
      </w:r>
      <w:r w:rsidRPr="004C29C0">
        <w:rPr>
          <w:rFonts w:ascii="Times New Roman" w:hAnsi="Times New Roman"/>
          <w:sz w:val="28"/>
          <w:szCs w:val="28"/>
          <w:lang w:val="kk-KZ" w:eastAsia="ru-RU"/>
        </w:rPr>
        <w:t xml:space="preserve"> материалдарында мыналар қамтылуға тиіс:</w:t>
      </w:r>
    </w:p>
    <w:p w:rsidR="004C29C0" w:rsidRDefault="004C29C0" w:rsidP="00703A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- </w:t>
      </w:r>
      <w:r w:rsidRPr="004C29C0">
        <w:rPr>
          <w:rFonts w:ascii="Times New Roman" w:hAnsi="Times New Roman"/>
          <w:sz w:val="28"/>
          <w:szCs w:val="28"/>
          <w:lang w:val="kk-KZ" w:eastAsia="ru-RU"/>
        </w:rPr>
        <w:t>эссе</w:t>
      </w:r>
      <w:r w:rsidR="00770FDC">
        <w:rPr>
          <w:rFonts w:ascii="Times New Roman" w:hAnsi="Times New Roman"/>
          <w:sz w:val="28"/>
          <w:szCs w:val="28"/>
          <w:lang w:val="kk-KZ" w:eastAsia="ru-RU"/>
        </w:rPr>
        <w:t xml:space="preserve">нің </w:t>
      </w:r>
      <w:r w:rsidR="00770FDC" w:rsidRPr="004C29C0">
        <w:rPr>
          <w:rFonts w:ascii="Times New Roman" w:hAnsi="Times New Roman"/>
          <w:sz w:val="28"/>
          <w:szCs w:val="28"/>
          <w:lang w:val="kk-KZ" w:eastAsia="ru-RU"/>
        </w:rPr>
        <w:t xml:space="preserve">дискідегі </w:t>
      </w:r>
      <w:r w:rsidRPr="004C29C0">
        <w:rPr>
          <w:rFonts w:ascii="Times New Roman" w:hAnsi="Times New Roman"/>
          <w:sz w:val="28"/>
          <w:szCs w:val="28"/>
          <w:lang w:val="kk-KZ" w:eastAsia="ru-RU"/>
        </w:rPr>
        <w:t>электрондық нұсқасы</w:t>
      </w:r>
      <w:r w:rsidR="00770FDC">
        <w:rPr>
          <w:rFonts w:ascii="Times New Roman" w:hAnsi="Times New Roman"/>
          <w:sz w:val="28"/>
          <w:szCs w:val="28"/>
          <w:lang w:val="kk-KZ" w:eastAsia="ru-RU"/>
        </w:rPr>
        <w:t>;</w:t>
      </w:r>
    </w:p>
    <w:p w:rsidR="004C29C0" w:rsidRDefault="00DF0543" w:rsidP="00703A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-</w:t>
      </w:r>
      <w:r w:rsidR="00703A65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770FDC">
        <w:rPr>
          <w:rFonts w:ascii="Times New Roman" w:hAnsi="Times New Roman"/>
          <w:sz w:val="28"/>
          <w:szCs w:val="28"/>
          <w:lang w:val="kk-KZ" w:eastAsia="ru-RU"/>
        </w:rPr>
        <w:t xml:space="preserve">тез тігілетін 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770FDC">
        <w:rPr>
          <w:rFonts w:ascii="Times New Roman" w:hAnsi="Times New Roman"/>
          <w:sz w:val="28"/>
          <w:szCs w:val="28"/>
          <w:lang w:val="kk-KZ" w:eastAsia="ru-RU"/>
        </w:rPr>
        <w:t xml:space="preserve">папкаға салынған </w:t>
      </w:r>
      <w:r>
        <w:rPr>
          <w:rFonts w:ascii="Times New Roman" w:hAnsi="Times New Roman"/>
          <w:sz w:val="28"/>
          <w:szCs w:val="28"/>
          <w:lang w:val="kk-KZ" w:eastAsia="ru-RU"/>
        </w:rPr>
        <w:t>мәтін</w:t>
      </w:r>
      <w:r w:rsidR="00703A65">
        <w:rPr>
          <w:rFonts w:ascii="Times New Roman" w:hAnsi="Times New Roman"/>
          <w:sz w:val="28"/>
          <w:szCs w:val="28"/>
          <w:lang w:val="kk-KZ" w:eastAsia="ru-RU"/>
        </w:rPr>
        <w:t>дік  нұсқасы</w:t>
      </w:r>
      <w:r w:rsidR="00770FDC">
        <w:rPr>
          <w:rFonts w:ascii="Times New Roman" w:hAnsi="Times New Roman"/>
          <w:sz w:val="28"/>
          <w:szCs w:val="28"/>
          <w:lang w:val="kk-KZ" w:eastAsia="ru-RU"/>
        </w:rPr>
        <w:t>,</w:t>
      </w:r>
      <w:r w:rsidR="004C29C0" w:rsidRPr="004C29C0">
        <w:rPr>
          <w:rFonts w:ascii="Times New Roman" w:hAnsi="Times New Roman"/>
          <w:sz w:val="28"/>
          <w:szCs w:val="28"/>
          <w:lang w:val="kk-KZ" w:eastAsia="ru-RU"/>
        </w:rPr>
        <w:t xml:space="preserve"> ә</w:t>
      </w:r>
      <w:r w:rsidR="00B40DAD">
        <w:rPr>
          <w:rFonts w:ascii="Times New Roman" w:hAnsi="Times New Roman"/>
          <w:sz w:val="28"/>
          <w:szCs w:val="28"/>
          <w:lang w:val="kk-KZ" w:eastAsia="ru-RU"/>
        </w:rPr>
        <w:t>рбір парағы жеке файлдарға салынсын;</w:t>
      </w:r>
    </w:p>
    <w:p w:rsidR="00DF0543" w:rsidRDefault="00B40DAD" w:rsidP="00703A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- сауалнама өтінімінде </w:t>
      </w:r>
      <w:r w:rsidR="00DF0543" w:rsidRPr="00DF0543">
        <w:rPr>
          <w:rFonts w:ascii="Times New Roman" w:hAnsi="Times New Roman"/>
          <w:sz w:val="28"/>
          <w:szCs w:val="28"/>
          <w:lang w:val="kk-KZ" w:eastAsia="ru-RU"/>
        </w:rPr>
        <w:t>педагог</w:t>
      </w:r>
      <w:r w:rsidR="00DF0543">
        <w:rPr>
          <w:rFonts w:ascii="Times New Roman" w:hAnsi="Times New Roman"/>
          <w:sz w:val="28"/>
          <w:szCs w:val="28"/>
          <w:lang w:val="kk-KZ" w:eastAsia="ru-RU"/>
        </w:rPr>
        <w:t xml:space="preserve">тің </w:t>
      </w:r>
      <w:r w:rsidR="00DF0543" w:rsidRPr="00DF0543">
        <w:rPr>
          <w:rFonts w:ascii="Times New Roman" w:hAnsi="Times New Roman"/>
          <w:sz w:val="28"/>
          <w:szCs w:val="28"/>
          <w:lang w:val="kk-KZ" w:eastAsia="ru-RU"/>
        </w:rPr>
        <w:t>толық аты-жөні, білім</w:t>
      </w:r>
      <w:r w:rsidR="00E87F4F">
        <w:rPr>
          <w:rFonts w:ascii="Times New Roman" w:hAnsi="Times New Roman"/>
          <w:sz w:val="28"/>
          <w:szCs w:val="28"/>
          <w:lang w:val="kk-KZ" w:eastAsia="ru-RU"/>
        </w:rPr>
        <w:t xml:space="preserve"> беретін</w:t>
      </w:r>
      <w:r w:rsidR="00DF0543">
        <w:rPr>
          <w:rFonts w:ascii="Times New Roman" w:hAnsi="Times New Roman"/>
          <w:sz w:val="28"/>
          <w:szCs w:val="28"/>
          <w:lang w:val="kk-KZ" w:eastAsia="ru-RU"/>
        </w:rPr>
        <w:t xml:space="preserve"> ұйымы</w:t>
      </w:r>
      <w:r w:rsidR="00DF0543" w:rsidRPr="00DF0543">
        <w:rPr>
          <w:rFonts w:ascii="Times New Roman" w:hAnsi="Times New Roman"/>
          <w:sz w:val="28"/>
          <w:szCs w:val="28"/>
          <w:lang w:val="kk-KZ" w:eastAsia="ru-RU"/>
        </w:rPr>
        <w:t>, атқаратын лауазымы</w:t>
      </w:r>
      <w:r w:rsidR="00DF0543">
        <w:rPr>
          <w:rFonts w:ascii="Times New Roman" w:hAnsi="Times New Roman"/>
          <w:sz w:val="28"/>
          <w:szCs w:val="28"/>
          <w:lang w:val="kk-KZ" w:eastAsia="ru-RU"/>
        </w:rPr>
        <w:t>н</w:t>
      </w:r>
      <w:r w:rsidR="00DF0543" w:rsidRPr="00DF0543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DF0543">
        <w:rPr>
          <w:rFonts w:ascii="Times New Roman" w:hAnsi="Times New Roman"/>
          <w:sz w:val="28"/>
          <w:szCs w:val="28"/>
          <w:lang w:val="kk-KZ" w:eastAsia="ru-RU"/>
        </w:rPr>
        <w:t>міндетті түрде көрсету керек</w:t>
      </w:r>
      <w:r w:rsidR="00717211">
        <w:rPr>
          <w:rFonts w:ascii="Times New Roman" w:hAnsi="Times New Roman"/>
          <w:sz w:val="28"/>
          <w:szCs w:val="28"/>
          <w:lang w:val="kk-KZ" w:eastAsia="ru-RU"/>
        </w:rPr>
        <w:t>.</w:t>
      </w:r>
    </w:p>
    <w:p w:rsidR="00703A65" w:rsidRDefault="00703A65" w:rsidP="00703A65">
      <w:pPr>
        <w:tabs>
          <w:tab w:val="left" w:pos="4215"/>
        </w:tabs>
        <w:spacing w:after="0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bookmarkStart w:id="0" w:name="_GoBack"/>
      <w:bookmarkEnd w:id="0"/>
    </w:p>
    <w:p w:rsidR="00DF0543" w:rsidRPr="00DF0543" w:rsidRDefault="00DF0543" w:rsidP="00703A65">
      <w:pPr>
        <w:tabs>
          <w:tab w:val="left" w:pos="4215"/>
        </w:tabs>
        <w:spacing w:after="0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DF0543">
        <w:rPr>
          <w:rFonts w:ascii="Times New Roman" w:hAnsi="Times New Roman"/>
          <w:b/>
          <w:sz w:val="28"/>
          <w:szCs w:val="28"/>
          <w:lang w:val="kk-KZ" w:eastAsia="ru-RU"/>
        </w:rPr>
        <w:lastRenderedPageBreak/>
        <w:t>Өтінім - сауалнама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3827"/>
        <w:gridCol w:w="1463"/>
        <w:gridCol w:w="2103"/>
      </w:tblGrid>
      <w:tr w:rsidR="00DF0543" w:rsidTr="00F6577A">
        <w:trPr>
          <w:trHeight w:val="551"/>
        </w:trPr>
        <w:tc>
          <w:tcPr>
            <w:tcW w:w="1384" w:type="dxa"/>
          </w:tcPr>
          <w:p w:rsidR="00DF0543" w:rsidRPr="00DF0543" w:rsidRDefault="00DF0543" w:rsidP="00703A6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Аты-жөні</w:t>
            </w:r>
          </w:p>
        </w:tc>
        <w:tc>
          <w:tcPr>
            <w:tcW w:w="1276" w:type="dxa"/>
          </w:tcPr>
          <w:p w:rsidR="00DF0543" w:rsidRPr="00DF0543" w:rsidRDefault="00DF0543" w:rsidP="00703A6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Аймақ</w:t>
            </w:r>
          </w:p>
        </w:tc>
        <w:tc>
          <w:tcPr>
            <w:tcW w:w="3827" w:type="dxa"/>
          </w:tcPr>
          <w:p w:rsidR="00DF0543" w:rsidRPr="007806F0" w:rsidRDefault="00DF0543" w:rsidP="00703A6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F05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Бі</w:t>
            </w:r>
            <w:proofErr w:type="gramStart"/>
            <w:r w:rsidRPr="00DF05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DF05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ім</w:t>
            </w:r>
            <w:proofErr w:type="spellEnd"/>
            <w:r w:rsidRPr="00DF05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DF05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ұйымы</w:t>
            </w:r>
            <w:proofErr w:type="spellEnd"/>
          </w:p>
        </w:tc>
        <w:tc>
          <w:tcPr>
            <w:tcW w:w="1463" w:type="dxa"/>
          </w:tcPr>
          <w:p w:rsidR="00DF0543" w:rsidRPr="007806F0" w:rsidRDefault="00DF0543" w:rsidP="00703A6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F05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Атқаратын</w:t>
            </w:r>
            <w:proofErr w:type="spellEnd"/>
            <w:r w:rsidRPr="00DF05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05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лауазымы</w:t>
            </w:r>
            <w:proofErr w:type="spellEnd"/>
          </w:p>
        </w:tc>
        <w:tc>
          <w:tcPr>
            <w:tcW w:w="2103" w:type="dxa"/>
          </w:tcPr>
          <w:p w:rsidR="00DF0543" w:rsidRPr="007806F0" w:rsidRDefault="00DF0543" w:rsidP="00703A6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F05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Байланыс</w:t>
            </w:r>
            <w:proofErr w:type="spellEnd"/>
            <w:r w:rsidRPr="00DF05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05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деректері</w:t>
            </w:r>
            <w:proofErr w:type="spellEnd"/>
          </w:p>
        </w:tc>
      </w:tr>
      <w:tr w:rsidR="00DF0543" w:rsidTr="00F6577A">
        <w:trPr>
          <w:trHeight w:val="1184"/>
        </w:trPr>
        <w:tc>
          <w:tcPr>
            <w:tcW w:w="1384" w:type="dxa"/>
          </w:tcPr>
          <w:p w:rsidR="00DF0543" w:rsidRPr="007806F0" w:rsidRDefault="00DF0543" w:rsidP="00703A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</w:t>
            </w:r>
          </w:p>
          <w:p w:rsidR="00DF0543" w:rsidRPr="007806F0" w:rsidRDefault="00DF0543" w:rsidP="00703A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</w:t>
            </w:r>
          </w:p>
          <w:p w:rsidR="00DF0543" w:rsidRPr="007806F0" w:rsidRDefault="00DF0543" w:rsidP="00703A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276" w:type="dxa"/>
          </w:tcPr>
          <w:p w:rsidR="00DF0543" w:rsidRPr="007806F0" w:rsidRDefault="00DF0543" w:rsidP="00703A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і</w:t>
            </w:r>
            <w:proofErr w:type="spellStart"/>
            <w:r w:rsidRPr="00780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ртау</w:t>
            </w:r>
            <w:proofErr w:type="spellEnd"/>
          </w:p>
        </w:tc>
        <w:tc>
          <w:tcPr>
            <w:tcW w:w="3827" w:type="dxa"/>
          </w:tcPr>
          <w:p w:rsidR="00DF0543" w:rsidRPr="00DF0543" w:rsidRDefault="00703A65" w:rsidP="00703A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DF0543" w:rsidRPr="00DF0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  <w:r w:rsidR="00DF0543" w:rsidRPr="00DF0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0543" w:rsidRPr="00DF0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шекте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лген</w:t>
            </w:r>
            <w:proofErr w:type="spellEnd"/>
            <w:r w:rsidR="00DF0543" w:rsidRPr="00DF0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0543" w:rsidRPr="00DF0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балаларға</w:t>
            </w:r>
            <w:proofErr w:type="spellEnd"/>
            <w:r w:rsidR="00DF0543" w:rsidRPr="00DF0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0543" w:rsidRPr="00DF0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арналған</w:t>
            </w:r>
            <w:proofErr w:type="spellEnd"/>
            <w:r w:rsidR="00DF0543" w:rsidRPr="00DF0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0543" w:rsidRPr="00DF0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облы</w:t>
            </w:r>
            <w:r w:rsidR="00DF0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стық</w:t>
            </w:r>
            <w:proofErr w:type="spellEnd"/>
            <w:r w:rsidR="00DF0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5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№2 </w:t>
            </w:r>
            <w:proofErr w:type="spellStart"/>
            <w:r w:rsidR="00DF0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арнайы</w:t>
            </w:r>
            <w:proofErr w:type="spellEnd"/>
            <w:r w:rsidR="00DF0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0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мекте</w:t>
            </w:r>
            <w:proofErr w:type="gramStart"/>
            <w:r w:rsidR="00DF0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="00DF0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интернат</w:t>
            </w:r>
            <w:r w:rsidR="00F65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DF0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F054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ҚММ</w:t>
            </w:r>
          </w:p>
        </w:tc>
        <w:tc>
          <w:tcPr>
            <w:tcW w:w="1463" w:type="dxa"/>
          </w:tcPr>
          <w:p w:rsidR="00DF0543" w:rsidRPr="007806F0" w:rsidRDefault="00DF0543" w:rsidP="00703A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Әлеуметтік</w:t>
            </w:r>
            <w:r w:rsidRPr="007806F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педагог</w:t>
            </w:r>
          </w:p>
        </w:tc>
        <w:tc>
          <w:tcPr>
            <w:tcW w:w="2103" w:type="dxa"/>
          </w:tcPr>
          <w:p w:rsidR="00DF0543" w:rsidRDefault="00DF0543" w:rsidP="00703A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Жұм.т</w:t>
            </w:r>
            <w:r w:rsidRPr="007806F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F0543" w:rsidRDefault="00DF0543" w:rsidP="00703A65">
            <w:pPr>
              <w:ind w:left="-81" w:right="-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(7213) 55555</w:t>
            </w:r>
          </w:p>
          <w:p w:rsidR="00DF0543" w:rsidRDefault="00DF0543" w:rsidP="00703A65">
            <w:pPr>
              <w:ind w:left="-81" w:right="-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Ұялы т</w:t>
            </w:r>
            <w:r w:rsidRPr="007806F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ел</w:t>
            </w:r>
            <w:r w:rsidRPr="00780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F0543" w:rsidRPr="007806F0" w:rsidRDefault="00DF0543" w:rsidP="00703A65">
            <w:pPr>
              <w:ind w:left="-81" w:right="-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8 777 674 45 47</w:t>
            </w:r>
          </w:p>
        </w:tc>
      </w:tr>
    </w:tbl>
    <w:p w:rsidR="00703A65" w:rsidRDefault="00F65A3E" w:rsidP="00703A65">
      <w:pPr>
        <w:tabs>
          <w:tab w:val="left" w:pos="1575"/>
        </w:tabs>
        <w:spacing w:after="0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- байқауға</w:t>
      </w:r>
      <w:r w:rsidRPr="00F65A3E">
        <w:rPr>
          <w:rFonts w:ascii="Times New Roman" w:hAnsi="Times New Roman"/>
          <w:sz w:val="28"/>
          <w:szCs w:val="28"/>
          <w:lang w:val="kk-KZ" w:eastAsia="ru-RU"/>
        </w:rPr>
        <w:t xml:space="preserve"> қатысу</w:t>
      </w:r>
      <w:r w:rsidR="00B40DAD">
        <w:rPr>
          <w:rFonts w:ascii="Times New Roman" w:hAnsi="Times New Roman"/>
          <w:sz w:val="28"/>
          <w:szCs w:val="28"/>
          <w:lang w:val="kk-KZ" w:eastAsia="ru-RU"/>
        </w:rPr>
        <w:t xml:space="preserve"> үшін төлем түбіртегінің </w:t>
      </w:r>
      <w:r w:rsidRPr="00F65A3E">
        <w:rPr>
          <w:rFonts w:ascii="Times New Roman" w:hAnsi="Times New Roman"/>
          <w:sz w:val="28"/>
          <w:szCs w:val="28"/>
          <w:lang w:val="kk-KZ" w:eastAsia="ru-RU"/>
        </w:rPr>
        <w:t>көшірмесі.</w:t>
      </w:r>
    </w:p>
    <w:p w:rsidR="00E25417" w:rsidRPr="00703A65" w:rsidRDefault="00E25417" w:rsidP="00703A65">
      <w:pPr>
        <w:tabs>
          <w:tab w:val="left" w:pos="1575"/>
        </w:tabs>
        <w:spacing w:after="0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4.3. Байқау</w:t>
      </w:r>
      <w:r w:rsidRPr="00E25417">
        <w:rPr>
          <w:rFonts w:ascii="Times New Roman" w:hAnsi="Times New Roman"/>
          <w:b/>
          <w:sz w:val="28"/>
          <w:szCs w:val="28"/>
          <w:lang w:val="kk-KZ" w:eastAsia="ru-RU"/>
        </w:rPr>
        <w:t xml:space="preserve"> екі кезеңнен тұрады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E25417">
        <w:rPr>
          <w:rFonts w:ascii="Times New Roman" w:hAnsi="Times New Roman"/>
          <w:b/>
          <w:sz w:val="28"/>
          <w:szCs w:val="28"/>
          <w:lang w:val="kk-KZ" w:eastAsia="ru-RU"/>
        </w:rPr>
        <w:t>16.11. - 20.12.2015 дейін:</w:t>
      </w:r>
    </w:p>
    <w:p w:rsidR="00E25417" w:rsidRPr="00E25417" w:rsidRDefault="00E25417" w:rsidP="00703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E25417">
        <w:rPr>
          <w:rFonts w:ascii="Times New Roman" w:hAnsi="Times New Roman"/>
          <w:sz w:val="28"/>
          <w:szCs w:val="28"/>
          <w:lang w:val="kk-KZ" w:eastAsia="ru-RU"/>
        </w:rPr>
        <w:t xml:space="preserve">бірінші кезең: </w:t>
      </w:r>
      <w:r w:rsidRPr="00E25417">
        <w:rPr>
          <w:rFonts w:ascii="Times New Roman" w:hAnsi="Times New Roman"/>
          <w:b/>
          <w:sz w:val="28"/>
          <w:szCs w:val="28"/>
          <w:lang w:val="kk-KZ" w:eastAsia="ru-RU"/>
        </w:rPr>
        <w:t>16.11.</w:t>
      </w:r>
      <w:r w:rsidRPr="00E25417">
        <w:rPr>
          <w:rFonts w:ascii="Times New Roman" w:hAnsi="Times New Roman"/>
          <w:sz w:val="28"/>
          <w:szCs w:val="28"/>
          <w:lang w:val="kk-KZ" w:eastAsia="ru-RU"/>
        </w:rPr>
        <w:t xml:space="preserve">- </w:t>
      </w:r>
      <w:r w:rsidRPr="00E25417">
        <w:rPr>
          <w:rFonts w:ascii="Times New Roman" w:hAnsi="Times New Roman"/>
          <w:b/>
          <w:sz w:val="28"/>
          <w:szCs w:val="28"/>
          <w:lang w:val="kk-KZ" w:eastAsia="ru-RU"/>
        </w:rPr>
        <w:t>15.12. 2015 дейін</w:t>
      </w:r>
      <w:r w:rsidRPr="00E25417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E87F4F">
        <w:rPr>
          <w:rFonts w:ascii="Times New Roman" w:hAnsi="Times New Roman"/>
          <w:sz w:val="28"/>
          <w:szCs w:val="28"/>
          <w:lang w:val="kk-KZ" w:eastAsia="ru-RU"/>
        </w:rPr>
        <w:t>байқау</w:t>
      </w:r>
      <w:r w:rsidRPr="00E25417">
        <w:rPr>
          <w:rFonts w:ascii="Times New Roman" w:hAnsi="Times New Roman"/>
          <w:sz w:val="28"/>
          <w:szCs w:val="28"/>
          <w:lang w:val="kk-KZ" w:eastAsia="ru-RU"/>
        </w:rPr>
        <w:t xml:space="preserve"> мате</w:t>
      </w:r>
      <w:r>
        <w:rPr>
          <w:rFonts w:ascii="Times New Roman" w:hAnsi="Times New Roman"/>
          <w:sz w:val="28"/>
          <w:szCs w:val="28"/>
          <w:lang w:val="kk-KZ" w:eastAsia="ru-RU"/>
        </w:rPr>
        <w:t>риалдарын қабылдау</w:t>
      </w:r>
      <w:r w:rsidRPr="00E25417">
        <w:rPr>
          <w:rFonts w:ascii="Times New Roman" w:hAnsi="Times New Roman"/>
          <w:sz w:val="28"/>
          <w:szCs w:val="28"/>
          <w:lang w:val="kk-KZ" w:eastAsia="ru-RU"/>
        </w:rPr>
        <w:t>.</w:t>
      </w:r>
    </w:p>
    <w:p w:rsidR="00E25417" w:rsidRPr="00E25417" w:rsidRDefault="00E25417" w:rsidP="00703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екінші кезең:</w:t>
      </w:r>
      <w:r w:rsidRPr="00E25417">
        <w:rPr>
          <w:rFonts w:ascii="Times New Roman" w:hAnsi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21.12.</w:t>
      </w:r>
      <w:r w:rsidRPr="00E25417">
        <w:rPr>
          <w:rFonts w:ascii="Times New Roman" w:hAnsi="Times New Roman"/>
          <w:sz w:val="28"/>
          <w:szCs w:val="28"/>
          <w:lang w:val="kk-KZ" w:eastAsia="ru-RU"/>
        </w:rPr>
        <w:t>-</w:t>
      </w:r>
      <w:r w:rsidRPr="00E25417">
        <w:rPr>
          <w:rFonts w:ascii="Times New Roman" w:hAnsi="Times New Roman"/>
          <w:b/>
          <w:sz w:val="28"/>
          <w:szCs w:val="28"/>
          <w:lang w:val="kk-KZ" w:eastAsia="ru-RU"/>
        </w:rPr>
        <w:t>27.12. 2015 дейін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байқауд</w:t>
      </w:r>
      <w:r w:rsidRPr="00E25417">
        <w:rPr>
          <w:rFonts w:ascii="Times New Roman" w:hAnsi="Times New Roman"/>
          <w:sz w:val="28"/>
          <w:szCs w:val="28"/>
          <w:lang w:val="kk-KZ" w:eastAsia="ru-RU"/>
        </w:rPr>
        <w:t>ың қорытындыларын шығару және марапаттау</w:t>
      </w:r>
      <w:r>
        <w:rPr>
          <w:rFonts w:ascii="Times New Roman" w:hAnsi="Times New Roman"/>
          <w:sz w:val="28"/>
          <w:szCs w:val="28"/>
          <w:lang w:val="kk-KZ" w:eastAsia="ru-RU"/>
        </w:rPr>
        <w:t>.</w:t>
      </w:r>
    </w:p>
    <w:p w:rsidR="00E87F4F" w:rsidRDefault="00E25417" w:rsidP="00703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4.4. Байқауғ</w:t>
      </w:r>
      <w:r w:rsidRPr="00E25417">
        <w:rPr>
          <w:rFonts w:ascii="Times New Roman" w:hAnsi="Times New Roman"/>
          <w:sz w:val="28"/>
          <w:szCs w:val="28"/>
          <w:lang w:val="kk-KZ" w:eastAsia="ru-RU"/>
        </w:rPr>
        <w:t>а қатысу жарнасы 1000 теңгені құрайды.</w:t>
      </w:r>
    </w:p>
    <w:p w:rsidR="00E25417" w:rsidRDefault="00B40DAD" w:rsidP="00703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Байқауға қатысу төлем ақысы  </w:t>
      </w:r>
      <w:r w:rsidR="00E25417">
        <w:rPr>
          <w:rFonts w:ascii="Times New Roman" w:hAnsi="Times New Roman"/>
          <w:sz w:val="28"/>
          <w:szCs w:val="28"/>
          <w:lang w:val="kk-KZ" w:eastAsia="ru-RU"/>
        </w:rPr>
        <w:t>БД</w:t>
      </w:r>
      <w:r w:rsidR="00E25417" w:rsidRPr="00E25417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E25417">
        <w:rPr>
          <w:rFonts w:ascii="Times New Roman" w:hAnsi="Times New Roman"/>
          <w:sz w:val="28"/>
          <w:szCs w:val="28"/>
          <w:lang w:val="kk-KZ" w:eastAsia="ru-RU"/>
        </w:rPr>
        <w:t xml:space="preserve">ОӘО </w:t>
      </w:r>
      <w:r w:rsidR="00E25417" w:rsidRPr="00E25417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E25417">
        <w:rPr>
          <w:rFonts w:ascii="Times New Roman" w:hAnsi="Times New Roman"/>
          <w:sz w:val="28"/>
          <w:szCs w:val="28"/>
          <w:lang w:val="kk-KZ" w:eastAsia="ru-RU"/>
        </w:rPr>
        <w:t xml:space="preserve">бухгалтериясында </w:t>
      </w:r>
      <w:r w:rsidR="00E25417" w:rsidRPr="00E25417">
        <w:rPr>
          <w:rFonts w:ascii="Times New Roman" w:hAnsi="Times New Roman"/>
          <w:sz w:val="28"/>
          <w:szCs w:val="28"/>
          <w:lang w:val="kk-KZ" w:eastAsia="ru-RU"/>
        </w:rPr>
        <w:t xml:space="preserve"> үстемақысыз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қабылданады</w:t>
      </w:r>
      <w:r w:rsidR="00E25417" w:rsidRPr="00E25417">
        <w:rPr>
          <w:rFonts w:ascii="Times New Roman" w:hAnsi="Times New Roman"/>
          <w:sz w:val="28"/>
          <w:szCs w:val="28"/>
          <w:lang w:val="kk-KZ" w:eastAsia="ru-RU"/>
        </w:rPr>
        <w:t>.</w:t>
      </w:r>
    </w:p>
    <w:p w:rsidR="00BD21CD" w:rsidRDefault="00E25417" w:rsidP="00703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E25417">
        <w:rPr>
          <w:rFonts w:ascii="Times New Roman" w:hAnsi="Times New Roman"/>
          <w:sz w:val="28"/>
          <w:szCs w:val="28"/>
          <w:lang w:val="kk-KZ" w:eastAsia="ru-RU"/>
        </w:rPr>
        <w:t>4.5.</w:t>
      </w:r>
      <w:r w:rsidR="00BD21CD" w:rsidRPr="00BD21CD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BD21CD">
        <w:rPr>
          <w:rFonts w:ascii="Times New Roman" w:hAnsi="Times New Roman"/>
          <w:sz w:val="28"/>
          <w:szCs w:val="28"/>
          <w:lang w:val="kk-KZ" w:eastAsia="ru-RU"/>
        </w:rPr>
        <w:t>БД</w:t>
      </w:r>
      <w:r w:rsidR="00BD21CD" w:rsidRPr="00E25417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BD21CD">
        <w:rPr>
          <w:rFonts w:ascii="Times New Roman" w:hAnsi="Times New Roman"/>
          <w:sz w:val="28"/>
          <w:szCs w:val="28"/>
          <w:lang w:val="kk-KZ" w:eastAsia="ru-RU"/>
        </w:rPr>
        <w:t xml:space="preserve">ОӘО </w:t>
      </w:r>
      <w:r w:rsidR="00BD21CD" w:rsidRPr="00E25417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BD21CD">
        <w:rPr>
          <w:rFonts w:ascii="Times New Roman" w:hAnsi="Times New Roman"/>
          <w:sz w:val="28"/>
          <w:szCs w:val="28"/>
          <w:lang w:val="kk-KZ" w:eastAsia="ru-RU"/>
        </w:rPr>
        <w:t xml:space="preserve">байқауды </w:t>
      </w:r>
      <w:r w:rsidRPr="00E25417">
        <w:rPr>
          <w:rFonts w:ascii="Times New Roman" w:hAnsi="Times New Roman"/>
          <w:sz w:val="28"/>
          <w:szCs w:val="28"/>
          <w:lang w:val="kk-KZ" w:eastAsia="ru-RU"/>
        </w:rPr>
        <w:t xml:space="preserve"> дайындауға</w:t>
      </w:r>
      <w:r w:rsidR="00BD21CD">
        <w:rPr>
          <w:rFonts w:ascii="Times New Roman" w:hAnsi="Times New Roman"/>
          <w:sz w:val="28"/>
          <w:szCs w:val="28"/>
          <w:lang w:val="kk-KZ" w:eastAsia="ru-RU"/>
        </w:rPr>
        <w:t xml:space="preserve"> және өткізуді басшылыққа алады, </w:t>
      </w:r>
    </w:p>
    <w:p w:rsidR="00703A65" w:rsidRPr="00703A65" w:rsidRDefault="00BD21CD" w:rsidP="00703A65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u w:val="single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мына мекенжай</w:t>
      </w:r>
      <w:r w:rsidR="00E25417" w:rsidRPr="00E25417">
        <w:rPr>
          <w:rFonts w:ascii="Times New Roman" w:hAnsi="Times New Roman"/>
          <w:sz w:val="28"/>
          <w:szCs w:val="28"/>
          <w:lang w:val="kk-KZ" w:eastAsia="ru-RU"/>
        </w:rPr>
        <w:t xml:space="preserve"> бойынша орналасқан: Қарағанды қ., 8/2 С.Сейфуллин көшесі, 3 қабат, каб. 305, телефон: 8(7212) 50-61-16. E-mail: </w:t>
      </w:r>
      <w:r w:rsidR="00E25417" w:rsidRPr="00BD21CD">
        <w:rPr>
          <w:rFonts w:ascii="Times New Roman" w:hAnsi="Times New Roman"/>
          <w:color w:val="002060"/>
          <w:sz w:val="28"/>
          <w:szCs w:val="28"/>
          <w:u w:val="single"/>
          <w:lang w:val="kk-KZ" w:eastAsia="ru-RU"/>
        </w:rPr>
        <w:t>otdel.doirovi@mail.ru</w:t>
      </w:r>
    </w:p>
    <w:p w:rsidR="00BD21CD" w:rsidRPr="00BD21CD" w:rsidRDefault="00BD21CD" w:rsidP="00703A65">
      <w:pPr>
        <w:tabs>
          <w:tab w:val="left" w:pos="3390"/>
        </w:tabs>
        <w:spacing w:after="0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 w:eastAsia="ru-RU"/>
        </w:rPr>
        <w:t>5. Байқау материалдарына</w:t>
      </w:r>
      <w:r w:rsidRPr="00BD21CD">
        <w:rPr>
          <w:rFonts w:ascii="Times New Roman" w:hAnsi="Times New Roman"/>
          <w:b/>
          <w:sz w:val="28"/>
          <w:szCs w:val="28"/>
          <w:lang w:val="kk-KZ" w:eastAsia="ru-RU"/>
        </w:rPr>
        <w:t xml:space="preserve"> қойылатын талаптар</w:t>
      </w:r>
    </w:p>
    <w:p w:rsidR="00BD21CD" w:rsidRPr="00BD21CD" w:rsidRDefault="00BD21CD" w:rsidP="00703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BD21CD">
        <w:rPr>
          <w:rFonts w:ascii="Times New Roman" w:hAnsi="Times New Roman"/>
          <w:sz w:val="28"/>
          <w:szCs w:val="28"/>
          <w:lang w:val="kk-KZ" w:eastAsia="ru-RU"/>
        </w:rPr>
        <w:t xml:space="preserve">5.1.Эссе ресімдеуге қойылатын </w:t>
      </w:r>
      <w:r>
        <w:rPr>
          <w:rFonts w:ascii="Times New Roman" w:hAnsi="Times New Roman"/>
          <w:sz w:val="28"/>
          <w:szCs w:val="28"/>
          <w:lang w:val="kk-KZ" w:eastAsia="ru-RU"/>
        </w:rPr>
        <w:t>талаптар</w:t>
      </w:r>
      <w:r w:rsidRPr="00BD21CD">
        <w:rPr>
          <w:rFonts w:ascii="Times New Roman" w:hAnsi="Times New Roman"/>
          <w:sz w:val="28"/>
          <w:szCs w:val="28"/>
          <w:lang w:val="kk-KZ" w:eastAsia="ru-RU"/>
        </w:rPr>
        <w:t>:</w:t>
      </w:r>
    </w:p>
    <w:p w:rsidR="00BD21CD" w:rsidRDefault="00BD21CD" w:rsidP="00703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BD21CD">
        <w:rPr>
          <w:rFonts w:ascii="Times New Roman" w:hAnsi="Times New Roman"/>
          <w:sz w:val="28"/>
          <w:szCs w:val="28"/>
          <w:lang w:val="kk-KZ" w:eastAsia="ru-RU"/>
        </w:rPr>
        <w:t>• жұмыс Microsoft Word мәтіндік өңдегіште орындалады (97-20</w:t>
      </w:r>
      <w:r w:rsidR="00703A65">
        <w:rPr>
          <w:rFonts w:ascii="Times New Roman" w:hAnsi="Times New Roman"/>
          <w:sz w:val="28"/>
          <w:szCs w:val="28"/>
          <w:lang w:val="kk-KZ" w:eastAsia="ru-RU"/>
        </w:rPr>
        <w:t>10</w:t>
      </w:r>
      <w:r w:rsidRPr="00BD21CD">
        <w:rPr>
          <w:rFonts w:ascii="Times New Roman" w:hAnsi="Times New Roman"/>
          <w:sz w:val="28"/>
          <w:szCs w:val="28"/>
          <w:lang w:val="kk-KZ" w:eastAsia="ru-RU"/>
        </w:rPr>
        <w:t>);</w:t>
      </w:r>
    </w:p>
    <w:p w:rsidR="00BD21CD" w:rsidRDefault="00EC5F2B" w:rsidP="00703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• шрифт</w:t>
      </w:r>
      <w:r w:rsidR="00BD21CD" w:rsidRPr="00BD21CD">
        <w:rPr>
          <w:rFonts w:ascii="Times New Roman" w:hAnsi="Times New Roman"/>
          <w:sz w:val="28"/>
          <w:szCs w:val="28"/>
          <w:lang w:val="kk-KZ" w:eastAsia="ru-RU"/>
        </w:rPr>
        <w:t xml:space="preserve"> T</w:t>
      </w:r>
      <w:r w:rsidR="00BD21CD">
        <w:rPr>
          <w:rFonts w:ascii="Times New Roman" w:hAnsi="Times New Roman"/>
          <w:sz w:val="28"/>
          <w:szCs w:val="28"/>
          <w:lang w:val="kk-KZ" w:eastAsia="ru-RU"/>
        </w:rPr>
        <w:t>i</w:t>
      </w:r>
      <w:r>
        <w:rPr>
          <w:rFonts w:ascii="Times New Roman" w:hAnsi="Times New Roman"/>
          <w:sz w:val="28"/>
          <w:szCs w:val="28"/>
          <w:lang w:val="kk-KZ" w:eastAsia="ru-RU"/>
        </w:rPr>
        <w:t>mes New Roman, кегль 14</w:t>
      </w:r>
      <w:r w:rsidR="00BD21CD">
        <w:rPr>
          <w:rFonts w:ascii="Times New Roman" w:hAnsi="Times New Roman"/>
          <w:sz w:val="28"/>
          <w:szCs w:val="28"/>
          <w:lang w:val="kk-KZ" w:eastAsia="ru-RU"/>
        </w:rPr>
        <w:t>,</w:t>
      </w:r>
      <w:r w:rsidR="00703A65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ru-RU"/>
        </w:rPr>
        <w:t>жоларалық</w:t>
      </w:r>
      <w:r w:rsidR="00BD21CD">
        <w:rPr>
          <w:rFonts w:ascii="Times New Roman" w:hAnsi="Times New Roman"/>
          <w:sz w:val="28"/>
          <w:szCs w:val="28"/>
          <w:lang w:val="kk-KZ" w:eastAsia="ru-RU"/>
        </w:rPr>
        <w:t xml:space="preserve"> интервал</w:t>
      </w:r>
      <w:r w:rsidR="00BD21CD" w:rsidRPr="00BD21CD">
        <w:rPr>
          <w:rFonts w:ascii="Times New Roman" w:hAnsi="Times New Roman"/>
          <w:sz w:val="28"/>
          <w:szCs w:val="28"/>
          <w:lang w:val="kk-KZ" w:eastAsia="ru-RU"/>
        </w:rPr>
        <w:t xml:space="preserve"> 1;</w:t>
      </w:r>
    </w:p>
    <w:p w:rsidR="00BD21CD" w:rsidRPr="00BD21CD" w:rsidRDefault="00BD21CD" w:rsidP="00703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BD21CD">
        <w:rPr>
          <w:rFonts w:ascii="Times New Roman" w:hAnsi="Times New Roman"/>
          <w:sz w:val="28"/>
          <w:szCs w:val="28"/>
          <w:lang w:val="kk-KZ" w:eastAsia="ru-RU"/>
        </w:rPr>
        <w:t xml:space="preserve">• </w:t>
      </w:r>
      <w:r w:rsidR="00EC5F2B">
        <w:rPr>
          <w:rFonts w:ascii="Times New Roman" w:hAnsi="Times New Roman"/>
          <w:sz w:val="28"/>
          <w:szCs w:val="28"/>
          <w:lang w:val="kk-KZ" w:eastAsia="ru-RU"/>
        </w:rPr>
        <w:t xml:space="preserve">барлық жиектері 2 </w:t>
      </w:r>
      <w:r w:rsidR="00EC5F2B" w:rsidRPr="00BD21CD">
        <w:rPr>
          <w:rFonts w:ascii="Times New Roman" w:hAnsi="Times New Roman"/>
          <w:sz w:val="28"/>
          <w:szCs w:val="28"/>
          <w:lang w:val="kk-KZ" w:eastAsia="ru-RU"/>
        </w:rPr>
        <w:t>см</w:t>
      </w:r>
      <w:r w:rsidRPr="00BD21CD">
        <w:rPr>
          <w:rFonts w:ascii="Times New Roman" w:hAnsi="Times New Roman"/>
          <w:sz w:val="28"/>
          <w:szCs w:val="28"/>
          <w:lang w:val="kk-KZ" w:eastAsia="ru-RU"/>
        </w:rPr>
        <w:t>;</w:t>
      </w:r>
    </w:p>
    <w:p w:rsidR="00BD21CD" w:rsidRDefault="00EC5F2B" w:rsidP="00703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• ұзындығы бойынша тегістеу</w:t>
      </w:r>
      <w:r w:rsidR="00BD21CD" w:rsidRPr="00BD21CD">
        <w:rPr>
          <w:rFonts w:ascii="Times New Roman" w:hAnsi="Times New Roman"/>
          <w:sz w:val="28"/>
          <w:szCs w:val="28"/>
          <w:lang w:val="kk-KZ" w:eastAsia="ru-RU"/>
        </w:rPr>
        <w:t>;</w:t>
      </w:r>
    </w:p>
    <w:p w:rsidR="00EC5F2B" w:rsidRDefault="00EC5F2B" w:rsidP="00703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EC5F2B">
        <w:rPr>
          <w:rFonts w:ascii="Times New Roman" w:hAnsi="Times New Roman"/>
          <w:sz w:val="28"/>
          <w:szCs w:val="28"/>
          <w:lang w:val="kk-KZ" w:eastAsia="ru-RU"/>
        </w:rPr>
        <w:t xml:space="preserve">• көлемі 2 </w:t>
      </w:r>
      <w:r>
        <w:rPr>
          <w:rFonts w:ascii="Times New Roman" w:hAnsi="Times New Roman"/>
          <w:sz w:val="28"/>
          <w:szCs w:val="28"/>
          <w:lang w:val="kk-KZ" w:eastAsia="ru-RU"/>
        </w:rPr>
        <w:t>баспа беттен аспайтын А4 формат</w:t>
      </w:r>
      <w:r w:rsidRPr="00EC5F2B">
        <w:rPr>
          <w:rFonts w:ascii="Times New Roman" w:hAnsi="Times New Roman"/>
          <w:sz w:val="28"/>
          <w:szCs w:val="28"/>
          <w:lang w:val="kk-KZ" w:eastAsia="ru-RU"/>
        </w:rPr>
        <w:t>ы.</w:t>
      </w:r>
    </w:p>
    <w:p w:rsidR="00EC5F2B" w:rsidRPr="00EC5F2B" w:rsidRDefault="00EC5F2B" w:rsidP="00703A6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6. Байқау </w:t>
      </w:r>
      <w:r w:rsidRPr="00EC5F2B">
        <w:rPr>
          <w:rFonts w:ascii="Times New Roman" w:hAnsi="Times New Roman"/>
          <w:b/>
          <w:sz w:val="28"/>
          <w:szCs w:val="28"/>
          <w:lang w:val="kk-KZ" w:eastAsia="ru-RU"/>
        </w:rPr>
        <w:t>материалдарын бағалау өлшемдері</w:t>
      </w:r>
    </w:p>
    <w:p w:rsidR="00EC5F2B" w:rsidRPr="00EC5F2B" w:rsidRDefault="00EC5F2B" w:rsidP="00703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Ж</w:t>
      </w:r>
      <w:r w:rsidRPr="00EC5F2B">
        <w:rPr>
          <w:rFonts w:ascii="Times New Roman" w:hAnsi="Times New Roman"/>
          <w:sz w:val="28"/>
          <w:szCs w:val="28"/>
          <w:lang w:val="kk-KZ" w:eastAsia="ru-RU"/>
        </w:rPr>
        <w:t>ұмыс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ты </w:t>
      </w:r>
      <w:r w:rsidRPr="00EC5F2B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ru-RU"/>
        </w:rPr>
        <w:t>бағалауд</w:t>
      </w:r>
      <w:r w:rsidRPr="00EC5F2B">
        <w:rPr>
          <w:rFonts w:ascii="Times New Roman" w:hAnsi="Times New Roman"/>
          <w:sz w:val="28"/>
          <w:szCs w:val="28"/>
          <w:lang w:val="kk-KZ" w:eastAsia="ru-RU"/>
        </w:rPr>
        <w:t>а мыналар ескеріледі:</w:t>
      </w:r>
    </w:p>
    <w:p w:rsidR="00EC5F2B" w:rsidRDefault="00EC5F2B" w:rsidP="00703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EC5F2B">
        <w:rPr>
          <w:rFonts w:ascii="Times New Roman" w:hAnsi="Times New Roman"/>
          <w:sz w:val="28"/>
          <w:szCs w:val="28"/>
          <w:lang w:val="kk-KZ" w:eastAsia="ru-RU"/>
        </w:rPr>
        <w:t>6.1.</w:t>
      </w:r>
      <w:r w:rsidR="00703A65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EC5F2B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1879D9">
        <w:rPr>
          <w:rFonts w:ascii="Times New Roman" w:hAnsi="Times New Roman"/>
          <w:sz w:val="28"/>
          <w:szCs w:val="28"/>
          <w:lang w:val="kk-KZ" w:eastAsia="ru-RU"/>
        </w:rPr>
        <w:t xml:space="preserve">Жұмыс автордың өзінікі болуы тиіс, яғни </w:t>
      </w:r>
      <w:r w:rsidRPr="00EC5F2B">
        <w:rPr>
          <w:rFonts w:ascii="Times New Roman" w:hAnsi="Times New Roman"/>
          <w:sz w:val="28"/>
          <w:szCs w:val="28"/>
          <w:lang w:val="kk-KZ" w:eastAsia="ru-RU"/>
        </w:rPr>
        <w:t xml:space="preserve">басқа авторлардың жұмысын ішінара немесе толық </w:t>
      </w:r>
      <w:r w:rsidR="001879D9">
        <w:rPr>
          <w:rFonts w:ascii="Times New Roman" w:hAnsi="Times New Roman"/>
          <w:sz w:val="28"/>
          <w:szCs w:val="28"/>
          <w:lang w:val="kk-KZ" w:eastAsia="ru-RU"/>
        </w:rPr>
        <w:t>пайдалануға болмайды</w:t>
      </w:r>
      <w:r w:rsidRPr="00EC5F2B">
        <w:rPr>
          <w:rFonts w:ascii="Times New Roman" w:hAnsi="Times New Roman"/>
          <w:sz w:val="28"/>
          <w:szCs w:val="28"/>
          <w:lang w:val="kk-KZ" w:eastAsia="ru-RU"/>
        </w:rPr>
        <w:t>.</w:t>
      </w:r>
    </w:p>
    <w:p w:rsidR="001879D9" w:rsidRDefault="001879D9" w:rsidP="00703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1879D9">
        <w:rPr>
          <w:rFonts w:ascii="Times New Roman" w:hAnsi="Times New Roman"/>
          <w:sz w:val="28"/>
          <w:szCs w:val="28"/>
          <w:lang w:val="kk-KZ" w:eastAsia="ru-RU"/>
        </w:rPr>
        <w:t>6.2. Эссе таңдалған мәтін</w:t>
      </w:r>
      <w:r>
        <w:rPr>
          <w:rFonts w:ascii="Times New Roman" w:hAnsi="Times New Roman"/>
          <w:sz w:val="28"/>
          <w:szCs w:val="28"/>
          <w:lang w:val="kk-KZ" w:eastAsia="ru-RU"/>
        </w:rPr>
        <w:t>ге сәйкес болуы тиіс</w:t>
      </w:r>
      <w:r w:rsidRPr="001879D9">
        <w:rPr>
          <w:rFonts w:ascii="Times New Roman" w:hAnsi="Times New Roman"/>
          <w:sz w:val="28"/>
          <w:szCs w:val="28"/>
          <w:lang w:val="kk-KZ" w:eastAsia="ru-RU"/>
        </w:rPr>
        <w:t>.</w:t>
      </w:r>
    </w:p>
    <w:p w:rsidR="001879D9" w:rsidRDefault="00D942F1" w:rsidP="00703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6.3. Жалпы мәселені түсіне білу дағдысы</w:t>
      </w:r>
      <w:r w:rsidR="00497B07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1879D9" w:rsidRPr="001879D9">
        <w:rPr>
          <w:rFonts w:ascii="Times New Roman" w:hAnsi="Times New Roman"/>
          <w:sz w:val="28"/>
          <w:szCs w:val="28"/>
          <w:lang w:val="kk-KZ" w:eastAsia="ru-RU"/>
        </w:rPr>
        <w:t>(</w:t>
      </w:r>
      <w:r w:rsidR="00C26769" w:rsidRPr="001879D9">
        <w:rPr>
          <w:rFonts w:ascii="Times New Roman" w:hAnsi="Times New Roman"/>
          <w:sz w:val="28"/>
          <w:szCs w:val="28"/>
          <w:lang w:val="kk-KZ" w:eastAsia="ru-RU"/>
        </w:rPr>
        <w:t xml:space="preserve">тақырып бойынша </w:t>
      </w:r>
      <w:r w:rsidR="001879D9" w:rsidRPr="001879D9">
        <w:rPr>
          <w:rFonts w:ascii="Times New Roman" w:hAnsi="Times New Roman"/>
          <w:sz w:val="28"/>
          <w:szCs w:val="28"/>
          <w:lang w:val="kk-KZ" w:eastAsia="ru-RU"/>
        </w:rPr>
        <w:t>эссе</w:t>
      </w:r>
      <w:r w:rsidR="00C26769">
        <w:rPr>
          <w:rFonts w:ascii="Times New Roman" w:hAnsi="Times New Roman"/>
          <w:sz w:val="28"/>
          <w:szCs w:val="28"/>
          <w:lang w:val="kk-KZ" w:eastAsia="ru-RU"/>
        </w:rPr>
        <w:t>де</w:t>
      </w:r>
      <w:r w:rsidR="001879D9" w:rsidRPr="001879D9">
        <w:rPr>
          <w:rFonts w:ascii="Times New Roman" w:hAnsi="Times New Roman"/>
          <w:sz w:val="28"/>
          <w:szCs w:val="28"/>
          <w:lang w:val="kk-KZ" w:eastAsia="ru-RU"/>
        </w:rPr>
        <w:t xml:space="preserve"> автордың</w:t>
      </w:r>
      <w:r w:rsidR="001879D9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C26769">
        <w:rPr>
          <w:rFonts w:ascii="Times New Roman" w:hAnsi="Times New Roman"/>
          <w:sz w:val="28"/>
          <w:szCs w:val="28"/>
          <w:lang w:val="kk-KZ" w:eastAsia="ru-RU"/>
        </w:rPr>
        <w:t xml:space="preserve"> жеке пікірі</w:t>
      </w:r>
      <w:r w:rsidR="001879D9" w:rsidRPr="001879D9">
        <w:rPr>
          <w:rFonts w:ascii="Times New Roman" w:hAnsi="Times New Roman"/>
          <w:sz w:val="28"/>
          <w:szCs w:val="28"/>
          <w:lang w:val="kk-KZ" w:eastAsia="ru-RU"/>
        </w:rPr>
        <w:t xml:space="preserve"> болуға тиіс).</w:t>
      </w:r>
    </w:p>
    <w:p w:rsidR="00497B07" w:rsidRDefault="00497B07" w:rsidP="00703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497B07">
        <w:rPr>
          <w:rFonts w:ascii="Times New Roman" w:hAnsi="Times New Roman"/>
          <w:sz w:val="28"/>
          <w:szCs w:val="28"/>
          <w:lang w:val="kk-KZ" w:eastAsia="ru-RU"/>
        </w:rPr>
        <w:t xml:space="preserve">6.4. </w:t>
      </w:r>
      <w:r>
        <w:rPr>
          <w:rFonts w:ascii="Times New Roman" w:hAnsi="Times New Roman"/>
          <w:sz w:val="28"/>
          <w:szCs w:val="28"/>
          <w:lang w:val="kk-KZ" w:eastAsia="ru-RU"/>
        </w:rPr>
        <w:t>Ж</w:t>
      </w:r>
      <w:r w:rsidRPr="00497B07">
        <w:rPr>
          <w:rFonts w:ascii="Times New Roman" w:hAnsi="Times New Roman"/>
          <w:sz w:val="28"/>
          <w:szCs w:val="28"/>
          <w:lang w:val="kk-KZ" w:eastAsia="ru-RU"/>
        </w:rPr>
        <w:t>еке әлеуметтік тәжірибе</w:t>
      </w:r>
      <w:r>
        <w:rPr>
          <w:rFonts w:ascii="Times New Roman" w:hAnsi="Times New Roman"/>
          <w:sz w:val="28"/>
          <w:szCs w:val="28"/>
          <w:lang w:val="kk-KZ" w:eastAsia="ru-RU"/>
        </w:rPr>
        <w:t>сімен өзінің кө</w:t>
      </w:r>
      <w:r w:rsidR="00835D26">
        <w:rPr>
          <w:rFonts w:ascii="Times New Roman" w:hAnsi="Times New Roman"/>
          <w:sz w:val="28"/>
          <w:szCs w:val="28"/>
          <w:lang w:val="kk-KZ" w:eastAsia="ru-RU"/>
        </w:rPr>
        <w:t>зқарасын дәлелдеуі тиіс</w:t>
      </w:r>
      <w:r w:rsidRPr="00497B07">
        <w:rPr>
          <w:rFonts w:ascii="Times New Roman" w:hAnsi="Times New Roman"/>
          <w:sz w:val="28"/>
          <w:szCs w:val="28"/>
          <w:lang w:val="kk-KZ" w:eastAsia="ru-RU"/>
        </w:rPr>
        <w:t>.</w:t>
      </w:r>
    </w:p>
    <w:p w:rsidR="00497B07" w:rsidRDefault="00497B07" w:rsidP="00703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6.5. Эссе тіл нормаларын сақтай отырып жалпыға түсінікті</w:t>
      </w:r>
      <w:r w:rsidRPr="00497B07">
        <w:rPr>
          <w:rFonts w:ascii="Times New Roman" w:hAnsi="Times New Roman"/>
          <w:sz w:val="28"/>
          <w:szCs w:val="28"/>
          <w:lang w:val="kk-KZ" w:eastAsia="ru-RU"/>
        </w:rPr>
        <w:t xml:space="preserve"> қарапайым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тілмен </w:t>
      </w:r>
      <w:r w:rsidRPr="00497B07">
        <w:rPr>
          <w:rFonts w:ascii="Times New Roman" w:hAnsi="Times New Roman"/>
          <w:sz w:val="28"/>
          <w:szCs w:val="28"/>
          <w:lang w:val="kk-KZ" w:eastAsia="ru-RU"/>
        </w:rPr>
        <w:t xml:space="preserve"> жазылуы тиіс.</w:t>
      </w:r>
    </w:p>
    <w:p w:rsidR="0056597F" w:rsidRPr="00EC5F2B" w:rsidRDefault="00835D26" w:rsidP="00703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6.6. Эссе көлемі 2 </w:t>
      </w:r>
      <w:r w:rsidR="00497B07" w:rsidRPr="00497B07">
        <w:rPr>
          <w:rFonts w:ascii="Times New Roman" w:hAnsi="Times New Roman"/>
          <w:sz w:val="28"/>
          <w:szCs w:val="28"/>
          <w:lang w:val="kk-KZ" w:eastAsia="ru-RU"/>
        </w:rPr>
        <w:t>баспа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беттен аспауы тиіс</w:t>
      </w:r>
      <w:r w:rsidR="00497B07" w:rsidRPr="00497B07">
        <w:rPr>
          <w:rFonts w:ascii="Times New Roman" w:hAnsi="Times New Roman"/>
          <w:sz w:val="28"/>
          <w:szCs w:val="28"/>
          <w:lang w:val="kk-KZ" w:eastAsia="ru-RU"/>
        </w:rPr>
        <w:t>.</w:t>
      </w:r>
    </w:p>
    <w:p w:rsidR="0056597F" w:rsidRPr="0056597F" w:rsidRDefault="0056597F" w:rsidP="00703A65">
      <w:pPr>
        <w:shd w:val="clear" w:color="auto" w:fill="FFFFFF"/>
        <w:spacing w:after="0" w:line="269" w:lineRule="atLeast"/>
        <w:jc w:val="center"/>
        <w:rPr>
          <w:rFonts w:ascii="Times New Roman" w:hAnsi="Times New Roman"/>
          <w:b/>
          <w:bCs/>
          <w:sz w:val="28"/>
          <w:szCs w:val="28"/>
          <w:lang w:val="kk-KZ" w:eastAsia="ru-RU"/>
        </w:rPr>
      </w:pPr>
      <w:r w:rsidRPr="0056597F">
        <w:rPr>
          <w:rFonts w:ascii="Times New Roman" w:hAnsi="Times New Roman"/>
          <w:b/>
          <w:bCs/>
          <w:sz w:val="28"/>
          <w:szCs w:val="28"/>
          <w:lang w:val="kk-KZ" w:eastAsia="ru-RU"/>
        </w:rPr>
        <w:t xml:space="preserve">7. </w:t>
      </w:r>
      <w:r>
        <w:rPr>
          <w:rFonts w:ascii="Times New Roman" w:hAnsi="Times New Roman"/>
          <w:b/>
          <w:bCs/>
          <w:sz w:val="28"/>
          <w:szCs w:val="28"/>
          <w:lang w:val="kk-KZ" w:eastAsia="ru-RU"/>
        </w:rPr>
        <w:t>Қорытындылау</w:t>
      </w:r>
      <w:r w:rsidRPr="0056597F">
        <w:rPr>
          <w:rFonts w:ascii="Times New Roman" w:hAnsi="Times New Roman"/>
          <w:b/>
          <w:bCs/>
          <w:sz w:val="28"/>
          <w:szCs w:val="28"/>
          <w:lang w:val="kk-KZ" w:eastAsia="ru-RU"/>
        </w:rPr>
        <w:t xml:space="preserve"> және </w:t>
      </w:r>
      <w:r>
        <w:rPr>
          <w:rFonts w:ascii="Times New Roman" w:hAnsi="Times New Roman"/>
          <w:b/>
          <w:bCs/>
          <w:sz w:val="28"/>
          <w:szCs w:val="28"/>
          <w:lang w:val="kk-KZ" w:eastAsia="ru-RU"/>
        </w:rPr>
        <w:t>м</w:t>
      </w:r>
      <w:r w:rsidRPr="0056597F">
        <w:rPr>
          <w:rFonts w:ascii="Times New Roman" w:hAnsi="Times New Roman"/>
          <w:b/>
          <w:bCs/>
          <w:sz w:val="28"/>
          <w:szCs w:val="28"/>
          <w:lang w:val="kk-KZ" w:eastAsia="ru-RU"/>
        </w:rPr>
        <w:t>арапаттау</w:t>
      </w:r>
    </w:p>
    <w:p w:rsidR="00BD21CD" w:rsidRDefault="0056597F" w:rsidP="00703A65">
      <w:pPr>
        <w:shd w:val="clear" w:color="auto" w:fill="FFFFFF"/>
        <w:spacing w:after="0" w:line="269" w:lineRule="atLeast"/>
        <w:jc w:val="both"/>
        <w:rPr>
          <w:rFonts w:ascii="Times New Roman" w:hAnsi="Times New Roman"/>
          <w:bCs/>
          <w:sz w:val="28"/>
          <w:szCs w:val="28"/>
          <w:lang w:val="kk-KZ" w:eastAsia="ru-RU"/>
        </w:rPr>
      </w:pPr>
      <w:r>
        <w:rPr>
          <w:rFonts w:ascii="Times New Roman" w:hAnsi="Times New Roman"/>
          <w:bCs/>
          <w:sz w:val="28"/>
          <w:szCs w:val="28"/>
          <w:lang w:val="kk-KZ" w:eastAsia="ru-RU"/>
        </w:rPr>
        <w:t>7.1.</w:t>
      </w:r>
      <w:r w:rsidR="00703A65">
        <w:rPr>
          <w:rFonts w:ascii="Times New Roman" w:hAnsi="Times New Roman"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>Байқауға</w:t>
      </w:r>
      <w:r w:rsidRPr="0056597F">
        <w:rPr>
          <w:rFonts w:ascii="Times New Roman" w:hAnsi="Times New Roman"/>
          <w:bCs/>
          <w:sz w:val="28"/>
          <w:szCs w:val="28"/>
          <w:lang w:val="kk-KZ" w:eastAsia="ru-RU"/>
        </w:rPr>
        <w:t xml:space="preserve"> қатысушылардың материа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 xml:space="preserve">лдарын </w:t>
      </w:r>
      <w:r w:rsidRPr="0056597F">
        <w:rPr>
          <w:rFonts w:ascii="Times New Roman" w:hAnsi="Times New Roman"/>
          <w:bCs/>
          <w:sz w:val="28"/>
          <w:szCs w:val="28"/>
          <w:lang w:val="kk-KZ" w:eastAsia="ru-RU"/>
        </w:rPr>
        <w:t>бағалауды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 xml:space="preserve"> құзырлы қазылар алқасының  құрамы</w:t>
      </w:r>
      <w:r w:rsidR="00B40DAD">
        <w:rPr>
          <w:rFonts w:ascii="Times New Roman" w:hAnsi="Times New Roman"/>
          <w:bCs/>
          <w:sz w:val="28"/>
          <w:szCs w:val="28"/>
          <w:lang w:val="kk-KZ" w:eastAsia="ru-RU"/>
        </w:rPr>
        <w:t xml:space="preserve">на енетін 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 xml:space="preserve"> </w:t>
      </w:r>
      <w:r w:rsidRPr="0056597F">
        <w:rPr>
          <w:rFonts w:ascii="Times New Roman" w:hAnsi="Times New Roman"/>
          <w:bCs/>
          <w:sz w:val="28"/>
          <w:szCs w:val="28"/>
          <w:lang w:val="kk-KZ" w:eastAsia="ru-RU"/>
        </w:rPr>
        <w:t xml:space="preserve"> Қарағанды облысы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 xml:space="preserve"> білім беруді дамыту</w:t>
      </w:r>
      <w:r w:rsidRPr="0056597F">
        <w:rPr>
          <w:rFonts w:ascii="Times New Roman" w:hAnsi="Times New Roman"/>
          <w:bCs/>
          <w:sz w:val="28"/>
          <w:szCs w:val="28"/>
          <w:lang w:val="kk-KZ" w:eastAsia="ru-RU"/>
        </w:rPr>
        <w:t xml:space="preserve"> оқу - әдістемелік орталығы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 xml:space="preserve">ның </w:t>
      </w:r>
      <w:r w:rsidRPr="0056597F">
        <w:rPr>
          <w:rFonts w:ascii="Times New Roman" w:hAnsi="Times New Roman"/>
          <w:bCs/>
          <w:sz w:val="28"/>
          <w:szCs w:val="28"/>
          <w:lang w:val="kk-KZ" w:eastAsia="ru-RU"/>
        </w:rPr>
        <w:t>әдіскерлер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>і</w:t>
      </w:r>
      <w:r w:rsidRPr="0056597F">
        <w:rPr>
          <w:rFonts w:ascii="Times New Roman" w:hAnsi="Times New Roman"/>
          <w:bCs/>
          <w:sz w:val="28"/>
          <w:szCs w:val="28"/>
          <w:lang w:val="kk-KZ" w:eastAsia="ru-RU"/>
        </w:rPr>
        <w:t xml:space="preserve"> мен білім беру ұйымдарының педагогтар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>ы</w:t>
      </w:r>
      <w:r w:rsidRPr="0056597F">
        <w:rPr>
          <w:rFonts w:ascii="Times New Roman" w:hAnsi="Times New Roman"/>
          <w:bCs/>
          <w:sz w:val="28"/>
          <w:szCs w:val="28"/>
          <w:lang w:val="kk-KZ" w:eastAsia="ru-RU"/>
        </w:rPr>
        <w:t xml:space="preserve"> жүзеге асырады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>.</w:t>
      </w:r>
      <w:r w:rsidRPr="0056597F">
        <w:rPr>
          <w:rFonts w:ascii="Times New Roman" w:hAnsi="Times New Roman"/>
          <w:bCs/>
          <w:sz w:val="28"/>
          <w:szCs w:val="28"/>
          <w:lang w:val="kk-KZ" w:eastAsia="ru-RU"/>
        </w:rPr>
        <w:t xml:space="preserve"> </w:t>
      </w:r>
    </w:p>
    <w:p w:rsidR="0056597F" w:rsidRDefault="0056597F" w:rsidP="00703A65">
      <w:pPr>
        <w:shd w:val="clear" w:color="auto" w:fill="FFFFFF"/>
        <w:spacing w:after="0" w:line="269" w:lineRule="atLeast"/>
        <w:jc w:val="both"/>
        <w:rPr>
          <w:rFonts w:ascii="Times New Roman" w:hAnsi="Times New Roman"/>
          <w:bCs/>
          <w:sz w:val="28"/>
          <w:szCs w:val="28"/>
          <w:lang w:val="kk-KZ" w:eastAsia="ru-RU"/>
        </w:rPr>
      </w:pPr>
      <w:r w:rsidRPr="0056597F">
        <w:rPr>
          <w:rFonts w:ascii="Times New Roman" w:hAnsi="Times New Roman"/>
          <w:bCs/>
          <w:sz w:val="28"/>
          <w:szCs w:val="28"/>
          <w:lang w:val="kk-KZ" w:eastAsia="ru-RU"/>
        </w:rPr>
        <w:t>7.2. Қазылар алқасы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>ның</w:t>
      </w:r>
      <w:r w:rsidRPr="0056597F">
        <w:rPr>
          <w:rFonts w:ascii="Times New Roman" w:hAnsi="Times New Roman"/>
          <w:bCs/>
          <w:sz w:val="28"/>
          <w:szCs w:val="28"/>
          <w:lang w:val="kk-KZ" w:eastAsia="ru-RU"/>
        </w:rPr>
        <w:t xml:space="preserve"> шешім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>і</w:t>
      </w:r>
      <w:r w:rsidRPr="0056597F">
        <w:rPr>
          <w:rFonts w:ascii="Times New Roman" w:hAnsi="Times New Roman"/>
          <w:bCs/>
          <w:sz w:val="28"/>
          <w:szCs w:val="28"/>
          <w:lang w:val="kk-KZ" w:eastAsia="ru-RU"/>
        </w:rPr>
        <w:t xml:space="preserve"> тиісті хаттамамен ресімделеді.</w:t>
      </w:r>
    </w:p>
    <w:p w:rsidR="0056597F" w:rsidRDefault="0056597F" w:rsidP="00703A65">
      <w:pPr>
        <w:shd w:val="clear" w:color="auto" w:fill="FFFFFF"/>
        <w:spacing w:after="0" w:line="269" w:lineRule="atLeast"/>
        <w:jc w:val="both"/>
        <w:rPr>
          <w:rFonts w:ascii="Times New Roman" w:hAnsi="Times New Roman"/>
          <w:bCs/>
          <w:sz w:val="28"/>
          <w:szCs w:val="28"/>
          <w:lang w:val="kk-KZ" w:eastAsia="ru-RU"/>
        </w:rPr>
      </w:pPr>
      <w:r w:rsidRPr="0056597F">
        <w:rPr>
          <w:rFonts w:ascii="Times New Roman" w:hAnsi="Times New Roman"/>
          <w:bCs/>
          <w:sz w:val="28"/>
          <w:szCs w:val="28"/>
          <w:lang w:val="kk-KZ" w:eastAsia="ru-RU"/>
        </w:rPr>
        <w:t xml:space="preserve">7.3. 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>Байқауға қатысқан</w:t>
      </w:r>
      <w:r w:rsidRPr="0056597F">
        <w:rPr>
          <w:rFonts w:ascii="Times New Roman" w:hAnsi="Times New Roman"/>
          <w:bCs/>
          <w:sz w:val="28"/>
          <w:szCs w:val="28"/>
          <w:lang w:val="kk-KZ" w:eastAsia="ru-RU"/>
        </w:rPr>
        <w:t xml:space="preserve"> барлық қатысушыларға сертификаттар бер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>іл</w:t>
      </w:r>
      <w:r w:rsidRPr="0056597F">
        <w:rPr>
          <w:rFonts w:ascii="Times New Roman" w:hAnsi="Times New Roman"/>
          <w:bCs/>
          <w:sz w:val="28"/>
          <w:szCs w:val="28"/>
          <w:lang w:val="kk-KZ" w:eastAsia="ru-RU"/>
        </w:rPr>
        <w:t>еді. Байқау жеңімпаздары I, II, III дәрежелі дипломдармен, алғыс хаттармен марапатталады.</w:t>
      </w:r>
    </w:p>
    <w:p w:rsidR="00942080" w:rsidRDefault="00942080" w:rsidP="00703A65">
      <w:pPr>
        <w:shd w:val="clear" w:color="auto" w:fill="FFFFFF"/>
        <w:spacing w:after="0" w:line="269" w:lineRule="atLeast"/>
        <w:jc w:val="both"/>
        <w:rPr>
          <w:rFonts w:ascii="Times New Roman" w:hAnsi="Times New Roman"/>
          <w:bCs/>
          <w:sz w:val="28"/>
          <w:szCs w:val="28"/>
          <w:lang w:val="kk-KZ" w:eastAsia="ru-RU"/>
        </w:rPr>
      </w:pPr>
      <w:r w:rsidRPr="00942080">
        <w:rPr>
          <w:rFonts w:ascii="Times New Roman" w:hAnsi="Times New Roman"/>
          <w:bCs/>
          <w:sz w:val="28"/>
          <w:szCs w:val="28"/>
          <w:lang w:val="kk-KZ" w:eastAsia="ru-RU"/>
        </w:rPr>
        <w:t xml:space="preserve">7.4. 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 xml:space="preserve">Байқаудың </w:t>
      </w:r>
      <w:r w:rsidRPr="00942080">
        <w:rPr>
          <w:rFonts w:ascii="Times New Roman" w:hAnsi="Times New Roman"/>
          <w:bCs/>
          <w:sz w:val="28"/>
          <w:szCs w:val="28"/>
          <w:lang w:val="kk-KZ" w:eastAsia="ru-RU"/>
        </w:rPr>
        <w:t>қорытынды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>сы БД ОӘО</w:t>
      </w:r>
      <w:r w:rsidRPr="00942080">
        <w:rPr>
          <w:rFonts w:ascii="Times New Roman" w:hAnsi="Times New Roman"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 xml:space="preserve">сайтында  umckrg.gov.kz </w:t>
      </w:r>
    </w:p>
    <w:p w:rsidR="0056597F" w:rsidRDefault="00942080" w:rsidP="00703A65">
      <w:pPr>
        <w:shd w:val="clear" w:color="auto" w:fill="FFFFFF"/>
        <w:spacing w:after="0" w:line="269" w:lineRule="atLeast"/>
        <w:jc w:val="both"/>
        <w:rPr>
          <w:rFonts w:ascii="Times New Roman" w:hAnsi="Times New Roman"/>
          <w:bCs/>
          <w:sz w:val="28"/>
          <w:szCs w:val="28"/>
          <w:lang w:val="kk-KZ" w:eastAsia="ru-RU"/>
        </w:rPr>
      </w:pPr>
      <w:r w:rsidRPr="00942080">
        <w:rPr>
          <w:rFonts w:ascii="Times New Roman" w:hAnsi="Times New Roman"/>
          <w:bCs/>
          <w:sz w:val="28"/>
          <w:szCs w:val="28"/>
          <w:lang w:val="kk-KZ" w:eastAsia="ru-RU"/>
        </w:rPr>
        <w:t>2015 жылдың 27 желтоқсанына дейін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 xml:space="preserve"> жарияланады</w:t>
      </w:r>
      <w:r w:rsidRPr="00942080">
        <w:rPr>
          <w:rFonts w:ascii="Times New Roman" w:hAnsi="Times New Roman"/>
          <w:bCs/>
          <w:sz w:val="28"/>
          <w:szCs w:val="28"/>
          <w:lang w:val="kk-KZ" w:eastAsia="ru-RU"/>
        </w:rPr>
        <w:t>.</w:t>
      </w:r>
    </w:p>
    <w:p w:rsidR="00942080" w:rsidRPr="0056597F" w:rsidRDefault="00942080" w:rsidP="00703A65">
      <w:pPr>
        <w:shd w:val="clear" w:color="auto" w:fill="FFFFFF"/>
        <w:spacing w:after="0" w:line="269" w:lineRule="atLeast"/>
        <w:jc w:val="both"/>
        <w:rPr>
          <w:rFonts w:ascii="Times New Roman" w:hAnsi="Times New Roman"/>
          <w:bCs/>
          <w:sz w:val="28"/>
          <w:szCs w:val="28"/>
          <w:lang w:val="kk-KZ" w:eastAsia="ru-RU"/>
        </w:rPr>
      </w:pPr>
      <w:r w:rsidRPr="00942080">
        <w:rPr>
          <w:rFonts w:ascii="Times New Roman" w:hAnsi="Times New Roman"/>
          <w:bCs/>
          <w:sz w:val="28"/>
          <w:szCs w:val="28"/>
          <w:lang w:val="kk-KZ" w:eastAsia="ru-RU"/>
        </w:rPr>
        <w:t>7.5. Үздік жұмыстар</w:t>
      </w:r>
      <w:r w:rsidR="00703A65">
        <w:rPr>
          <w:rFonts w:ascii="Times New Roman" w:hAnsi="Times New Roman"/>
          <w:bCs/>
          <w:sz w:val="28"/>
          <w:szCs w:val="28"/>
          <w:lang w:val="kk-KZ" w:eastAsia="ru-RU"/>
        </w:rPr>
        <w:t xml:space="preserve"> «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>Ізденіс</w:t>
      </w:r>
      <w:r w:rsidR="00703A65">
        <w:rPr>
          <w:rFonts w:ascii="Times New Roman" w:hAnsi="Times New Roman"/>
          <w:bCs/>
          <w:sz w:val="28"/>
          <w:szCs w:val="28"/>
          <w:lang w:val="kk-KZ" w:eastAsia="ru-RU"/>
        </w:rPr>
        <w:t>»</w:t>
      </w:r>
      <w:r w:rsidRPr="00942080">
        <w:rPr>
          <w:rFonts w:ascii="Times New Roman" w:hAnsi="Times New Roman"/>
          <w:bCs/>
          <w:sz w:val="28"/>
          <w:szCs w:val="28"/>
          <w:lang w:val="kk-KZ" w:eastAsia="ru-RU"/>
        </w:rPr>
        <w:t xml:space="preserve"> газетінде жарияланады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>.</w:t>
      </w:r>
      <w:r w:rsidRPr="00942080">
        <w:rPr>
          <w:rFonts w:ascii="Times New Roman" w:hAnsi="Times New Roman"/>
          <w:bCs/>
          <w:sz w:val="28"/>
          <w:szCs w:val="28"/>
          <w:lang w:val="kk-KZ" w:eastAsia="ru-RU"/>
        </w:rPr>
        <w:t xml:space="preserve"> </w:t>
      </w:r>
    </w:p>
    <w:sectPr w:rsidR="00942080" w:rsidRPr="0056597F" w:rsidSect="00703A65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251" w:rsidRDefault="00654251" w:rsidP="0067719E">
      <w:pPr>
        <w:spacing w:after="0" w:line="240" w:lineRule="auto"/>
      </w:pPr>
      <w:r>
        <w:separator/>
      </w:r>
    </w:p>
  </w:endnote>
  <w:endnote w:type="continuationSeparator" w:id="0">
    <w:p w:rsidR="00654251" w:rsidRDefault="00654251" w:rsidP="0067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251" w:rsidRDefault="00654251" w:rsidP="0067719E">
      <w:pPr>
        <w:spacing w:after="0" w:line="240" w:lineRule="auto"/>
      </w:pPr>
      <w:r>
        <w:separator/>
      </w:r>
    </w:p>
  </w:footnote>
  <w:footnote w:type="continuationSeparator" w:id="0">
    <w:p w:rsidR="00654251" w:rsidRDefault="00654251" w:rsidP="00677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7F"/>
    <w:rsid w:val="00031B1A"/>
    <w:rsid w:val="000C5695"/>
    <w:rsid w:val="00181354"/>
    <w:rsid w:val="001879D9"/>
    <w:rsid w:val="001E7610"/>
    <w:rsid w:val="00251165"/>
    <w:rsid w:val="003D3EF2"/>
    <w:rsid w:val="00497B07"/>
    <w:rsid w:val="004A5B19"/>
    <w:rsid w:val="004C29C0"/>
    <w:rsid w:val="004F321F"/>
    <w:rsid w:val="0056597F"/>
    <w:rsid w:val="0061666C"/>
    <w:rsid w:val="00654251"/>
    <w:rsid w:val="0067719E"/>
    <w:rsid w:val="00691E5B"/>
    <w:rsid w:val="006B4BC2"/>
    <w:rsid w:val="00703A65"/>
    <w:rsid w:val="00717211"/>
    <w:rsid w:val="00770FDC"/>
    <w:rsid w:val="00835D26"/>
    <w:rsid w:val="00884127"/>
    <w:rsid w:val="008B2784"/>
    <w:rsid w:val="00942080"/>
    <w:rsid w:val="00A83089"/>
    <w:rsid w:val="00B40DAD"/>
    <w:rsid w:val="00BD21CD"/>
    <w:rsid w:val="00C26769"/>
    <w:rsid w:val="00CD37B7"/>
    <w:rsid w:val="00D7155B"/>
    <w:rsid w:val="00D942F1"/>
    <w:rsid w:val="00DA707F"/>
    <w:rsid w:val="00DF0543"/>
    <w:rsid w:val="00E25417"/>
    <w:rsid w:val="00E87F4F"/>
    <w:rsid w:val="00EC5F2B"/>
    <w:rsid w:val="00F6577A"/>
    <w:rsid w:val="00F6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1E5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11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77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19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77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19E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E25417"/>
    <w:rPr>
      <w:rFonts w:cs="Times New Roman"/>
      <w:color w:val="0000FF"/>
      <w:u w:val="single"/>
    </w:rPr>
  </w:style>
  <w:style w:type="paragraph" w:customStyle="1" w:styleId="Default">
    <w:name w:val="Default"/>
    <w:rsid w:val="005659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1E5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11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77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19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77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19E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E25417"/>
    <w:rPr>
      <w:rFonts w:cs="Times New Roman"/>
      <w:color w:val="0000FF"/>
      <w:u w:val="single"/>
    </w:rPr>
  </w:style>
  <w:style w:type="paragraph" w:customStyle="1" w:styleId="Default">
    <w:name w:val="Default"/>
    <w:rsid w:val="005659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Mankenova</dc:creator>
  <cp:keywords/>
  <dc:description/>
  <cp:lastModifiedBy>Пользователь</cp:lastModifiedBy>
  <cp:revision>4</cp:revision>
  <cp:lastPrinted>2015-11-17T04:56:00Z</cp:lastPrinted>
  <dcterms:created xsi:type="dcterms:W3CDTF">2015-11-12T08:55:00Z</dcterms:created>
  <dcterms:modified xsi:type="dcterms:W3CDTF">2015-11-17T04:56:00Z</dcterms:modified>
</cp:coreProperties>
</file>