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E1" w:rsidRPr="0019629B" w:rsidRDefault="0019629B" w:rsidP="00B74CE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bookmarkStart w:id="0" w:name="_GoBack"/>
      <w:bookmarkEnd w:id="0"/>
      <w:r w:rsidRPr="0019629B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Проект</w:t>
      </w:r>
    </w:p>
    <w:p w:rsidR="00CA56AC" w:rsidRPr="00CA56AC" w:rsidRDefault="00CA56AC" w:rsidP="00CA5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A56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Управление образования Карагандинской области</w:t>
      </w:r>
    </w:p>
    <w:p w:rsidR="00CA56AC" w:rsidRPr="00CA56AC" w:rsidRDefault="00CA56AC" w:rsidP="00CA56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A56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Учебно-методический центр развития образования Карагандинской области</w:t>
      </w:r>
    </w:p>
    <w:p w:rsidR="00CA56AC" w:rsidRPr="00CA56AC" w:rsidRDefault="00CA56AC" w:rsidP="00CA56A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A56AC" w:rsidRPr="00CA56AC" w:rsidRDefault="00CA56AC" w:rsidP="00CA56A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A56AC" w:rsidRPr="00CA56AC" w:rsidRDefault="00CA56AC" w:rsidP="00CA56A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7"/>
        <w:gridCol w:w="1368"/>
        <w:gridCol w:w="4076"/>
      </w:tblGrid>
      <w:tr w:rsidR="00B74CE1" w:rsidTr="0008060A">
        <w:tc>
          <w:tcPr>
            <w:tcW w:w="4127" w:type="dxa"/>
          </w:tcPr>
          <w:p w:rsidR="00B74CE1" w:rsidRPr="00B74CE1" w:rsidRDefault="00B74CE1" w:rsidP="00B74CE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368" w:type="dxa"/>
          </w:tcPr>
          <w:p w:rsidR="00B74CE1" w:rsidRPr="00B74CE1" w:rsidRDefault="00B74CE1" w:rsidP="00B74CE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4076" w:type="dxa"/>
          </w:tcPr>
          <w:p w:rsidR="00B74CE1" w:rsidRPr="00B74CE1" w:rsidRDefault="00B74CE1" w:rsidP="00B74CE1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CA56AC" w:rsidRDefault="00CA56AC" w:rsidP="00CA56AC">
      <w:pPr>
        <w:rPr>
          <w:rFonts w:ascii="Times New Roman" w:eastAsia="Calibri" w:hAnsi="Times New Roman" w:cs="Times New Roman"/>
          <w:sz w:val="28"/>
          <w:szCs w:val="28"/>
        </w:rPr>
      </w:pPr>
    </w:p>
    <w:p w:rsidR="00240CB8" w:rsidRPr="00CA56AC" w:rsidRDefault="00240CB8" w:rsidP="00CA56AC">
      <w:pPr>
        <w:rPr>
          <w:rFonts w:ascii="Times New Roman" w:eastAsia="Calibri" w:hAnsi="Times New Roman" w:cs="Times New Roman"/>
          <w:sz w:val="28"/>
          <w:szCs w:val="28"/>
        </w:rPr>
      </w:pPr>
    </w:p>
    <w:p w:rsidR="00CA56AC" w:rsidRPr="00CA56AC" w:rsidRDefault="00CA56AC" w:rsidP="00CA56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29B" w:rsidRDefault="00B74CE1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Символика </w:t>
      </w:r>
    </w:p>
    <w:p w:rsidR="0019629B" w:rsidRDefault="00CA56AC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A56AC">
        <w:rPr>
          <w:rFonts w:ascii="Times New Roman" w:hAnsi="Times New Roman" w:cs="Times New Roman"/>
          <w:sz w:val="28"/>
          <w:szCs w:val="28"/>
        </w:rPr>
        <w:t>областного м</w:t>
      </w:r>
      <w:r w:rsidR="00585FE5" w:rsidRPr="00CA56AC">
        <w:rPr>
          <w:rFonts w:ascii="Times New Roman" w:hAnsi="Times New Roman" w:cs="Times New Roman"/>
          <w:sz w:val="28"/>
          <w:szCs w:val="28"/>
        </w:rPr>
        <w:t>олодежно</w:t>
      </w:r>
      <w:r w:rsidRPr="00CA56AC">
        <w:rPr>
          <w:rFonts w:ascii="Times New Roman" w:hAnsi="Times New Roman" w:cs="Times New Roman"/>
          <w:sz w:val="28"/>
          <w:szCs w:val="28"/>
        </w:rPr>
        <w:t xml:space="preserve">го </w:t>
      </w:r>
      <w:r w:rsidR="00585FE5" w:rsidRPr="00CA56AC">
        <w:rPr>
          <w:rFonts w:ascii="Times New Roman" w:hAnsi="Times New Roman" w:cs="Times New Roman"/>
          <w:sz w:val="28"/>
          <w:szCs w:val="28"/>
        </w:rPr>
        <w:t>движени</w:t>
      </w:r>
      <w:r w:rsidRPr="00CA56AC">
        <w:rPr>
          <w:rFonts w:ascii="Times New Roman" w:hAnsi="Times New Roman" w:cs="Times New Roman"/>
          <w:sz w:val="28"/>
          <w:szCs w:val="28"/>
        </w:rPr>
        <w:t>я</w:t>
      </w:r>
      <w:r w:rsidR="001962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студентов ТиПО Карагандинской области</w:t>
      </w:r>
      <w:r w:rsidR="00CA56AC" w:rsidRPr="00CA5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56AC" w:rsidRDefault="00585FE5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CA56AC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CA56AC">
        <w:rPr>
          <w:rFonts w:ascii="Times New Roman" w:hAnsi="Times New Roman" w:cs="Times New Roman"/>
          <w:sz w:val="28"/>
          <w:szCs w:val="28"/>
          <w:lang w:val="kk-KZ"/>
        </w:rPr>
        <w:t>Ж</w:t>
      </w:r>
      <w:proofErr w:type="gramEnd"/>
      <w:r w:rsidRPr="00CA56AC">
        <w:rPr>
          <w:rFonts w:ascii="Times New Roman" w:hAnsi="Times New Roman" w:cs="Times New Roman"/>
          <w:sz w:val="28"/>
          <w:szCs w:val="28"/>
          <w:lang w:val="kk-KZ"/>
        </w:rPr>
        <w:t>ігер».</w:t>
      </w:r>
      <w:r w:rsidR="00CA56AC" w:rsidRPr="00CA56A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19629B" w:rsidRDefault="0019629B" w:rsidP="00CA56A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Караганда 2016</w:t>
      </w:r>
    </w:p>
    <w:p w:rsidR="00585FE5" w:rsidRPr="00B74CE1" w:rsidRDefault="00CA56AC" w:rsidP="00B74CE1">
      <w:pPr>
        <w:pStyle w:val="a3"/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B74CE1">
        <w:rPr>
          <w:sz w:val="28"/>
          <w:szCs w:val="28"/>
          <w:lang w:val="kk-KZ"/>
        </w:rPr>
        <w:lastRenderedPageBreak/>
        <w:t>Эмблема</w:t>
      </w:r>
      <w:r w:rsidR="00B74CE1">
        <w:rPr>
          <w:sz w:val="28"/>
          <w:szCs w:val="28"/>
          <w:lang w:val="kk-KZ"/>
        </w:rPr>
        <w:t xml:space="preserve"> областного молодежного движения </w:t>
      </w:r>
      <w:r w:rsidRPr="00B74CE1">
        <w:rPr>
          <w:sz w:val="28"/>
          <w:szCs w:val="28"/>
          <w:lang w:val="kk-KZ"/>
        </w:rPr>
        <w:t xml:space="preserve"> </w:t>
      </w:r>
      <w:r w:rsidRPr="00B74CE1">
        <w:rPr>
          <w:sz w:val="28"/>
          <w:szCs w:val="28"/>
        </w:rPr>
        <w:t>«</w:t>
      </w:r>
      <w:r w:rsidRPr="00B74CE1">
        <w:rPr>
          <w:sz w:val="28"/>
          <w:szCs w:val="28"/>
          <w:lang w:val="kk-KZ"/>
        </w:rPr>
        <w:t>Жігер»</w:t>
      </w:r>
    </w:p>
    <w:p w:rsidR="00585FE5" w:rsidRDefault="00A643FC" w:rsidP="00240CB8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2563885"/>
            <wp:effectExtent l="0" t="0" r="0" b="8255"/>
            <wp:docPr id="2" name="Рисунок 2" descr="C:\Users\Пользователь\Desktop\молодежка эмблема вари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лодежка эмблема вариан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37" cy="25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E5" w:rsidRDefault="00585FE5" w:rsidP="00585FE5">
      <w:pPr>
        <w:shd w:val="clear" w:color="auto" w:fill="FFFFFF"/>
        <w:rPr>
          <w:rFonts w:ascii="Segoe UI" w:hAnsi="Segoe UI" w:cs="Segoe UI"/>
          <w:color w:val="333333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Описание:</w:t>
      </w:r>
      <w:r w:rsidRPr="00585FE5">
        <w:rPr>
          <w:rFonts w:ascii="Segoe UI" w:hAnsi="Segoe UI" w:cs="Segoe UI"/>
          <w:color w:val="333333"/>
          <w:sz w:val="21"/>
          <w:szCs w:val="21"/>
          <w:shd w:val="clear" w:color="auto" w:fill="FFFFFF"/>
        </w:rPr>
        <w:t xml:space="preserve"> </w:t>
      </w:r>
    </w:p>
    <w:p w:rsidR="005507B2" w:rsidRDefault="00585FE5" w:rsidP="005507B2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sz w:val="28"/>
          <w:szCs w:val="28"/>
          <w:shd w:val="clear" w:color="auto" w:fill="FFFFFF"/>
        </w:rPr>
      </w:pPr>
      <w:r w:rsidRPr="00EA429E">
        <w:rPr>
          <w:sz w:val="28"/>
          <w:szCs w:val="28"/>
          <w:shd w:val="clear" w:color="auto" w:fill="FFFFFF"/>
        </w:rPr>
        <w:t>Надпись   «</w:t>
      </w:r>
      <w:proofErr w:type="spellStart"/>
      <w:r w:rsidRPr="00EA429E">
        <w:rPr>
          <w:sz w:val="28"/>
          <w:szCs w:val="28"/>
          <w:shd w:val="clear" w:color="auto" w:fill="FFFFFF"/>
        </w:rPr>
        <w:t>Жігер</w:t>
      </w:r>
      <w:proofErr w:type="spellEnd"/>
      <w:r w:rsidR="00EA429E" w:rsidRPr="00EA429E">
        <w:rPr>
          <w:sz w:val="28"/>
          <w:szCs w:val="28"/>
          <w:shd w:val="clear" w:color="auto" w:fill="FFFFFF"/>
        </w:rPr>
        <w:t>»</w:t>
      </w:r>
      <w:r w:rsidR="00A20269">
        <w:rPr>
          <w:sz w:val="28"/>
          <w:szCs w:val="28"/>
          <w:shd w:val="clear" w:color="auto" w:fill="FFFFFF"/>
        </w:rPr>
        <w:t xml:space="preserve">  в переводе с казахского и персидского языков означает: 1) воля, упорство, настойчивость; 2) сила, смелость; 3) молодое поколение.</w:t>
      </w:r>
      <w:r w:rsidR="005507B2">
        <w:rPr>
          <w:sz w:val="28"/>
          <w:szCs w:val="28"/>
          <w:shd w:val="clear" w:color="auto" w:fill="FFFFFF"/>
        </w:rPr>
        <w:t xml:space="preserve"> </w:t>
      </w:r>
    </w:p>
    <w:p w:rsidR="00EA429E" w:rsidRPr="005507B2" w:rsidRDefault="005507B2" w:rsidP="005507B2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Заглавная</w:t>
      </w:r>
      <w:proofErr w:type="gramEnd"/>
      <w:r>
        <w:rPr>
          <w:sz w:val="28"/>
          <w:szCs w:val="28"/>
          <w:shd w:val="clear" w:color="auto" w:fill="FFFFFF"/>
        </w:rPr>
        <w:t xml:space="preserve"> «Ж» - поделена на две половины, верхнюю и нижнюю. Это показывает, что здесь происходит двойной рост: вверх – это ветви деревьев, которые тянутся вверх и символизируют устремленность; вниз – корни, которые растут и крепнут. </w:t>
      </w:r>
      <w:r w:rsidRPr="005507B2">
        <w:rPr>
          <w:sz w:val="28"/>
          <w:szCs w:val="28"/>
          <w:shd w:val="clear" w:color="auto" w:fill="FFFFFF"/>
        </w:rPr>
        <w:t>Все это показывает желание к действию.</w:t>
      </w:r>
    </w:p>
    <w:p w:rsidR="00585976" w:rsidRPr="00A643FC" w:rsidRDefault="00EA429E" w:rsidP="005507B2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rStyle w:val="ft"/>
          <w:sz w:val="28"/>
          <w:szCs w:val="28"/>
        </w:rPr>
      </w:pPr>
      <w:proofErr w:type="gramStart"/>
      <w:r w:rsidRPr="00EA429E">
        <w:rPr>
          <w:rStyle w:val="ft"/>
          <w:sz w:val="28"/>
          <w:szCs w:val="28"/>
          <w:shd w:val="clear" w:color="auto" w:fill="FFFFFF"/>
        </w:rPr>
        <w:t xml:space="preserve">Солнце </w:t>
      </w:r>
      <w:r w:rsidR="00A20269">
        <w:rPr>
          <w:rStyle w:val="ft"/>
          <w:sz w:val="28"/>
          <w:szCs w:val="28"/>
          <w:shd w:val="clear" w:color="auto" w:fill="FFFFFF"/>
        </w:rPr>
        <w:t>–</w:t>
      </w:r>
      <w:r w:rsidRPr="00EA429E">
        <w:rPr>
          <w:rStyle w:val="ft"/>
          <w:sz w:val="28"/>
          <w:szCs w:val="28"/>
          <w:shd w:val="clear" w:color="auto" w:fill="FFFFFF"/>
        </w:rPr>
        <w:t xml:space="preserve"> </w:t>
      </w:r>
      <w:r w:rsidR="00A20269">
        <w:rPr>
          <w:rStyle w:val="ft"/>
          <w:sz w:val="28"/>
          <w:szCs w:val="28"/>
          <w:shd w:val="clear" w:color="auto" w:fill="FFFFFF"/>
        </w:rPr>
        <w:t>символ созидательной энергии, источник тепла, представляет жизненную силу, храбрость, вечную молодость, источник света (символизирует знания, интеллект)</w:t>
      </w:r>
      <w:r w:rsidR="0019629B">
        <w:rPr>
          <w:rStyle w:val="ft"/>
          <w:sz w:val="28"/>
          <w:szCs w:val="28"/>
          <w:shd w:val="clear" w:color="auto" w:fill="FFFFFF"/>
          <w:lang w:val="kk-KZ"/>
        </w:rPr>
        <w:t>.</w:t>
      </w:r>
      <w:proofErr w:type="gramEnd"/>
    </w:p>
    <w:p w:rsidR="00A643FC" w:rsidRPr="00A20269" w:rsidRDefault="00A643FC" w:rsidP="005507B2">
      <w:pPr>
        <w:pStyle w:val="a3"/>
        <w:numPr>
          <w:ilvl w:val="0"/>
          <w:numId w:val="2"/>
        </w:numPr>
        <w:shd w:val="clear" w:color="auto" w:fill="FFFFFF"/>
        <w:spacing w:line="276" w:lineRule="auto"/>
        <w:rPr>
          <w:rStyle w:val="ft"/>
          <w:sz w:val="28"/>
          <w:szCs w:val="28"/>
        </w:rPr>
      </w:pPr>
      <w:r>
        <w:rPr>
          <w:rStyle w:val="ft"/>
          <w:sz w:val="28"/>
          <w:szCs w:val="28"/>
          <w:shd w:val="clear" w:color="auto" w:fill="FFFFFF"/>
          <w:lang w:val="kk-KZ"/>
        </w:rPr>
        <w:t>Шестеренка – символ ТиПО.</w:t>
      </w:r>
    </w:p>
    <w:p w:rsidR="00A20269" w:rsidRPr="00585FE5" w:rsidRDefault="00A20269" w:rsidP="005507B2">
      <w:pPr>
        <w:pStyle w:val="a3"/>
        <w:shd w:val="clear" w:color="auto" w:fill="FFFFFF"/>
        <w:spacing w:line="276" w:lineRule="auto"/>
        <w:rPr>
          <w:sz w:val="28"/>
          <w:szCs w:val="28"/>
        </w:rPr>
      </w:pPr>
    </w:p>
    <w:sectPr w:rsidR="00A20269" w:rsidRPr="00585F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0382E"/>
    <w:multiLevelType w:val="hybridMultilevel"/>
    <w:tmpl w:val="706AF470"/>
    <w:lvl w:ilvl="0" w:tplc="6EA2A81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9211D6"/>
    <w:multiLevelType w:val="hybridMultilevel"/>
    <w:tmpl w:val="B75A8632"/>
    <w:lvl w:ilvl="0" w:tplc="794A760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60591F"/>
    <w:multiLevelType w:val="multilevel"/>
    <w:tmpl w:val="DE0E73B6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C4A"/>
    <w:rsid w:val="00073C4A"/>
    <w:rsid w:val="0019629B"/>
    <w:rsid w:val="00240CB8"/>
    <w:rsid w:val="00442BEE"/>
    <w:rsid w:val="005507B2"/>
    <w:rsid w:val="00585FE5"/>
    <w:rsid w:val="007E16BE"/>
    <w:rsid w:val="00A20269"/>
    <w:rsid w:val="00A643FC"/>
    <w:rsid w:val="00B74CE1"/>
    <w:rsid w:val="00CA56AC"/>
    <w:rsid w:val="00D140E4"/>
    <w:rsid w:val="00E83011"/>
    <w:rsid w:val="00EA429E"/>
    <w:rsid w:val="00F5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F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E5"/>
    <w:rPr>
      <w:rFonts w:ascii="Tahoma" w:hAnsi="Tahoma" w:cs="Tahoma"/>
      <w:sz w:val="16"/>
      <w:szCs w:val="16"/>
    </w:rPr>
  </w:style>
  <w:style w:type="character" w:customStyle="1" w:styleId="ft">
    <w:name w:val="ft"/>
    <w:basedOn w:val="a0"/>
    <w:rsid w:val="00585FE5"/>
  </w:style>
  <w:style w:type="character" w:customStyle="1" w:styleId="apple-converted-space">
    <w:name w:val="apple-converted-space"/>
    <w:basedOn w:val="a0"/>
    <w:rsid w:val="00585FE5"/>
  </w:style>
  <w:style w:type="character" w:styleId="a6">
    <w:name w:val="Emphasis"/>
    <w:basedOn w:val="a0"/>
    <w:uiPriority w:val="20"/>
    <w:qFormat/>
    <w:rsid w:val="00585FE5"/>
    <w:rPr>
      <w:i/>
      <w:iCs/>
    </w:rPr>
  </w:style>
  <w:style w:type="table" w:styleId="a7">
    <w:name w:val="Table Grid"/>
    <w:basedOn w:val="a1"/>
    <w:uiPriority w:val="59"/>
    <w:rsid w:val="00B74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F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5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5FE5"/>
    <w:rPr>
      <w:rFonts w:ascii="Tahoma" w:hAnsi="Tahoma" w:cs="Tahoma"/>
      <w:sz w:val="16"/>
      <w:szCs w:val="16"/>
    </w:rPr>
  </w:style>
  <w:style w:type="character" w:customStyle="1" w:styleId="ft">
    <w:name w:val="ft"/>
    <w:basedOn w:val="a0"/>
    <w:rsid w:val="00585FE5"/>
  </w:style>
  <w:style w:type="character" w:customStyle="1" w:styleId="apple-converted-space">
    <w:name w:val="apple-converted-space"/>
    <w:basedOn w:val="a0"/>
    <w:rsid w:val="00585FE5"/>
  </w:style>
  <w:style w:type="character" w:styleId="a6">
    <w:name w:val="Emphasis"/>
    <w:basedOn w:val="a0"/>
    <w:uiPriority w:val="20"/>
    <w:qFormat/>
    <w:rsid w:val="00585FE5"/>
    <w:rPr>
      <w:i/>
      <w:iCs/>
    </w:rPr>
  </w:style>
  <w:style w:type="table" w:styleId="a7">
    <w:name w:val="Table Grid"/>
    <w:basedOn w:val="a1"/>
    <w:uiPriority w:val="59"/>
    <w:rsid w:val="00B74C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cp:lastPrinted>2016-02-25T09:01:00Z</cp:lastPrinted>
  <dcterms:created xsi:type="dcterms:W3CDTF">2016-02-26T09:51:00Z</dcterms:created>
  <dcterms:modified xsi:type="dcterms:W3CDTF">2016-02-26T09:51:00Z</dcterms:modified>
</cp:coreProperties>
</file>