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88" w:rsidRDefault="00F17688" w:rsidP="00F17688">
      <w:pPr>
        <w:pStyle w:val="a5"/>
        <w:jc w:val="right"/>
        <w:rPr>
          <w:rFonts w:ascii="Times New Roman" w:hAnsi="Times New Roman"/>
          <w:b/>
          <w:sz w:val="28"/>
          <w:szCs w:val="28"/>
          <w:lang w:val="kk-KZ"/>
        </w:rPr>
      </w:pPr>
    </w:p>
    <w:p w:rsidR="00902D96" w:rsidRPr="00C64D8B" w:rsidRDefault="00F17688" w:rsidP="00775160">
      <w:pPr>
        <w:jc w:val="center"/>
        <w:rPr>
          <w:rFonts w:ascii="Arial" w:hAnsi="Arial" w:cs="Arial"/>
          <w:b/>
          <w:sz w:val="32"/>
          <w:szCs w:val="32"/>
          <w:lang w:val="kk-KZ"/>
        </w:rPr>
      </w:pPr>
      <w:r w:rsidRPr="00C64D8B">
        <w:rPr>
          <w:rFonts w:ascii="Arial" w:hAnsi="Arial" w:cs="Arial"/>
          <w:b/>
          <w:sz w:val="32"/>
          <w:szCs w:val="32"/>
          <w:lang w:val="kk-KZ"/>
        </w:rPr>
        <w:t>О</w:t>
      </w:r>
      <w:r w:rsidR="00775160" w:rsidRPr="00C64D8B">
        <w:rPr>
          <w:rFonts w:ascii="Arial" w:hAnsi="Arial" w:cs="Arial"/>
          <w:b/>
          <w:sz w:val="32"/>
          <w:szCs w:val="32"/>
          <w:lang w:val="kk-KZ"/>
        </w:rPr>
        <w:t xml:space="preserve"> </w:t>
      </w:r>
      <w:r w:rsidR="00C235C4">
        <w:rPr>
          <w:rFonts w:ascii="Arial" w:hAnsi="Arial" w:cs="Arial"/>
          <w:b/>
          <w:sz w:val="32"/>
          <w:szCs w:val="32"/>
          <w:lang w:val="kk-KZ"/>
        </w:rPr>
        <w:t xml:space="preserve">ходе </w:t>
      </w:r>
      <w:r w:rsidR="00775160" w:rsidRPr="00C64D8B">
        <w:rPr>
          <w:rFonts w:ascii="Arial" w:hAnsi="Arial" w:cs="Arial"/>
          <w:b/>
          <w:sz w:val="32"/>
          <w:szCs w:val="32"/>
          <w:lang w:val="kk-KZ"/>
        </w:rPr>
        <w:t>реализации трехъязычного образования в организациях образования Карагандинской области</w:t>
      </w:r>
    </w:p>
    <w:p w:rsidR="00B1762C" w:rsidRPr="00C235C4" w:rsidRDefault="00633D30" w:rsidP="00C235C4">
      <w:pPr>
        <w:spacing w:after="0" w:line="276" w:lineRule="auto"/>
        <w:ind w:firstLine="708"/>
        <w:jc w:val="both"/>
        <w:rPr>
          <w:rFonts w:ascii="Arial" w:hAnsi="Arial" w:cs="Arial"/>
          <w:sz w:val="32"/>
          <w:szCs w:val="32"/>
          <w:lang w:val="kk-KZ"/>
        </w:rPr>
      </w:pPr>
      <w:r w:rsidRPr="00C235C4">
        <w:rPr>
          <w:rFonts w:ascii="Arial" w:hAnsi="Arial" w:cs="Arial"/>
          <w:sz w:val="32"/>
          <w:szCs w:val="32"/>
          <w:lang w:val="kk-KZ"/>
        </w:rPr>
        <w:tab/>
      </w:r>
      <w:r w:rsidR="00B1762C" w:rsidRPr="00C235C4">
        <w:rPr>
          <w:rFonts w:ascii="Arial" w:hAnsi="Arial" w:cs="Arial"/>
          <w:sz w:val="32"/>
          <w:szCs w:val="32"/>
          <w:lang w:val="kk-KZ"/>
        </w:rPr>
        <w:t xml:space="preserve">Система полиязычного образования волнует не только казахстанских педагогов, этот вопрос актуален для всего мирового сообщества. Для казахстанцев идея триединства языков особенно важна, поскольку сформулирована была Главой государства как ответ на вызов времени, как решение насущной жизненной потребности общества, активно интегрирующегося в глобальный мир. </w:t>
      </w:r>
    </w:p>
    <w:p w:rsidR="001135E0" w:rsidRPr="00C64D8B" w:rsidRDefault="001135E0"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 xml:space="preserve">По поручению главы государства во исполнении п. 79 Плана нации «Сто шагов» о поэтапном переходе на английский язык обучения в старшей школе </w:t>
      </w:r>
      <w:r w:rsidR="00C64D8B">
        <w:rPr>
          <w:rFonts w:ascii="Arial" w:hAnsi="Arial" w:cs="Arial"/>
          <w:sz w:val="32"/>
          <w:szCs w:val="32"/>
          <w:lang w:val="kk-KZ"/>
        </w:rPr>
        <w:t>в нашей области реализуется ряд</w:t>
      </w:r>
      <w:r w:rsidRPr="00C64D8B">
        <w:rPr>
          <w:rFonts w:ascii="Arial" w:hAnsi="Arial" w:cs="Arial"/>
          <w:sz w:val="32"/>
          <w:szCs w:val="32"/>
          <w:lang w:val="kk-KZ"/>
        </w:rPr>
        <w:t xml:space="preserve"> мероприятий. </w:t>
      </w:r>
    </w:p>
    <w:p w:rsidR="00C64D8B" w:rsidRPr="00C64D8B" w:rsidRDefault="00C64D8B" w:rsidP="00013664">
      <w:pPr>
        <w:spacing w:after="0" w:line="276" w:lineRule="auto"/>
        <w:ind w:firstLine="708"/>
        <w:jc w:val="both"/>
        <w:rPr>
          <w:rFonts w:ascii="Arial" w:hAnsi="Arial" w:cs="Arial"/>
          <w:sz w:val="32"/>
          <w:szCs w:val="32"/>
          <w:lang w:val="kk-KZ"/>
        </w:rPr>
      </w:pPr>
      <w:r>
        <w:rPr>
          <w:rFonts w:ascii="Arial" w:hAnsi="Arial" w:cs="Arial"/>
          <w:sz w:val="32"/>
          <w:szCs w:val="32"/>
          <w:lang w:val="kk-KZ"/>
        </w:rPr>
        <w:t>Для этого в</w:t>
      </w:r>
      <w:r w:rsidR="001135E0" w:rsidRPr="00C64D8B">
        <w:rPr>
          <w:rFonts w:ascii="Arial" w:hAnsi="Arial" w:cs="Arial"/>
          <w:sz w:val="32"/>
          <w:szCs w:val="32"/>
          <w:lang w:val="kk-KZ"/>
        </w:rPr>
        <w:t xml:space="preserve"> Дорожной карте</w:t>
      </w:r>
      <w:r w:rsidR="00775160" w:rsidRPr="00C64D8B">
        <w:rPr>
          <w:rFonts w:ascii="Arial" w:hAnsi="Arial" w:cs="Arial"/>
          <w:sz w:val="32"/>
          <w:szCs w:val="32"/>
          <w:lang w:val="kk-KZ"/>
        </w:rPr>
        <w:t xml:space="preserve"> развития трехъязычного образования </w:t>
      </w:r>
      <w:r w:rsidR="00C235C4">
        <w:rPr>
          <w:rFonts w:ascii="Arial" w:hAnsi="Arial" w:cs="Arial"/>
          <w:sz w:val="32"/>
          <w:szCs w:val="32"/>
          <w:lang w:val="kk-KZ"/>
        </w:rPr>
        <w:t xml:space="preserve">МОН РК </w:t>
      </w:r>
      <w:r w:rsidR="001135E0" w:rsidRPr="00C64D8B">
        <w:rPr>
          <w:rFonts w:ascii="Arial" w:hAnsi="Arial" w:cs="Arial"/>
          <w:sz w:val="32"/>
          <w:szCs w:val="32"/>
          <w:lang w:val="kk-KZ"/>
        </w:rPr>
        <w:t>четко прописаны целевые индикаторы. Перед нами поставлена задача до 2020 года довести долю педагогов, преподающих предметы естественно-математического</w:t>
      </w:r>
      <w:r w:rsidRPr="00C64D8B">
        <w:rPr>
          <w:rFonts w:ascii="Arial" w:hAnsi="Arial" w:cs="Arial"/>
          <w:sz w:val="32"/>
          <w:szCs w:val="32"/>
          <w:lang w:val="kk-KZ"/>
        </w:rPr>
        <w:t xml:space="preserve"> </w:t>
      </w:r>
      <w:r w:rsidR="001135E0" w:rsidRPr="00C64D8B">
        <w:rPr>
          <w:rFonts w:ascii="Arial" w:hAnsi="Arial" w:cs="Arial"/>
          <w:sz w:val="32"/>
          <w:szCs w:val="32"/>
          <w:lang w:val="kk-KZ"/>
        </w:rPr>
        <w:t>направления</w:t>
      </w:r>
      <w:r w:rsidRPr="00C64D8B">
        <w:rPr>
          <w:rFonts w:ascii="Arial" w:hAnsi="Arial" w:cs="Arial"/>
          <w:sz w:val="32"/>
          <w:szCs w:val="32"/>
          <w:lang w:val="kk-KZ"/>
        </w:rPr>
        <w:t xml:space="preserve"> от общего количества учителей естественно-научных предметов до 25%.</w:t>
      </w:r>
      <w:r w:rsidR="001135E0" w:rsidRPr="00C64D8B">
        <w:rPr>
          <w:rFonts w:ascii="Arial" w:hAnsi="Arial" w:cs="Arial"/>
          <w:sz w:val="32"/>
          <w:szCs w:val="32"/>
          <w:lang w:val="kk-KZ"/>
        </w:rPr>
        <w:t xml:space="preserve"> </w:t>
      </w:r>
    </w:p>
    <w:p w:rsidR="0013176E" w:rsidRDefault="00C64D8B"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У</w:t>
      </w:r>
      <w:r w:rsidR="00775160" w:rsidRPr="00C64D8B">
        <w:rPr>
          <w:rFonts w:ascii="Arial" w:hAnsi="Arial" w:cs="Arial"/>
          <w:sz w:val="32"/>
          <w:szCs w:val="32"/>
          <w:lang w:val="kk-KZ"/>
        </w:rPr>
        <w:t xml:space="preserve">правлением образования </w:t>
      </w:r>
      <w:r w:rsidR="006009A3" w:rsidRPr="00C64D8B">
        <w:rPr>
          <w:rFonts w:ascii="Arial" w:hAnsi="Arial" w:cs="Arial"/>
          <w:sz w:val="32"/>
          <w:szCs w:val="32"/>
          <w:lang w:val="kk-KZ"/>
        </w:rPr>
        <w:t xml:space="preserve">Карагандинской области </w:t>
      </w:r>
      <w:r w:rsidRPr="00C64D8B">
        <w:rPr>
          <w:rFonts w:ascii="Arial" w:hAnsi="Arial" w:cs="Arial"/>
          <w:sz w:val="32"/>
          <w:szCs w:val="32"/>
          <w:lang w:val="kk-KZ"/>
        </w:rPr>
        <w:t xml:space="preserve">на сегодняшний день </w:t>
      </w:r>
      <w:r w:rsidR="00C235C4">
        <w:rPr>
          <w:rFonts w:ascii="Arial" w:hAnsi="Arial" w:cs="Arial"/>
          <w:sz w:val="32"/>
          <w:szCs w:val="32"/>
          <w:lang w:val="kk-KZ"/>
        </w:rPr>
        <w:t>подготовлен</w:t>
      </w:r>
      <w:r w:rsidR="00775160" w:rsidRPr="00C64D8B">
        <w:rPr>
          <w:rFonts w:ascii="Arial" w:hAnsi="Arial" w:cs="Arial"/>
          <w:sz w:val="32"/>
          <w:szCs w:val="32"/>
          <w:lang w:val="kk-KZ"/>
        </w:rPr>
        <w:t xml:space="preserve"> </w:t>
      </w:r>
      <w:r w:rsidR="0013176E">
        <w:rPr>
          <w:rFonts w:ascii="Arial" w:hAnsi="Arial" w:cs="Arial"/>
          <w:sz w:val="32"/>
          <w:szCs w:val="32"/>
          <w:lang w:val="kk-KZ"/>
        </w:rPr>
        <w:t xml:space="preserve">комплексный </w:t>
      </w:r>
      <w:r w:rsidR="00775160" w:rsidRPr="00C64D8B">
        <w:rPr>
          <w:rFonts w:ascii="Arial" w:hAnsi="Arial" w:cs="Arial"/>
          <w:sz w:val="32"/>
          <w:szCs w:val="32"/>
          <w:lang w:val="kk-KZ"/>
        </w:rPr>
        <w:t xml:space="preserve">план по внедрению и реализации трехъязычного образования на 2015-2020 годы. Согласно данного плана определены организации образования по внедрению трехъязычного образования: </w:t>
      </w:r>
    </w:p>
    <w:p w:rsidR="0013176E" w:rsidRDefault="00775160"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18 организаций дошкольн</w:t>
      </w:r>
      <w:r w:rsidR="009E580E" w:rsidRPr="00C64D8B">
        <w:rPr>
          <w:rFonts w:ascii="Arial" w:hAnsi="Arial" w:cs="Arial"/>
          <w:sz w:val="32"/>
          <w:szCs w:val="32"/>
          <w:lang w:val="kk-KZ"/>
        </w:rPr>
        <w:t>ого воспитания и образования</w:t>
      </w:r>
      <w:r w:rsidR="00AE10AF" w:rsidRPr="00C64D8B">
        <w:rPr>
          <w:rFonts w:ascii="Arial" w:hAnsi="Arial" w:cs="Arial"/>
          <w:sz w:val="32"/>
          <w:szCs w:val="32"/>
          <w:lang w:val="kk-KZ"/>
        </w:rPr>
        <w:t xml:space="preserve"> (</w:t>
      </w:r>
      <w:r w:rsidR="001135E0" w:rsidRPr="00C64D8B">
        <w:rPr>
          <w:rFonts w:ascii="Arial" w:hAnsi="Arial" w:cs="Arial"/>
          <w:sz w:val="32"/>
          <w:szCs w:val="32"/>
          <w:lang w:val="kk-KZ"/>
        </w:rPr>
        <w:t xml:space="preserve">из них </w:t>
      </w:r>
      <w:r w:rsidR="00AE10AF" w:rsidRPr="00C64D8B">
        <w:rPr>
          <w:rFonts w:ascii="Arial" w:hAnsi="Arial" w:cs="Arial"/>
          <w:sz w:val="32"/>
          <w:szCs w:val="32"/>
          <w:lang w:val="kk-KZ"/>
        </w:rPr>
        <w:t xml:space="preserve">в режиме функционирования - 3 детских сада, в </w:t>
      </w:r>
      <w:r w:rsidR="001135E0" w:rsidRPr="00C64D8B">
        <w:rPr>
          <w:rFonts w:ascii="Arial" w:hAnsi="Arial" w:cs="Arial"/>
          <w:sz w:val="32"/>
          <w:szCs w:val="32"/>
          <w:lang w:val="kk-KZ"/>
        </w:rPr>
        <w:t xml:space="preserve">режиме </w:t>
      </w:r>
      <w:r w:rsidR="00AE10AF" w:rsidRPr="00C64D8B">
        <w:rPr>
          <w:rFonts w:ascii="Arial" w:hAnsi="Arial" w:cs="Arial"/>
          <w:sz w:val="32"/>
          <w:szCs w:val="32"/>
          <w:lang w:val="kk-KZ"/>
        </w:rPr>
        <w:t>экс</w:t>
      </w:r>
      <w:r w:rsidR="001135E0" w:rsidRPr="00C64D8B">
        <w:rPr>
          <w:rFonts w:ascii="Arial" w:hAnsi="Arial" w:cs="Arial"/>
          <w:sz w:val="32"/>
          <w:szCs w:val="32"/>
          <w:lang w:val="kk-KZ"/>
        </w:rPr>
        <w:t>перимента</w:t>
      </w:r>
      <w:r w:rsidR="00AE10AF" w:rsidRPr="00C64D8B">
        <w:rPr>
          <w:rFonts w:ascii="Arial" w:hAnsi="Arial" w:cs="Arial"/>
          <w:sz w:val="32"/>
          <w:szCs w:val="32"/>
          <w:lang w:val="kk-KZ"/>
        </w:rPr>
        <w:t xml:space="preserve"> - 15)</w:t>
      </w:r>
      <w:r w:rsidR="00635F37">
        <w:rPr>
          <w:rFonts w:ascii="Arial" w:hAnsi="Arial" w:cs="Arial"/>
          <w:sz w:val="32"/>
          <w:szCs w:val="32"/>
          <w:lang w:val="kk-KZ"/>
        </w:rPr>
        <w:t xml:space="preserve">, </w:t>
      </w:r>
    </w:p>
    <w:p w:rsidR="0013176E" w:rsidRDefault="00635F37" w:rsidP="00013664">
      <w:pPr>
        <w:spacing w:after="0" w:line="276" w:lineRule="auto"/>
        <w:ind w:firstLine="708"/>
        <w:jc w:val="both"/>
        <w:rPr>
          <w:rFonts w:ascii="Arial" w:hAnsi="Arial" w:cs="Arial"/>
          <w:sz w:val="32"/>
          <w:szCs w:val="32"/>
          <w:lang w:val="kk-KZ"/>
        </w:rPr>
      </w:pPr>
      <w:r>
        <w:rPr>
          <w:rFonts w:ascii="Arial" w:hAnsi="Arial" w:cs="Arial"/>
          <w:sz w:val="32"/>
          <w:szCs w:val="32"/>
          <w:lang w:val="kk-KZ"/>
        </w:rPr>
        <w:t>16</w:t>
      </w:r>
      <w:r w:rsidR="00775160" w:rsidRPr="00C64D8B">
        <w:rPr>
          <w:rFonts w:ascii="Arial" w:hAnsi="Arial" w:cs="Arial"/>
          <w:sz w:val="32"/>
          <w:szCs w:val="32"/>
          <w:lang w:val="kk-KZ"/>
        </w:rPr>
        <w:t xml:space="preserve"> организаций общего среднего образования</w:t>
      </w:r>
      <w:r w:rsidR="00AE10AF" w:rsidRPr="00C64D8B">
        <w:rPr>
          <w:rFonts w:ascii="Arial" w:hAnsi="Arial" w:cs="Arial"/>
          <w:sz w:val="32"/>
          <w:szCs w:val="32"/>
          <w:lang w:val="kk-KZ"/>
        </w:rPr>
        <w:t xml:space="preserve"> (в режиме функцион</w:t>
      </w:r>
      <w:r>
        <w:rPr>
          <w:rFonts w:ascii="Arial" w:hAnsi="Arial" w:cs="Arial"/>
          <w:sz w:val="32"/>
          <w:szCs w:val="32"/>
          <w:lang w:val="kk-KZ"/>
        </w:rPr>
        <w:t>ирования- 5 , в эксперименте- 11</w:t>
      </w:r>
      <w:r w:rsidR="00AE10AF" w:rsidRPr="00C64D8B">
        <w:rPr>
          <w:rFonts w:ascii="Arial" w:hAnsi="Arial" w:cs="Arial"/>
          <w:sz w:val="32"/>
          <w:szCs w:val="32"/>
          <w:lang w:val="kk-KZ"/>
        </w:rPr>
        <w:t>)</w:t>
      </w:r>
      <w:r w:rsidR="0013176E">
        <w:rPr>
          <w:rFonts w:ascii="Arial" w:hAnsi="Arial" w:cs="Arial"/>
          <w:sz w:val="32"/>
          <w:szCs w:val="32"/>
          <w:lang w:val="kk-KZ"/>
        </w:rPr>
        <w:t xml:space="preserve"> </w:t>
      </w:r>
    </w:p>
    <w:p w:rsidR="0013176E" w:rsidRDefault="00775160"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 xml:space="preserve"> 5 организаций технического и профессионального образования.</w:t>
      </w:r>
      <w:r w:rsidR="00013664" w:rsidRPr="00C64D8B">
        <w:rPr>
          <w:rFonts w:ascii="Arial" w:hAnsi="Arial" w:cs="Arial"/>
          <w:sz w:val="32"/>
          <w:szCs w:val="32"/>
          <w:lang w:val="kk-KZ"/>
        </w:rPr>
        <w:t xml:space="preserve"> </w:t>
      </w:r>
    </w:p>
    <w:p w:rsidR="00884D40" w:rsidRPr="00C64D8B" w:rsidRDefault="00D80BF9"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Казахско-турецкие лицеи №1,№2,№3</w:t>
      </w:r>
      <w:r w:rsidR="00013664" w:rsidRPr="00C64D8B">
        <w:rPr>
          <w:rFonts w:ascii="Arial" w:hAnsi="Arial" w:cs="Arial"/>
          <w:sz w:val="32"/>
          <w:szCs w:val="32"/>
          <w:lang w:val="kk-KZ"/>
        </w:rPr>
        <w:t xml:space="preserve"> и специализированные школы-интернаты им. Н.Нурмакова и </w:t>
      </w:r>
      <w:r w:rsidR="00013664" w:rsidRPr="00C64D8B">
        <w:rPr>
          <w:rFonts w:ascii="Arial" w:hAnsi="Arial" w:cs="Arial"/>
          <w:sz w:val="32"/>
          <w:szCs w:val="32"/>
          <w:lang w:val="kk-KZ"/>
        </w:rPr>
        <w:lastRenderedPageBreak/>
        <w:t xml:space="preserve">«Мурагер» станут </w:t>
      </w:r>
      <w:r w:rsidRPr="00C64D8B">
        <w:rPr>
          <w:rFonts w:ascii="Arial" w:hAnsi="Arial" w:cs="Arial"/>
          <w:sz w:val="32"/>
          <w:szCs w:val="32"/>
          <w:lang w:val="kk-KZ"/>
        </w:rPr>
        <w:t>стажерскими</w:t>
      </w:r>
      <w:r w:rsidR="00013664" w:rsidRPr="00C64D8B">
        <w:rPr>
          <w:rFonts w:ascii="Arial" w:hAnsi="Arial" w:cs="Arial"/>
          <w:sz w:val="32"/>
          <w:szCs w:val="32"/>
          <w:lang w:val="kk-KZ"/>
        </w:rPr>
        <w:t xml:space="preserve"> </w:t>
      </w:r>
      <w:r w:rsidRPr="00C64D8B">
        <w:rPr>
          <w:rFonts w:ascii="Arial" w:hAnsi="Arial" w:cs="Arial"/>
          <w:sz w:val="32"/>
          <w:szCs w:val="32"/>
          <w:lang w:val="kk-KZ"/>
        </w:rPr>
        <w:t>площадками</w:t>
      </w:r>
      <w:r w:rsidR="00013664" w:rsidRPr="00C64D8B">
        <w:rPr>
          <w:rFonts w:ascii="Arial" w:hAnsi="Arial" w:cs="Arial"/>
          <w:sz w:val="32"/>
          <w:szCs w:val="32"/>
          <w:lang w:val="kk-KZ"/>
        </w:rPr>
        <w:t xml:space="preserve"> по продвижению трезъязычного образования.</w:t>
      </w:r>
    </w:p>
    <w:p w:rsidR="002904D3" w:rsidRPr="00C235C4" w:rsidRDefault="00AE10AF" w:rsidP="00C235C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26 октября 2015 г. заключен Меморандум</w:t>
      </w:r>
      <w:r w:rsidR="00775160" w:rsidRPr="00C64D8B">
        <w:rPr>
          <w:rFonts w:ascii="Arial" w:hAnsi="Arial" w:cs="Arial"/>
          <w:sz w:val="32"/>
          <w:szCs w:val="32"/>
          <w:lang w:val="kk-KZ"/>
        </w:rPr>
        <w:t xml:space="preserve"> о взаимном сотрудничестве между управлением образования, филиалом центра педагогического мастерства города Караганды и филиалом «Назарбаев интеллектуальная школа химико–биологического направления» города Караганды</w:t>
      </w:r>
      <w:r w:rsidRPr="00C64D8B">
        <w:rPr>
          <w:rFonts w:ascii="Arial" w:hAnsi="Arial" w:cs="Arial"/>
          <w:sz w:val="32"/>
          <w:szCs w:val="32"/>
          <w:lang w:val="kk-KZ"/>
        </w:rPr>
        <w:t>.</w:t>
      </w:r>
      <w:r w:rsidR="00775160" w:rsidRPr="00C64D8B">
        <w:rPr>
          <w:rFonts w:ascii="Arial" w:hAnsi="Arial" w:cs="Arial"/>
          <w:sz w:val="32"/>
          <w:szCs w:val="32"/>
          <w:lang w:val="kk-KZ"/>
        </w:rPr>
        <w:t xml:space="preserve"> </w:t>
      </w:r>
      <w:r w:rsidR="00B0194F" w:rsidRPr="00C64D8B">
        <w:rPr>
          <w:rFonts w:ascii="Arial" w:hAnsi="Arial" w:cs="Arial"/>
          <w:sz w:val="32"/>
          <w:szCs w:val="32"/>
          <w:lang w:val="kk-KZ"/>
        </w:rPr>
        <w:t>27 организаций образования области проходят годовое обучение</w:t>
      </w:r>
      <w:r w:rsidR="001135E0" w:rsidRPr="00C64D8B">
        <w:rPr>
          <w:rFonts w:ascii="Arial" w:hAnsi="Arial" w:cs="Arial"/>
          <w:sz w:val="32"/>
          <w:szCs w:val="32"/>
          <w:lang w:val="kk-KZ"/>
        </w:rPr>
        <w:t xml:space="preserve"> на базе НИШ</w:t>
      </w:r>
      <w:r w:rsidR="00B0194F" w:rsidRPr="00C64D8B">
        <w:rPr>
          <w:rFonts w:ascii="Arial" w:hAnsi="Arial" w:cs="Arial"/>
          <w:sz w:val="32"/>
          <w:szCs w:val="32"/>
          <w:lang w:val="kk-KZ"/>
        </w:rPr>
        <w:t>, которые в дальнейшем опыт НИШ будут распространять каскадным методом.</w:t>
      </w:r>
      <w:r w:rsidR="002904D3">
        <w:rPr>
          <w:rFonts w:ascii="Arial" w:hAnsi="Arial" w:cs="Arial"/>
          <w:sz w:val="32"/>
          <w:szCs w:val="32"/>
          <w:lang w:val="kk-KZ"/>
        </w:rPr>
        <w:t xml:space="preserve"> </w:t>
      </w:r>
      <w:r w:rsidR="002904D3" w:rsidRPr="00C235C4">
        <w:rPr>
          <w:rFonts w:ascii="Arial" w:hAnsi="Arial" w:cs="Arial"/>
          <w:sz w:val="32"/>
          <w:szCs w:val="32"/>
          <w:lang w:val="kk-KZ"/>
        </w:rPr>
        <w:t>Реализовывается Программа годового областного обучающего семинара для руководителей и педагогов организаций образования по обучению учителей казахског</w:t>
      </w:r>
      <w:r w:rsidR="00E20A98">
        <w:rPr>
          <w:rFonts w:ascii="Arial" w:hAnsi="Arial" w:cs="Arial"/>
          <w:sz w:val="32"/>
          <w:szCs w:val="32"/>
          <w:lang w:val="kk-KZ"/>
        </w:rPr>
        <w:t>о, русского, английского языков.</w:t>
      </w:r>
    </w:p>
    <w:p w:rsidR="002904D3" w:rsidRPr="00C235C4" w:rsidRDefault="002904D3" w:rsidP="00C235C4">
      <w:pPr>
        <w:spacing w:after="0" w:line="276" w:lineRule="auto"/>
        <w:ind w:firstLine="708"/>
        <w:jc w:val="both"/>
        <w:rPr>
          <w:rFonts w:ascii="Arial" w:hAnsi="Arial" w:cs="Arial"/>
          <w:sz w:val="32"/>
          <w:szCs w:val="32"/>
          <w:lang w:val="kk-KZ"/>
        </w:rPr>
      </w:pPr>
      <w:r w:rsidRPr="00C235C4">
        <w:rPr>
          <w:rFonts w:ascii="Arial" w:hAnsi="Arial" w:cs="Arial"/>
          <w:sz w:val="32"/>
          <w:szCs w:val="32"/>
          <w:lang w:val="kk-KZ"/>
        </w:rPr>
        <w:t xml:space="preserve">Данная программа предусматривает преподавание основных предметов на трех языках, языковые направлены на развитие функциональной грамотности, коммуникативных навыков и способности критически мыслить. Эти уроки охватывают темы, связанные с повседневной жизнью, дают учителям возможность использовать различные ресурсы. Особое внимание на таких уроках уделяется развитию навыков – чтение, говорение, слушание и письмо. </w:t>
      </w:r>
      <w:r w:rsidR="00E20A98">
        <w:rPr>
          <w:rFonts w:ascii="Arial" w:hAnsi="Arial" w:cs="Arial"/>
          <w:sz w:val="32"/>
          <w:szCs w:val="32"/>
          <w:lang w:val="kk-KZ"/>
        </w:rPr>
        <w:t>Курсы проводятся с привлечением носителей английского языка.</w:t>
      </w:r>
    </w:p>
    <w:p w:rsidR="00E20A98" w:rsidRDefault="002904D3" w:rsidP="00E20A98">
      <w:pPr>
        <w:spacing w:after="0" w:line="240" w:lineRule="auto"/>
        <w:ind w:firstLine="709"/>
        <w:jc w:val="both"/>
        <w:rPr>
          <w:rFonts w:ascii="Arial" w:hAnsi="Arial" w:cs="Arial"/>
          <w:sz w:val="32"/>
          <w:szCs w:val="32"/>
          <w:lang w:val="kk-KZ"/>
        </w:rPr>
      </w:pPr>
      <w:r w:rsidRPr="00C235C4">
        <w:rPr>
          <w:rFonts w:ascii="Arial" w:hAnsi="Arial" w:cs="Arial"/>
          <w:sz w:val="32"/>
          <w:szCs w:val="32"/>
          <w:lang w:val="kk-KZ"/>
        </w:rPr>
        <w:t xml:space="preserve">Учебно-методическим центром проводятся летние, зимние школы, тематика которых очень актуальна в наше время для учителей области: «Межкультурная коммуникация», «Новые периодические ресурсы и современные Интернет-ресурсы для учителей», «Формирование интегрированной деятельности учителей английского языка в процессе </w:t>
      </w:r>
      <w:r w:rsidR="008C4439">
        <w:rPr>
          <w:rFonts w:ascii="Arial" w:hAnsi="Arial" w:cs="Arial"/>
          <w:sz w:val="32"/>
          <w:szCs w:val="32"/>
          <w:lang w:val="kk-KZ"/>
        </w:rPr>
        <w:t>обновленного содержания образования</w:t>
      </w:r>
      <w:r w:rsidRPr="00C235C4">
        <w:rPr>
          <w:rFonts w:ascii="Arial" w:hAnsi="Arial" w:cs="Arial"/>
          <w:sz w:val="32"/>
          <w:szCs w:val="32"/>
          <w:lang w:val="kk-KZ"/>
        </w:rPr>
        <w:t xml:space="preserve">». Их участниками являются учителя не только городских школ, лицеев и колледжей, но и сельских школ. </w:t>
      </w:r>
    </w:p>
    <w:p w:rsidR="00E20A98" w:rsidRPr="00E20A98" w:rsidRDefault="00E20A98" w:rsidP="00E20A98">
      <w:pPr>
        <w:spacing w:after="0" w:line="240" w:lineRule="auto"/>
        <w:ind w:firstLine="709"/>
        <w:jc w:val="both"/>
        <w:rPr>
          <w:rFonts w:ascii="Arial" w:hAnsi="Arial" w:cs="Arial"/>
          <w:sz w:val="32"/>
          <w:szCs w:val="32"/>
          <w:lang w:val="kk-KZ"/>
        </w:rPr>
      </w:pPr>
      <w:r>
        <w:rPr>
          <w:rFonts w:ascii="Arial" w:hAnsi="Arial" w:cs="Arial"/>
          <w:sz w:val="32"/>
          <w:szCs w:val="32"/>
          <w:lang w:val="kk-KZ"/>
        </w:rPr>
        <w:t>Учебно-методический центр тесно сотрудничает с Академией «Болашак». 12,</w:t>
      </w:r>
      <w:r w:rsidRPr="00E20A98">
        <w:rPr>
          <w:rFonts w:ascii="Arial" w:hAnsi="Arial" w:cs="Arial"/>
          <w:sz w:val="32"/>
          <w:szCs w:val="32"/>
          <w:lang w:val="kk-KZ"/>
        </w:rPr>
        <w:t xml:space="preserve">13 января 2016 г. </w:t>
      </w:r>
      <w:r>
        <w:rPr>
          <w:rFonts w:ascii="Arial" w:hAnsi="Arial" w:cs="Arial"/>
          <w:sz w:val="32"/>
          <w:szCs w:val="32"/>
          <w:lang w:val="kk-KZ"/>
        </w:rPr>
        <w:t>на базе Академии</w:t>
      </w:r>
      <w:r w:rsidRPr="00E20A98">
        <w:rPr>
          <w:rFonts w:ascii="Arial" w:hAnsi="Arial" w:cs="Arial"/>
          <w:sz w:val="32"/>
          <w:szCs w:val="32"/>
          <w:lang w:val="kk-KZ"/>
        </w:rPr>
        <w:t xml:space="preserve"> «Болашак»</w:t>
      </w:r>
      <w:r>
        <w:rPr>
          <w:rFonts w:ascii="Arial" w:hAnsi="Arial" w:cs="Arial"/>
          <w:sz w:val="32"/>
          <w:szCs w:val="32"/>
          <w:lang w:val="kk-KZ"/>
        </w:rPr>
        <w:t xml:space="preserve"> было </w:t>
      </w:r>
      <w:r w:rsidRPr="00E20A98">
        <w:rPr>
          <w:rFonts w:ascii="Arial" w:hAnsi="Arial" w:cs="Arial"/>
          <w:sz w:val="32"/>
          <w:szCs w:val="32"/>
          <w:lang w:val="kk-KZ"/>
        </w:rPr>
        <w:t>пров</w:t>
      </w:r>
      <w:r>
        <w:rPr>
          <w:rFonts w:ascii="Arial" w:hAnsi="Arial" w:cs="Arial"/>
          <w:sz w:val="32"/>
          <w:szCs w:val="32"/>
          <w:lang w:val="kk-KZ"/>
        </w:rPr>
        <w:t>едено</w:t>
      </w:r>
      <w:r w:rsidRPr="00E20A98">
        <w:rPr>
          <w:rFonts w:ascii="Arial" w:hAnsi="Arial" w:cs="Arial"/>
          <w:sz w:val="32"/>
          <w:szCs w:val="32"/>
          <w:lang w:val="kk-KZ"/>
        </w:rPr>
        <w:t xml:space="preserve"> ХХ Международн</w:t>
      </w:r>
      <w:r>
        <w:rPr>
          <w:rFonts w:ascii="Arial" w:hAnsi="Arial" w:cs="Arial"/>
          <w:sz w:val="32"/>
          <w:szCs w:val="32"/>
          <w:lang w:val="kk-KZ"/>
        </w:rPr>
        <w:t>ая</w:t>
      </w:r>
      <w:r w:rsidRPr="00E20A98">
        <w:rPr>
          <w:rFonts w:ascii="Arial" w:hAnsi="Arial" w:cs="Arial"/>
          <w:sz w:val="32"/>
          <w:szCs w:val="32"/>
          <w:lang w:val="kk-KZ"/>
        </w:rPr>
        <w:t xml:space="preserve"> Зимн</w:t>
      </w:r>
      <w:r>
        <w:rPr>
          <w:rFonts w:ascii="Arial" w:hAnsi="Arial" w:cs="Arial"/>
          <w:sz w:val="32"/>
          <w:szCs w:val="32"/>
          <w:lang w:val="kk-KZ"/>
        </w:rPr>
        <w:t>яя</w:t>
      </w:r>
      <w:r w:rsidRPr="00E20A98">
        <w:rPr>
          <w:rFonts w:ascii="Arial" w:hAnsi="Arial" w:cs="Arial"/>
          <w:sz w:val="32"/>
          <w:szCs w:val="32"/>
          <w:lang w:val="kk-KZ"/>
        </w:rPr>
        <w:t xml:space="preserve"> научн</w:t>
      </w:r>
      <w:r>
        <w:rPr>
          <w:rFonts w:ascii="Arial" w:hAnsi="Arial" w:cs="Arial"/>
          <w:sz w:val="32"/>
          <w:szCs w:val="32"/>
          <w:lang w:val="kk-KZ"/>
        </w:rPr>
        <w:t>ая</w:t>
      </w:r>
      <w:r w:rsidRPr="00E20A98">
        <w:rPr>
          <w:rFonts w:ascii="Arial" w:hAnsi="Arial" w:cs="Arial"/>
          <w:sz w:val="32"/>
          <w:szCs w:val="32"/>
          <w:lang w:val="kk-KZ"/>
        </w:rPr>
        <w:t xml:space="preserve"> Школ</w:t>
      </w:r>
      <w:r>
        <w:rPr>
          <w:rFonts w:ascii="Arial" w:hAnsi="Arial" w:cs="Arial"/>
          <w:sz w:val="32"/>
          <w:szCs w:val="32"/>
          <w:lang w:val="kk-KZ"/>
        </w:rPr>
        <w:t>а</w:t>
      </w:r>
      <w:r w:rsidRPr="00E20A98">
        <w:rPr>
          <w:rFonts w:ascii="Arial" w:hAnsi="Arial" w:cs="Arial"/>
          <w:sz w:val="32"/>
          <w:szCs w:val="32"/>
          <w:lang w:val="kk-KZ"/>
        </w:rPr>
        <w:t xml:space="preserve"> «Полиязычие и поликультурное пространство языка в аспекте когнитивной лингвистики». </w:t>
      </w:r>
    </w:p>
    <w:p w:rsidR="002904D3" w:rsidRPr="00E20A98" w:rsidRDefault="00E20A98" w:rsidP="00393CF7">
      <w:pPr>
        <w:spacing w:after="0" w:line="240" w:lineRule="auto"/>
        <w:ind w:firstLine="709"/>
        <w:jc w:val="both"/>
        <w:rPr>
          <w:rFonts w:ascii="Arial" w:hAnsi="Arial" w:cs="Arial"/>
          <w:sz w:val="32"/>
          <w:szCs w:val="32"/>
        </w:rPr>
      </w:pPr>
      <w:r w:rsidRPr="00E20A98">
        <w:rPr>
          <w:rFonts w:ascii="Arial" w:hAnsi="Arial" w:cs="Arial"/>
          <w:sz w:val="32"/>
          <w:szCs w:val="32"/>
          <w:lang w:val="kk-KZ"/>
        </w:rPr>
        <w:lastRenderedPageBreak/>
        <w:t xml:space="preserve">Среди лекторов Школы </w:t>
      </w:r>
      <w:r>
        <w:rPr>
          <w:rFonts w:ascii="Arial" w:hAnsi="Arial" w:cs="Arial"/>
          <w:sz w:val="32"/>
          <w:szCs w:val="32"/>
          <w:lang w:val="kk-KZ"/>
        </w:rPr>
        <w:t xml:space="preserve">были </w:t>
      </w:r>
      <w:r w:rsidRPr="00E20A98">
        <w:rPr>
          <w:rFonts w:ascii="Arial" w:hAnsi="Arial" w:cs="Arial"/>
          <w:sz w:val="32"/>
          <w:szCs w:val="32"/>
          <w:lang w:val="kk-KZ"/>
        </w:rPr>
        <w:t xml:space="preserve">известные ученые лингвисты России: Марина Владимировна Пименова, Геннадий Геннадиевич Слышкин, </w:t>
      </w:r>
      <w:r w:rsidR="00393CF7">
        <w:rPr>
          <w:rFonts w:ascii="Arial" w:hAnsi="Arial" w:cs="Arial"/>
          <w:sz w:val="32"/>
          <w:szCs w:val="32"/>
          <w:lang w:val="kk-KZ"/>
        </w:rPr>
        <w:t xml:space="preserve">лингвисты </w:t>
      </w:r>
      <w:r w:rsidRPr="00E20A98">
        <w:rPr>
          <w:rFonts w:ascii="Arial" w:hAnsi="Arial" w:cs="Arial"/>
          <w:sz w:val="32"/>
          <w:szCs w:val="32"/>
          <w:lang w:val="kk-KZ"/>
        </w:rPr>
        <w:t>Казахстана: Баян Мукушевна Ибраева, Гу</w:t>
      </w:r>
      <w:proofErr w:type="spellStart"/>
      <w:r w:rsidRPr="00E20A98">
        <w:rPr>
          <w:rFonts w:ascii="Arial" w:hAnsi="Arial" w:cs="Arial"/>
          <w:sz w:val="32"/>
          <w:szCs w:val="32"/>
          <w:lang w:val="kk-KZ"/>
        </w:rPr>
        <w:t>льфарида</w:t>
      </w:r>
      <w:proofErr w:type="spellEnd"/>
      <w:r w:rsidRPr="00E20A98">
        <w:rPr>
          <w:rFonts w:ascii="Arial" w:hAnsi="Arial" w:cs="Arial"/>
          <w:sz w:val="32"/>
          <w:szCs w:val="32"/>
          <w:lang w:val="kk-KZ"/>
        </w:rPr>
        <w:t xml:space="preserve"> </w:t>
      </w:r>
      <w:proofErr w:type="spellStart"/>
      <w:r w:rsidRPr="00E20A98">
        <w:rPr>
          <w:rFonts w:ascii="Arial" w:hAnsi="Arial" w:cs="Arial"/>
          <w:sz w:val="32"/>
          <w:szCs w:val="32"/>
          <w:lang w:val="kk-KZ"/>
        </w:rPr>
        <w:t>Шамсуловна</w:t>
      </w:r>
      <w:proofErr w:type="spellEnd"/>
      <w:r w:rsidRPr="00E20A98">
        <w:rPr>
          <w:rFonts w:ascii="Arial" w:hAnsi="Arial" w:cs="Arial"/>
          <w:sz w:val="32"/>
          <w:szCs w:val="32"/>
          <w:lang w:val="kk-KZ"/>
        </w:rPr>
        <w:t xml:space="preserve"> </w:t>
      </w:r>
      <w:proofErr w:type="spellStart"/>
      <w:r w:rsidRPr="00E20A98">
        <w:rPr>
          <w:rFonts w:ascii="Arial" w:hAnsi="Arial" w:cs="Arial"/>
          <w:sz w:val="32"/>
          <w:szCs w:val="32"/>
          <w:lang w:val="kk-KZ"/>
        </w:rPr>
        <w:t>Оразгалиева</w:t>
      </w:r>
      <w:proofErr w:type="spellEnd"/>
      <w:r w:rsidRPr="00E20A98">
        <w:rPr>
          <w:rFonts w:ascii="Arial" w:hAnsi="Arial" w:cs="Arial"/>
          <w:sz w:val="32"/>
          <w:szCs w:val="32"/>
          <w:lang w:val="kk-KZ"/>
        </w:rPr>
        <w:t xml:space="preserve">. В работе </w:t>
      </w:r>
      <w:r w:rsidR="00393CF7">
        <w:rPr>
          <w:rFonts w:ascii="Arial" w:hAnsi="Arial" w:cs="Arial"/>
          <w:sz w:val="32"/>
          <w:szCs w:val="32"/>
          <w:lang w:val="kk-KZ"/>
        </w:rPr>
        <w:t xml:space="preserve">Зимней школы </w:t>
      </w:r>
      <w:r w:rsidRPr="00E20A98">
        <w:rPr>
          <w:rFonts w:ascii="Arial" w:hAnsi="Arial" w:cs="Arial"/>
          <w:sz w:val="32"/>
          <w:szCs w:val="32"/>
          <w:lang w:val="kk-KZ"/>
        </w:rPr>
        <w:t>участв</w:t>
      </w:r>
      <w:r w:rsidR="00393CF7">
        <w:rPr>
          <w:rFonts w:ascii="Arial" w:hAnsi="Arial" w:cs="Arial"/>
          <w:sz w:val="32"/>
          <w:szCs w:val="32"/>
          <w:lang w:val="kk-KZ"/>
        </w:rPr>
        <w:t>овали</w:t>
      </w:r>
      <w:r w:rsidRPr="00E20A98">
        <w:rPr>
          <w:rFonts w:ascii="Arial" w:hAnsi="Arial" w:cs="Arial"/>
          <w:sz w:val="32"/>
          <w:szCs w:val="32"/>
          <w:lang w:val="kk-KZ"/>
        </w:rPr>
        <w:t xml:space="preserve"> учителя казахского, русского, английского языков </w:t>
      </w:r>
      <w:r w:rsidR="00393CF7">
        <w:rPr>
          <w:rFonts w:ascii="Arial" w:hAnsi="Arial" w:cs="Arial"/>
          <w:sz w:val="32"/>
          <w:szCs w:val="32"/>
          <w:lang w:val="kk-KZ"/>
        </w:rPr>
        <w:t xml:space="preserve">из </w:t>
      </w:r>
      <w:r w:rsidRPr="00E20A98">
        <w:rPr>
          <w:rFonts w:ascii="Arial" w:hAnsi="Arial" w:cs="Arial"/>
          <w:sz w:val="32"/>
          <w:szCs w:val="32"/>
          <w:lang w:val="kk-KZ"/>
        </w:rPr>
        <w:t xml:space="preserve">27 школ области, всего- 50 педагогов. </w:t>
      </w:r>
    </w:p>
    <w:p w:rsidR="00B0194F" w:rsidRDefault="00C64D8B" w:rsidP="00013664">
      <w:pPr>
        <w:spacing w:after="0" w:line="276" w:lineRule="auto"/>
        <w:ind w:firstLine="708"/>
        <w:jc w:val="both"/>
        <w:rPr>
          <w:rFonts w:ascii="Arial" w:hAnsi="Arial" w:cs="Arial"/>
          <w:sz w:val="32"/>
          <w:szCs w:val="32"/>
          <w:lang w:val="kk-KZ"/>
        </w:rPr>
      </w:pPr>
      <w:r w:rsidRPr="00C64D8B">
        <w:rPr>
          <w:rFonts w:ascii="Arial" w:hAnsi="Arial" w:cs="Arial"/>
          <w:sz w:val="32"/>
          <w:szCs w:val="32"/>
          <w:lang w:val="kk-KZ"/>
        </w:rPr>
        <w:t>На базе У</w:t>
      </w:r>
      <w:r w:rsidR="00B0194F" w:rsidRPr="00C64D8B">
        <w:rPr>
          <w:rFonts w:ascii="Arial" w:hAnsi="Arial" w:cs="Arial"/>
          <w:sz w:val="32"/>
          <w:szCs w:val="32"/>
          <w:lang w:val="kk-KZ"/>
        </w:rPr>
        <w:t xml:space="preserve">чебно-методического центра </w:t>
      </w:r>
      <w:r w:rsidR="00884D40" w:rsidRPr="00C64D8B">
        <w:rPr>
          <w:rFonts w:ascii="Arial" w:hAnsi="Arial" w:cs="Arial"/>
          <w:sz w:val="32"/>
          <w:szCs w:val="32"/>
          <w:lang w:val="kk-KZ"/>
        </w:rPr>
        <w:t xml:space="preserve">организованы </w:t>
      </w:r>
      <w:r w:rsidR="00B0194F" w:rsidRPr="00C64D8B">
        <w:rPr>
          <w:rFonts w:ascii="Arial" w:hAnsi="Arial" w:cs="Arial"/>
          <w:sz w:val="32"/>
          <w:szCs w:val="32"/>
          <w:lang w:val="kk-KZ"/>
        </w:rPr>
        <w:t xml:space="preserve">обучающие </w:t>
      </w:r>
      <w:r w:rsidR="00075BFE" w:rsidRPr="00C64D8B">
        <w:rPr>
          <w:rFonts w:ascii="Arial" w:hAnsi="Arial" w:cs="Arial"/>
          <w:sz w:val="32"/>
          <w:szCs w:val="32"/>
          <w:lang w:val="kk-KZ"/>
        </w:rPr>
        <w:t xml:space="preserve">курсы </w:t>
      </w:r>
      <w:r w:rsidR="00B0194F" w:rsidRPr="00C64D8B">
        <w:rPr>
          <w:rFonts w:ascii="Arial" w:hAnsi="Arial" w:cs="Arial"/>
          <w:sz w:val="32"/>
          <w:szCs w:val="32"/>
          <w:lang w:val="kk-KZ"/>
        </w:rPr>
        <w:t xml:space="preserve">для учителей </w:t>
      </w:r>
      <w:r w:rsidR="00075BFE" w:rsidRPr="00C64D8B">
        <w:rPr>
          <w:rFonts w:ascii="Arial" w:hAnsi="Arial" w:cs="Arial"/>
          <w:sz w:val="32"/>
          <w:szCs w:val="32"/>
          <w:lang w:val="kk-KZ"/>
        </w:rPr>
        <w:t xml:space="preserve">информатики по преподаванию предмета на английском языке. </w:t>
      </w:r>
      <w:r w:rsidR="00884D40" w:rsidRPr="00C64D8B">
        <w:rPr>
          <w:rFonts w:ascii="Arial" w:hAnsi="Arial" w:cs="Arial"/>
          <w:sz w:val="32"/>
          <w:szCs w:val="32"/>
          <w:lang w:val="kk-KZ"/>
        </w:rPr>
        <w:t xml:space="preserve">На сегодняшний день </w:t>
      </w:r>
      <w:r w:rsidR="00075BFE" w:rsidRPr="00C64D8B">
        <w:rPr>
          <w:rFonts w:ascii="Arial" w:hAnsi="Arial" w:cs="Arial"/>
          <w:sz w:val="32"/>
          <w:szCs w:val="32"/>
          <w:lang w:val="kk-KZ"/>
        </w:rPr>
        <w:t xml:space="preserve">на курсах обучилось 20 педагогов. </w:t>
      </w:r>
      <w:r w:rsidRPr="00C64D8B">
        <w:rPr>
          <w:rFonts w:ascii="Arial" w:hAnsi="Arial" w:cs="Arial"/>
          <w:sz w:val="32"/>
          <w:szCs w:val="32"/>
          <w:lang w:val="kk-KZ"/>
        </w:rPr>
        <w:t>Эта работа продолжается.</w:t>
      </w:r>
    </w:p>
    <w:p w:rsidR="00241A56" w:rsidRDefault="00393CF7" w:rsidP="007B407D">
      <w:pPr>
        <w:spacing w:after="0" w:line="276" w:lineRule="auto"/>
        <w:ind w:firstLine="708"/>
        <w:jc w:val="both"/>
        <w:rPr>
          <w:rFonts w:ascii="Arial" w:hAnsi="Arial" w:cs="Arial"/>
          <w:sz w:val="32"/>
          <w:szCs w:val="32"/>
          <w:lang w:val="kk-KZ"/>
        </w:rPr>
      </w:pPr>
      <w:r>
        <w:rPr>
          <w:rFonts w:ascii="Arial" w:hAnsi="Arial" w:cs="Arial"/>
          <w:sz w:val="32"/>
          <w:szCs w:val="32"/>
          <w:lang w:val="kk-KZ"/>
        </w:rPr>
        <w:t xml:space="preserve">Одним из приоритетных направлений обновленного содержания образования является владение тремя языками. Сегодня для </w:t>
      </w:r>
      <w:r>
        <w:rPr>
          <w:rFonts w:ascii="Arial" w:hAnsi="Arial" w:cs="Arial"/>
          <w:sz w:val="32"/>
          <w:szCs w:val="32"/>
          <w:lang w:val="kk-KZ"/>
        </w:rPr>
        <w:t>успешного поступления</w:t>
      </w:r>
      <w:r>
        <w:rPr>
          <w:rFonts w:ascii="Arial" w:hAnsi="Arial" w:cs="Arial"/>
          <w:sz w:val="32"/>
          <w:szCs w:val="32"/>
          <w:lang w:val="kk-KZ"/>
        </w:rPr>
        <w:t xml:space="preserve"> в технические ВуЗы Республики необходимо подготовить трехъязычных выпускников. Для этого в нашей области рассматриваются все возможные пути для реализации данных целей. В школах области д</w:t>
      </w:r>
      <w:r w:rsidR="00773040" w:rsidRPr="008C4439">
        <w:rPr>
          <w:rFonts w:ascii="Arial" w:hAnsi="Arial" w:cs="Arial"/>
          <w:sz w:val="32"/>
          <w:szCs w:val="32"/>
          <w:lang w:val="kk-KZ"/>
        </w:rPr>
        <w:t>ля обеспе</w:t>
      </w:r>
      <w:r>
        <w:rPr>
          <w:rFonts w:ascii="Arial" w:hAnsi="Arial" w:cs="Arial"/>
          <w:sz w:val="32"/>
          <w:szCs w:val="32"/>
          <w:lang w:val="kk-KZ"/>
        </w:rPr>
        <w:t>чения качественного преподавания</w:t>
      </w:r>
      <w:r w:rsidR="00773040" w:rsidRPr="008C4439">
        <w:rPr>
          <w:rFonts w:ascii="Arial" w:hAnsi="Arial" w:cs="Arial"/>
          <w:sz w:val="32"/>
          <w:szCs w:val="32"/>
          <w:lang w:val="kk-KZ"/>
        </w:rPr>
        <w:t xml:space="preserve"> английского языка </w:t>
      </w:r>
      <w:r>
        <w:rPr>
          <w:rFonts w:ascii="Arial" w:hAnsi="Arial" w:cs="Arial"/>
          <w:sz w:val="32"/>
          <w:szCs w:val="32"/>
          <w:lang w:val="kk-KZ"/>
        </w:rPr>
        <w:t xml:space="preserve">и создания единой образовательной платформы </w:t>
      </w:r>
      <w:r w:rsidR="00241A56">
        <w:rPr>
          <w:rFonts w:ascii="Arial" w:hAnsi="Arial" w:cs="Arial"/>
          <w:sz w:val="32"/>
          <w:szCs w:val="32"/>
          <w:lang w:val="kk-KZ"/>
        </w:rPr>
        <w:t>английский язык</w:t>
      </w:r>
      <w:r>
        <w:rPr>
          <w:rFonts w:ascii="Arial" w:hAnsi="Arial" w:cs="Arial"/>
          <w:sz w:val="32"/>
          <w:szCs w:val="32"/>
          <w:lang w:val="kk-KZ"/>
        </w:rPr>
        <w:t xml:space="preserve"> в следующем учебном году будет вестись по</w:t>
      </w:r>
      <w:r w:rsidR="007B407D" w:rsidRPr="008C4439">
        <w:rPr>
          <w:rFonts w:ascii="Arial" w:hAnsi="Arial" w:cs="Arial"/>
          <w:sz w:val="32"/>
          <w:szCs w:val="32"/>
          <w:lang w:val="kk-KZ"/>
        </w:rPr>
        <w:t xml:space="preserve"> учебникам Британских издательств</w:t>
      </w:r>
      <w:r w:rsidR="004160A8" w:rsidRPr="008C4439">
        <w:rPr>
          <w:rFonts w:ascii="Arial" w:hAnsi="Arial" w:cs="Arial"/>
          <w:sz w:val="32"/>
          <w:szCs w:val="32"/>
          <w:lang w:val="kk-KZ"/>
        </w:rPr>
        <w:t xml:space="preserve">: </w:t>
      </w:r>
      <w:r w:rsidR="004160A8" w:rsidRPr="008C4439">
        <w:rPr>
          <w:rFonts w:ascii="Arial" w:hAnsi="Arial" w:cs="Arial"/>
          <w:sz w:val="32"/>
          <w:szCs w:val="32"/>
          <w:lang w:val="en-US"/>
        </w:rPr>
        <w:t>Macmillan</w:t>
      </w:r>
      <w:r w:rsidR="004160A8" w:rsidRPr="008C4439">
        <w:rPr>
          <w:rFonts w:ascii="Arial" w:hAnsi="Arial" w:cs="Arial"/>
          <w:sz w:val="32"/>
          <w:szCs w:val="32"/>
        </w:rPr>
        <w:t xml:space="preserve">, </w:t>
      </w:r>
      <w:r w:rsidR="004160A8" w:rsidRPr="008C4439">
        <w:rPr>
          <w:rFonts w:ascii="Arial" w:hAnsi="Arial" w:cs="Arial"/>
          <w:sz w:val="32"/>
          <w:szCs w:val="32"/>
          <w:lang w:val="en-US"/>
        </w:rPr>
        <w:t>Cambridge</w:t>
      </w:r>
      <w:r w:rsidR="004160A8" w:rsidRPr="008C4439">
        <w:rPr>
          <w:rFonts w:ascii="Arial" w:hAnsi="Arial" w:cs="Arial"/>
          <w:sz w:val="32"/>
          <w:szCs w:val="32"/>
        </w:rPr>
        <w:t xml:space="preserve"> </w:t>
      </w:r>
      <w:r w:rsidR="004160A8" w:rsidRPr="008C4439">
        <w:rPr>
          <w:rFonts w:ascii="Arial" w:hAnsi="Arial" w:cs="Arial"/>
          <w:sz w:val="32"/>
          <w:szCs w:val="32"/>
          <w:lang w:val="en-US"/>
        </w:rPr>
        <w:t>University</w:t>
      </w:r>
      <w:r w:rsidR="004160A8" w:rsidRPr="008C4439">
        <w:rPr>
          <w:rFonts w:ascii="Arial" w:hAnsi="Arial" w:cs="Arial"/>
          <w:sz w:val="32"/>
          <w:szCs w:val="32"/>
        </w:rPr>
        <w:t xml:space="preserve"> </w:t>
      </w:r>
      <w:r w:rsidR="004160A8" w:rsidRPr="008C4439">
        <w:rPr>
          <w:rFonts w:ascii="Arial" w:hAnsi="Arial" w:cs="Arial"/>
          <w:sz w:val="32"/>
          <w:szCs w:val="32"/>
          <w:lang w:val="en-US"/>
        </w:rPr>
        <w:t>Press</w:t>
      </w:r>
      <w:r w:rsidR="00773040" w:rsidRPr="008C4439">
        <w:rPr>
          <w:rFonts w:ascii="Arial" w:hAnsi="Arial" w:cs="Arial"/>
          <w:sz w:val="32"/>
          <w:szCs w:val="32"/>
          <w:lang w:val="kk-KZ"/>
        </w:rPr>
        <w:t xml:space="preserve">. </w:t>
      </w:r>
    </w:p>
    <w:p w:rsidR="007B407D" w:rsidRPr="00773040" w:rsidRDefault="00241A56" w:rsidP="007B407D">
      <w:pPr>
        <w:spacing w:after="0" w:line="276" w:lineRule="auto"/>
        <w:ind w:firstLine="708"/>
        <w:jc w:val="both"/>
        <w:rPr>
          <w:rFonts w:ascii="Arial" w:hAnsi="Arial" w:cs="Arial"/>
          <w:sz w:val="32"/>
          <w:szCs w:val="32"/>
          <w:lang w:val="kk-KZ"/>
        </w:rPr>
      </w:pPr>
      <w:r>
        <w:rPr>
          <w:rFonts w:ascii="Arial" w:hAnsi="Arial" w:cs="Arial"/>
          <w:sz w:val="32"/>
          <w:szCs w:val="32"/>
          <w:lang w:val="kk-KZ"/>
        </w:rPr>
        <w:t>Помимо этого р</w:t>
      </w:r>
      <w:r w:rsidR="007B407D" w:rsidRPr="008C4439">
        <w:rPr>
          <w:rFonts w:ascii="Arial" w:hAnsi="Arial" w:cs="Arial"/>
          <w:sz w:val="32"/>
          <w:szCs w:val="32"/>
          <w:lang w:val="kk-KZ"/>
        </w:rPr>
        <w:t>азрабатываются методические рекомендации, пособия программ вариативной части, программ дополнительного образования и программ внеклассной работы по обучению на трех языках. На сегодняшний день специализированными школами-интернатами им. Н.Нурмакова и «Мурагер» разработаны терминалогические словари, учебно-методические комплексы по предметам естесвеннонаучного направления.</w:t>
      </w:r>
      <w:r w:rsidR="007B407D" w:rsidRPr="00773040">
        <w:rPr>
          <w:rFonts w:ascii="Arial" w:hAnsi="Arial" w:cs="Arial"/>
          <w:sz w:val="32"/>
          <w:szCs w:val="32"/>
          <w:lang w:val="kk-KZ"/>
        </w:rPr>
        <w:t xml:space="preserve"> </w:t>
      </w:r>
    </w:p>
    <w:p w:rsidR="002904D3" w:rsidRDefault="001135E0" w:rsidP="001135E0">
      <w:pPr>
        <w:spacing w:after="0" w:line="276" w:lineRule="auto"/>
        <w:ind w:firstLine="708"/>
        <w:jc w:val="both"/>
        <w:rPr>
          <w:rFonts w:ascii="Arial" w:hAnsi="Arial" w:cs="Arial"/>
          <w:sz w:val="32"/>
          <w:szCs w:val="32"/>
          <w:lang w:val="kk-KZ"/>
        </w:rPr>
      </w:pPr>
      <w:bookmarkStart w:id="0" w:name="_GoBack"/>
      <w:bookmarkEnd w:id="0"/>
      <w:r w:rsidRPr="00C64D8B">
        <w:rPr>
          <w:rFonts w:ascii="Arial" w:hAnsi="Arial" w:cs="Arial"/>
          <w:sz w:val="32"/>
          <w:szCs w:val="32"/>
          <w:lang w:val="kk-KZ"/>
        </w:rPr>
        <w:t xml:space="preserve">Управление образования тесно сотрудничают с Британским советом. На постоянной основе </w:t>
      </w:r>
      <w:r w:rsidR="00C64D8B" w:rsidRPr="00C64D8B">
        <w:rPr>
          <w:rFonts w:ascii="Arial" w:hAnsi="Arial" w:cs="Arial"/>
          <w:sz w:val="32"/>
          <w:szCs w:val="32"/>
          <w:lang w:val="kk-KZ"/>
        </w:rPr>
        <w:t xml:space="preserve">Британским Советом </w:t>
      </w:r>
      <w:r w:rsidRPr="00C64D8B">
        <w:rPr>
          <w:rFonts w:ascii="Arial" w:hAnsi="Arial" w:cs="Arial"/>
          <w:sz w:val="32"/>
          <w:szCs w:val="32"/>
          <w:lang w:val="kk-KZ"/>
        </w:rPr>
        <w:t xml:space="preserve">организовываются и проводятся курсы повышения квалификации учителей естественно-математического цикла </w:t>
      </w:r>
      <w:r w:rsidRPr="00C64D8B">
        <w:rPr>
          <w:rFonts w:ascii="Arial" w:hAnsi="Arial" w:cs="Arial"/>
          <w:sz w:val="32"/>
          <w:szCs w:val="32"/>
          <w:lang w:val="kk-KZ"/>
        </w:rPr>
        <w:lastRenderedPageBreak/>
        <w:t xml:space="preserve">по методике преподавания предметов на английском языке. На </w:t>
      </w:r>
      <w:r w:rsidR="00C64D8B" w:rsidRPr="00C64D8B">
        <w:rPr>
          <w:rFonts w:ascii="Arial" w:hAnsi="Arial" w:cs="Arial"/>
          <w:sz w:val="32"/>
          <w:szCs w:val="32"/>
          <w:lang w:val="kk-KZ"/>
        </w:rPr>
        <w:t>данный момент</w:t>
      </w:r>
      <w:r w:rsidRPr="00C64D8B">
        <w:rPr>
          <w:rFonts w:ascii="Arial" w:hAnsi="Arial" w:cs="Arial"/>
          <w:sz w:val="32"/>
          <w:szCs w:val="32"/>
          <w:lang w:val="kk-KZ"/>
        </w:rPr>
        <w:t xml:space="preserve"> курсы Британского совета прошли 18 педагогов-предметников. В декабре 2015 года в г. Алматы прошли тренинги по подготовке тренеров Британского совета. До конца 2016 года каждый из трех обученных тренеров проведет по 5 обучающих тренингов для педагогов естественно-математического цикла. Всего в пятидневных тренингах примут участие 357 педагогов области. Далее методика преподавания предметов естественно-математического цикла на английском языке будет реализовываться каскадным методом. </w:t>
      </w:r>
    </w:p>
    <w:p w:rsidR="00441097" w:rsidRPr="008C4439" w:rsidRDefault="00441097" w:rsidP="00441097">
      <w:pPr>
        <w:spacing w:after="0" w:line="276" w:lineRule="auto"/>
        <w:ind w:firstLine="708"/>
        <w:jc w:val="both"/>
        <w:rPr>
          <w:rFonts w:ascii="Arial" w:hAnsi="Arial" w:cs="Arial"/>
          <w:b/>
          <w:sz w:val="32"/>
          <w:szCs w:val="32"/>
          <w:lang w:val="kk-KZ"/>
        </w:rPr>
      </w:pPr>
      <w:r w:rsidRPr="008C4439">
        <w:rPr>
          <w:rFonts w:ascii="Arial" w:hAnsi="Arial" w:cs="Arial"/>
          <w:b/>
          <w:sz w:val="32"/>
          <w:szCs w:val="32"/>
          <w:lang w:val="kk-KZ"/>
        </w:rPr>
        <w:t>В перспективе планируется:</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 xml:space="preserve">1) Разработка и внедрение опытно-экспериментальных программ трехъязычного образования в организациях </w:t>
      </w:r>
      <w:r w:rsidR="004160A8" w:rsidRPr="008C4439">
        <w:rPr>
          <w:rFonts w:ascii="Arial" w:hAnsi="Arial" w:cs="Arial"/>
          <w:sz w:val="32"/>
          <w:szCs w:val="32"/>
          <w:lang w:val="kk-KZ"/>
        </w:rPr>
        <w:t xml:space="preserve">образования </w:t>
      </w:r>
      <w:r w:rsidRPr="008C4439">
        <w:rPr>
          <w:rFonts w:ascii="Arial" w:hAnsi="Arial" w:cs="Arial"/>
          <w:sz w:val="32"/>
          <w:szCs w:val="32"/>
          <w:lang w:val="kk-KZ"/>
        </w:rPr>
        <w:t>области.</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 xml:space="preserve">2) Привлечение тренеров Британского Совета, </w:t>
      </w:r>
      <w:r w:rsidR="008C4439">
        <w:rPr>
          <w:rFonts w:ascii="Arial" w:hAnsi="Arial" w:cs="Arial"/>
          <w:sz w:val="32"/>
          <w:szCs w:val="32"/>
          <w:lang w:val="en-US"/>
        </w:rPr>
        <w:t>Study</w:t>
      </w:r>
      <w:r w:rsidR="008C4439" w:rsidRPr="008C4439">
        <w:rPr>
          <w:rFonts w:ascii="Arial" w:hAnsi="Arial" w:cs="Arial"/>
          <w:sz w:val="32"/>
          <w:szCs w:val="32"/>
        </w:rPr>
        <w:t xml:space="preserve"> </w:t>
      </w:r>
      <w:r w:rsidR="008C4439">
        <w:rPr>
          <w:rFonts w:ascii="Arial" w:hAnsi="Arial" w:cs="Arial"/>
          <w:sz w:val="32"/>
          <w:szCs w:val="32"/>
          <w:lang w:val="en-US"/>
        </w:rPr>
        <w:t>Inn</w:t>
      </w:r>
      <w:r w:rsidR="008C4439">
        <w:rPr>
          <w:rFonts w:ascii="Arial" w:hAnsi="Arial" w:cs="Arial"/>
          <w:sz w:val="32"/>
          <w:szCs w:val="32"/>
        </w:rPr>
        <w:t xml:space="preserve">, </w:t>
      </w:r>
      <w:proofErr w:type="spellStart"/>
      <w:r w:rsidR="008C4439">
        <w:rPr>
          <w:rFonts w:ascii="Arial" w:hAnsi="Arial" w:cs="Arial"/>
          <w:sz w:val="32"/>
          <w:szCs w:val="32"/>
        </w:rPr>
        <w:t>Interpress</w:t>
      </w:r>
      <w:proofErr w:type="spellEnd"/>
      <w:r w:rsidR="008C4439">
        <w:rPr>
          <w:rFonts w:ascii="Arial" w:hAnsi="Arial" w:cs="Arial"/>
          <w:sz w:val="32"/>
          <w:szCs w:val="32"/>
        </w:rPr>
        <w:t>,</w:t>
      </w:r>
      <w:r w:rsidR="008C4439" w:rsidRPr="008C4439">
        <w:rPr>
          <w:rFonts w:ascii="Arial" w:hAnsi="Arial" w:cs="Arial"/>
          <w:sz w:val="32"/>
          <w:szCs w:val="32"/>
        </w:rPr>
        <w:t xml:space="preserve"> </w:t>
      </w:r>
      <w:r w:rsidRPr="008C4439">
        <w:rPr>
          <w:rFonts w:ascii="Arial" w:hAnsi="Arial" w:cs="Arial"/>
          <w:sz w:val="32"/>
          <w:szCs w:val="32"/>
          <w:lang w:val="kk-KZ"/>
        </w:rPr>
        <w:t>англоязычных преподавателей Карагандинского Государственного Университета</w:t>
      </w:r>
      <w:r w:rsidR="00FF18FB" w:rsidRPr="008C4439">
        <w:rPr>
          <w:rFonts w:ascii="Arial" w:hAnsi="Arial" w:cs="Arial"/>
          <w:sz w:val="32"/>
          <w:szCs w:val="32"/>
          <w:lang w:val="kk-KZ"/>
        </w:rPr>
        <w:t xml:space="preserve">, </w:t>
      </w:r>
      <w:r w:rsidRPr="008C4439">
        <w:rPr>
          <w:rFonts w:ascii="Arial" w:hAnsi="Arial" w:cs="Arial"/>
          <w:sz w:val="32"/>
          <w:szCs w:val="32"/>
          <w:lang w:val="kk-KZ"/>
        </w:rPr>
        <w:t>к обучению учителей естественнонаучного направления методике преподавания предметов на английском языке</w:t>
      </w:r>
      <w:r w:rsidR="008C4439">
        <w:rPr>
          <w:rFonts w:ascii="Arial" w:hAnsi="Arial" w:cs="Arial"/>
          <w:sz w:val="32"/>
          <w:szCs w:val="32"/>
          <w:lang w:val="kk-KZ"/>
        </w:rPr>
        <w:t>, повышения уровня языковой и предметной компетентности учителей английского языка</w:t>
      </w:r>
      <w:r w:rsidRPr="008C4439">
        <w:rPr>
          <w:rFonts w:ascii="Arial" w:hAnsi="Arial" w:cs="Arial"/>
          <w:sz w:val="32"/>
          <w:szCs w:val="32"/>
          <w:lang w:val="kk-KZ"/>
        </w:rPr>
        <w:t>.</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 xml:space="preserve">3) Внедрение опыта </w:t>
      </w:r>
      <w:r w:rsidR="00FF18FB" w:rsidRPr="008C4439">
        <w:rPr>
          <w:rFonts w:ascii="Arial" w:hAnsi="Arial" w:cs="Arial"/>
          <w:sz w:val="32"/>
          <w:szCs w:val="32"/>
          <w:lang w:val="kk-KZ"/>
        </w:rPr>
        <w:t>Назарбаев Ин</w:t>
      </w:r>
      <w:r w:rsidRPr="008C4439">
        <w:rPr>
          <w:rFonts w:ascii="Arial" w:hAnsi="Arial" w:cs="Arial"/>
          <w:sz w:val="32"/>
          <w:szCs w:val="32"/>
          <w:lang w:val="kk-KZ"/>
        </w:rPr>
        <w:t>теллектуальные школы.</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 xml:space="preserve">4) </w:t>
      </w:r>
      <w:r w:rsidR="004C7C17" w:rsidRPr="008C4439">
        <w:rPr>
          <w:rFonts w:ascii="Arial" w:hAnsi="Arial" w:cs="Arial"/>
          <w:sz w:val="32"/>
          <w:szCs w:val="32"/>
          <w:lang w:val="kk-KZ"/>
        </w:rPr>
        <w:t>Распространение уникальных идей («</w:t>
      </w:r>
      <w:r w:rsidR="004C7C17" w:rsidRPr="008C4439">
        <w:rPr>
          <w:rFonts w:ascii="Arial" w:hAnsi="Arial" w:cs="Arial"/>
          <w:sz w:val="32"/>
          <w:szCs w:val="32"/>
          <w:lang w:val="en-US"/>
        </w:rPr>
        <w:t>ideas</w:t>
      </w:r>
      <w:r w:rsidR="004C7C17" w:rsidRPr="008C4439">
        <w:rPr>
          <w:rFonts w:ascii="Arial" w:hAnsi="Arial" w:cs="Arial"/>
          <w:sz w:val="32"/>
          <w:szCs w:val="32"/>
        </w:rPr>
        <w:t xml:space="preserve"> </w:t>
      </w:r>
      <w:r w:rsidR="004C7C17" w:rsidRPr="008C4439">
        <w:rPr>
          <w:rFonts w:ascii="Arial" w:hAnsi="Arial" w:cs="Arial"/>
          <w:sz w:val="32"/>
          <w:szCs w:val="32"/>
          <w:lang w:val="en-US"/>
        </w:rPr>
        <w:t>worth</w:t>
      </w:r>
      <w:r w:rsidR="004C7C17" w:rsidRPr="008C4439">
        <w:rPr>
          <w:rFonts w:ascii="Arial" w:hAnsi="Arial" w:cs="Arial"/>
          <w:sz w:val="32"/>
          <w:szCs w:val="32"/>
        </w:rPr>
        <w:t xml:space="preserve"> </w:t>
      </w:r>
      <w:r w:rsidR="004C7C17" w:rsidRPr="008C4439">
        <w:rPr>
          <w:rFonts w:ascii="Arial" w:hAnsi="Arial" w:cs="Arial"/>
          <w:sz w:val="32"/>
          <w:szCs w:val="32"/>
          <w:lang w:val="en-US"/>
        </w:rPr>
        <w:t>spreading</w:t>
      </w:r>
      <w:r w:rsidR="004C7C17" w:rsidRPr="008C4439">
        <w:rPr>
          <w:rFonts w:ascii="Arial" w:hAnsi="Arial" w:cs="Arial"/>
          <w:sz w:val="32"/>
          <w:szCs w:val="32"/>
          <w:lang w:val="kk-KZ"/>
        </w:rPr>
        <w:t xml:space="preserve">») в области трехъязычного образования через </w:t>
      </w:r>
      <w:r w:rsidR="004C7C17" w:rsidRPr="008C4439">
        <w:rPr>
          <w:rFonts w:ascii="Arial" w:hAnsi="Arial" w:cs="Arial"/>
          <w:sz w:val="32"/>
          <w:szCs w:val="32"/>
          <w:lang w:val="en-US"/>
        </w:rPr>
        <w:t>TED</w:t>
      </w:r>
      <w:r w:rsidR="004C7C17" w:rsidRPr="008C4439">
        <w:rPr>
          <w:rFonts w:ascii="Arial" w:hAnsi="Arial" w:cs="Arial"/>
          <w:sz w:val="32"/>
          <w:szCs w:val="32"/>
        </w:rPr>
        <w:t xml:space="preserve"> конференции (</w:t>
      </w:r>
      <w:r w:rsidR="004C7C17" w:rsidRPr="008C4439">
        <w:rPr>
          <w:rFonts w:ascii="Arial" w:hAnsi="Arial" w:cs="Arial"/>
          <w:sz w:val="32"/>
          <w:szCs w:val="32"/>
          <w:lang w:val="en-US"/>
        </w:rPr>
        <w:t>TED</w:t>
      </w:r>
      <w:r w:rsidR="004C7C17" w:rsidRPr="008C4439">
        <w:rPr>
          <w:rFonts w:ascii="Arial" w:hAnsi="Arial" w:cs="Arial"/>
          <w:sz w:val="32"/>
          <w:szCs w:val="32"/>
        </w:rPr>
        <w:t xml:space="preserve"> </w:t>
      </w:r>
      <w:r w:rsidR="004C7C17" w:rsidRPr="008C4439">
        <w:rPr>
          <w:rFonts w:ascii="Arial" w:hAnsi="Arial" w:cs="Arial"/>
          <w:sz w:val="32"/>
          <w:szCs w:val="32"/>
          <w:lang w:val="en-US"/>
        </w:rPr>
        <w:t>Talks</w:t>
      </w:r>
      <w:r w:rsidR="004C7C17" w:rsidRPr="008C4439">
        <w:rPr>
          <w:rFonts w:ascii="Arial" w:hAnsi="Arial" w:cs="Arial"/>
          <w:sz w:val="32"/>
          <w:szCs w:val="32"/>
        </w:rPr>
        <w:t>)</w:t>
      </w:r>
      <w:r w:rsidR="004C7C17" w:rsidRPr="008C4439">
        <w:rPr>
          <w:rFonts w:ascii="Arial" w:hAnsi="Arial" w:cs="Arial"/>
          <w:sz w:val="32"/>
          <w:szCs w:val="32"/>
          <w:lang w:val="kk-KZ"/>
        </w:rPr>
        <w:t>.</w:t>
      </w:r>
      <w:r w:rsidRPr="008C4439">
        <w:rPr>
          <w:rFonts w:ascii="Arial" w:hAnsi="Arial" w:cs="Arial"/>
          <w:sz w:val="32"/>
          <w:szCs w:val="32"/>
          <w:lang w:val="kk-KZ"/>
        </w:rPr>
        <w:t xml:space="preserve"> </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5) Организация кружковой и проектной деятельности в организациях образования.</w:t>
      </w:r>
    </w:p>
    <w:p w:rsidR="00441097" w:rsidRPr="008C4439" w:rsidRDefault="00441097" w:rsidP="00441097">
      <w:pPr>
        <w:spacing w:after="0" w:line="276" w:lineRule="auto"/>
        <w:ind w:firstLine="708"/>
        <w:jc w:val="both"/>
        <w:rPr>
          <w:rFonts w:ascii="Arial" w:hAnsi="Arial" w:cs="Arial"/>
          <w:sz w:val="32"/>
          <w:szCs w:val="32"/>
          <w:lang w:val="kk-KZ"/>
        </w:rPr>
      </w:pPr>
      <w:r w:rsidRPr="008C4439">
        <w:rPr>
          <w:rFonts w:ascii="Arial" w:hAnsi="Arial" w:cs="Arial"/>
          <w:sz w:val="32"/>
          <w:szCs w:val="32"/>
          <w:lang w:val="kk-KZ"/>
        </w:rPr>
        <w:t xml:space="preserve">6) </w:t>
      </w:r>
      <w:r w:rsidR="00FF18FB" w:rsidRPr="008C4439">
        <w:rPr>
          <w:rFonts w:ascii="Arial" w:hAnsi="Arial" w:cs="Arial"/>
          <w:sz w:val="32"/>
          <w:szCs w:val="32"/>
          <w:lang w:val="kk-KZ"/>
        </w:rPr>
        <w:t>Увеличение количества клубов общения «</w:t>
      </w:r>
      <w:r w:rsidR="00FF18FB" w:rsidRPr="008C4439">
        <w:rPr>
          <w:rFonts w:ascii="Arial" w:hAnsi="Arial" w:cs="Arial"/>
          <w:sz w:val="32"/>
          <w:szCs w:val="32"/>
          <w:lang w:val="en-US"/>
        </w:rPr>
        <w:t>English</w:t>
      </w:r>
      <w:r w:rsidR="00FF18FB" w:rsidRPr="008C4439">
        <w:rPr>
          <w:rFonts w:ascii="Arial" w:hAnsi="Arial" w:cs="Arial"/>
          <w:sz w:val="32"/>
          <w:szCs w:val="32"/>
        </w:rPr>
        <w:t xml:space="preserve"> </w:t>
      </w:r>
      <w:r w:rsidR="00FF18FB" w:rsidRPr="008C4439">
        <w:rPr>
          <w:rFonts w:ascii="Arial" w:hAnsi="Arial" w:cs="Arial"/>
          <w:sz w:val="32"/>
          <w:szCs w:val="32"/>
          <w:lang w:val="en-US"/>
        </w:rPr>
        <w:t>Club</w:t>
      </w:r>
      <w:r w:rsidR="00FF18FB" w:rsidRPr="008C4439">
        <w:rPr>
          <w:rFonts w:ascii="Arial" w:hAnsi="Arial" w:cs="Arial"/>
          <w:sz w:val="32"/>
          <w:szCs w:val="32"/>
          <w:lang w:val="kk-KZ"/>
        </w:rPr>
        <w:t>».</w:t>
      </w:r>
    </w:p>
    <w:p w:rsidR="00FF18FB" w:rsidRPr="00FF18FB" w:rsidRDefault="00FF18FB" w:rsidP="00441097">
      <w:pPr>
        <w:spacing w:after="0" w:line="276" w:lineRule="auto"/>
        <w:ind w:firstLine="708"/>
        <w:jc w:val="both"/>
        <w:rPr>
          <w:rFonts w:ascii="Arial" w:hAnsi="Arial" w:cs="Arial"/>
          <w:sz w:val="32"/>
          <w:szCs w:val="32"/>
        </w:rPr>
      </w:pPr>
      <w:r w:rsidRPr="008C4439">
        <w:rPr>
          <w:rFonts w:ascii="Arial" w:hAnsi="Arial" w:cs="Arial"/>
          <w:sz w:val="32"/>
          <w:szCs w:val="32"/>
          <w:lang w:val="kk-KZ"/>
        </w:rPr>
        <w:t>7</w:t>
      </w:r>
      <w:r w:rsidRPr="008C4439">
        <w:rPr>
          <w:rFonts w:ascii="Arial" w:hAnsi="Arial" w:cs="Arial"/>
          <w:sz w:val="32"/>
          <w:szCs w:val="32"/>
        </w:rPr>
        <w:t>) Организация и поведение Летних языковых лагерей с привлечением волонтеров и студентов языковых специальностей.</w:t>
      </w:r>
    </w:p>
    <w:p w:rsidR="00775160" w:rsidRPr="00775160" w:rsidRDefault="00775160" w:rsidP="00775160">
      <w:pPr>
        <w:jc w:val="both"/>
        <w:rPr>
          <w:rFonts w:ascii="Times New Roman" w:hAnsi="Times New Roman" w:cs="Times New Roman"/>
          <w:sz w:val="28"/>
          <w:szCs w:val="28"/>
          <w:lang w:val="kk-KZ"/>
        </w:rPr>
      </w:pPr>
    </w:p>
    <w:p w:rsidR="00775160" w:rsidRPr="00775160" w:rsidRDefault="00775160" w:rsidP="00775160">
      <w:pPr>
        <w:jc w:val="center"/>
        <w:rPr>
          <w:rFonts w:ascii="Times New Roman" w:hAnsi="Times New Roman" w:cs="Times New Roman"/>
          <w:sz w:val="28"/>
          <w:szCs w:val="28"/>
          <w:lang w:val="kk-KZ"/>
        </w:rPr>
      </w:pPr>
    </w:p>
    <w:sectPr w:rsidR="00775160" w:rsidRPr="00775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1"/>
    <w:rsid w:val="00013664"/>
    <w:rsid w:val="00075BFE"/>
    <w:rsid w:val="000817B6"/>
    <w:rsid w:val="000836F0"/>
    <w:rsid w:val="001135E0"/>
    <w:rsid w:val="0013176E"/>
    <w:rsid w:val="00147415"/>
    <w:rsid w:val="00241A56"/>
    <w:rsid w:val="002904D3"/>
    <w:rsid w:val="00393CF7"/>
    <w:rsid w:val="00400486"/>
    <w:rsid w:val="004160A8"/>
    <w:rsid w:val="00441097"/>
    <w:rsid w:val="004C7C17"/>
    <w:rsid w:val="005C6135"/>
    <w:rsid w:val="006009A3"/>
    <w:rsid w:val="00633D30"/>
    <w:rsid w:val="00635F37"/>
    <w:rsid w:val="00773040"/>
    <w:rsid w:val="00775160"/>
    <w:rsid w:val="007B407D"/>
    <w:rsid w:val="0086288F"/>
    <w:rsid w:val="00884D40"/>
    <w:rsid w:val="008C4439"/>
    <w:rsid w:val="00902D96"/>
    <w:rsid w:val="009E580E"/>
    <w:rsid w:val="00AA57CA"/>
    <w:rsid w:val="00AE10AF"/>
    <w:rsid w:val="00B0194F"/>
    <w:rsid w:val="00B1762C"/>
    <w:rsid w:val="00C235C4"/>
    <w:rsid w:val="00C64D8B"/>
    <w:rsid w:val="00D80BF9"/>
    <w:rsid w:val="00E20A98"/>
    <w:rsid w:val="00E218B1"/>
    <w:rsid w:val="00F17688"/>
    <w:rsid w:val="00FC14AA"/>
    <w:rsid w:val="00FF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F5C0E-4171-4099-A277-3AE06616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7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17B6"/>
    <w:rPr>
      <w:rFonts w:ascii="Segoe UI" w:hAnsi="Segoe UI" w:cs="Segoe UI"/>
      <w:sz w:val="18"/>
      <w:szCs w:val="18"/>
    </w:rPr>
  </w:style>
  <w:style w:type="paragraph" w:styleId="a5">
    <w:name w:val="No Spacing"/>
    <w:uiPriority w:val="1"/>
    <w:qFormat/>
    <w:rsid w:val="00F17688"/>
    <w:pPr>
      <w:spacing w:after="0" w:line="240" w:lineRule="auto"/>
    </w:pPr>
    <w:rPr>
      <w:rFonts w:ascii="Calibri" w:eastAsia="Calibri" w:hAnsi="Calibri" w:cs="Times New Roman"/>
    </w:rPr>
  </w:style>
  <w:style w:type="character" w:styleId="a6">
    <w:name w:val="Strong"/>
    <w:basedOn w:val="a0"/>
    <w:qFormat/>
    <w:rsid w:val="00B1762C"/>
    <w:rPr>
      <w:b/>
      <w:bCs/>
    </w:rPr>
  </w:style>
  <w:style w:type="paragraph" w:styleId="a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8"/>
    <w:uiPriority w:val="99"/>
    <w:unhideWhenUsed/>
    <w:qFormat/>
    <w:rsid w:val="00B17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7"/>
    <w:uiPriority w:val="99"/>
    <w:locked/>
    <w:rsid w:val="00B176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Каламкач</cp:lastModifiedBy>
  <cp:revision>24</cp:revision>
  <cp:lastPrinted>2016-04-18T03:03:00Z</cp:lastPrinted>
  <dcterms:created xsi:type="dcterms:W3CDTF">2016-02-23T12:06:00Z</dcterms:created>
  <dcterms:modified xsi:type="dcterms:W3CDTF">2016-04-18T03:07:00Z</dcterms:modified>
</cp:coreProperties>
</file>