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55" w:rsidRPr="001A0155" w:rsidRDefault="001A0155" w:rsidP="001A0155">
      <w:pPr>
        <w:jc w:val="right"/>
        <w:rPr>
          <w:rFonts w:ascii="Times New Roman" w:hAnsi="Times New Roman" w:cs="Times New Roman"/>
          <w:lang w:val="ru-RU"/>
        </w:rPr>
      </w:pP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 Приложение 77</w:t>
      </w:r>
      <w:r w:rsidRPr="00466F47">
        <w:rPr>
          <w:rFonts w:ascii="Times New Roman" w:hAnsi="Times New Roman" w:cs="Times New Roman"/>
          <w:color w:val="000000"/>
          <w:sz w:val="20"/>
        </w:rPr>
        <w:t>       </w:t>
      </w:r>
      <w:r w:rsidRPr="001A0155">
        <w:rPr>
          <w:rFonts w:ascii="Times New Roman" w:hAnsi="Times New Roman" w:cs="Times New Roman"/>
          <w:lang w:val="ru-RU"/>
        </w:rPr>
        <w:br/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>к приказу Министра образования</w:t>
      </w:r>
      <w:r w:rsidRPr="001A0155">
        <w:rPr>
          <w:rFonts w:ascii="Times New Roman" w:hAnsi="Times New Roman" w:cs="Times New Roman"/>
          <w:lang w:val="ru-RU"/>
        </w:rPr>
        <w:br/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и науки Республики Казахстан </w:t>
      </w:r>
      <w:r w:rsidRPr="001A0155">
        <w:rPr>
          <w:rFonts w:ascii="Times New Roman" w:hAnsi="Times New Roman" w:cs="Times New Roman"/>
          <w:lang w:val="ru-RU"/>
        </w:rPr>
        <w:br/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от 3 апреля 2013 года № 115 </w:t>
      </w:r>
    </w:p>
    <w:p w:rsidR="001A0155" w:rsidRPr="001A0155" w:rsidRDefault="001A0155" w:rsidP="001A0155">
      <w:pPr>
        <w:rPr>
          <w:rFonts w:ascii="Times New Roman" w:hAnsi="Times New Roman" w:cs="Times New Roman"/>
          <w:lang w:val="ru-RU"/>
        </w:rPr>
      </w:pPr>
    </w:p>
    <w:p w:rsidR="001A0155" w:rsidRPr="001A0155" w:rsidRDefault="001A0155" w:rsidP="001A0155">
      <w:pPr>
        <w:rPr>
          <w:rFonts w:ascii="Times New Roman" w:hAnsi="Times New Roman" w:cs="Times New Roman"/>
          <w:lang w:val="ru-RU"/>
        </w:rPr>
      </w:pPr>
      <w:r w:rsidRPr="001A0155">
        <w:rPr>
          <w:rFonts w:ascii="Times New Roman" w:hAnsi="Times New Roman" w:cs="Times New Roman"/>
          <w:b/>
          <w:color w:val="000000"/>
          <w:lang w:val="ru-RU"/>
        </w:rPr>
        <w:t xml:space="preserve">   Типовая учебная программа по предмету</w:t>
      </w:r>
      <w:r w:rsidRPr="001A0155">
        <w:rPr>
          <w:rFonts w:ascii="Times New Roman" w:hAnsi="Times New Roman" w:cs="Times New Roman"/>
          <w:lang w:val="ru-RU"/>
        </w:rPr>
        <w:br/>
      </w:r>
      <w:r w:rsidRPr="001A0155">
        <w:rPr>
          <w:rFonts w:ascii="Times New Roman" w:hAnsi="Times New Roman" w:cs="Times New Roman"/>
          <w:b/>
          <w:color w:val="000000"/>
          <w:lang w:val="ru-RU"/>
        </w:rPr>
        <w:t>«Начальная военная подготовка» для 10-11 классов уровня</w:t>
      </w:r>
      <w:r w:rsidRPr="001A0155">
        <w:rPr>
          <w:rFonts w:ascii="Times New Roman" w:hAnsi="Times New Roman" w:cs="Times New Roman"/>
          <w:lang w:val="ru-RU"/>
        </w:rPr>
        <w:br/>
      </w:r>
      <w:r w:rsidRPr="001A0155">
        <w:rPr>
          <w:rFonts w:ascii="Times New Roman" w:hAnsi="Times New Roman" w:cs="Times New Roman"/>
          <w:b/>
          <w:color w:val="000000"/>
          <w:lang w:val="ru-RU"/>
        </w:rPr>
        <w:t>общего среднего образования</w:t>
      </w:r>
    </w:p>
    <w:p w:rsidR="001A0155" w:rsidRPr="001A0155" w:rsidRDefault="001A0155" w:rsidP="001A0155">
      <w:pPr>
        <w:rPr>
          <w:rFonts w:ascii="Times New Roman" w:hAnsi="Times New Roman" w:cs="Times New Roman"/>
          <w:lang w:val="ru-RU"/>
        </w:rPr>
      </w:pPr>
    </w:p>
    <w:p w:rsidR="001A0155" w:rsidRPr="001A0155" w:rsidRDefault="001A0155" w:rsidP="001A0155">
      <w:pPr>
        <w:rPr>
          <w:rFonts w:ascii="Times New Roman" w:hAnsi="Times New Roman" w:cs="Times New Roman"/>
          <w:lang w:val="ru-RU"/>
        </w:rPr>
      </w:pPr>
      <w:r w:rsidRPr="001A0155">
        <w:rPr>
          <w:rFonts w:ascii="Times New Roman" w:hAnsi="Times New Roman" w:cs="Times New Roman"/>
          <w:b/>
          <w:color w:val="000000"/>
          <w:lang w:val="ru-RU"/>
        </w:rPr>
        <w:t xml:space="preserve">   1. Пояснительная записка</w:t>
      </w:r>
    </w:p>
    <w:p w:rsidR="001A0155" w:rsidRPr="001A0155" w:rsidRDefault="001A0155" w:rsidP="001A0155">
      <w:pPr>
        <w:rPr>
          <w:rFonts w:ascii="Times New Roman" w:hAnsi="Times New Roman" w:cs="Times New Roman"/>
          <w:lang w:val="ru-RU"/>
        </w:rPr>
      </w:pPr>
    </w:p>
    <w:p w:rsidR="001A0155" w:rsidRPr="001A0155" w:rsidRDefault="001A0155" w:rsidP="001A0155">
      <w:pPr>
        <w:rPr>
          <w:rFonts w:ascii="Times New Roman" w:hAnsi="Times New Roman" w:cs="Times New Roman"/>
          <w:lang w:val="ru-RU"/>
        </w:rPr>
      </w:pP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1. Учебная программа разработана в соответствии с Государственным общеобязательным стандартом среднего образования (начального, основного среднего, общего среднего образования), утвержденным</w:t>
      </w:r>
      <w:r w:rsidRPr="00466F47">
        <w:rPr>
          <w:rFonts w:ascii="Times New Roman" w:hAnsi="Times New Roman" w:cs="Times New Roman"/>
          <w:color w:val="000000"/>
          <w:sz w:val="20"/>
        </w:rPr>
        <w:t>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>постановлением Правительства Республики Казахстан от 23 августа 2012 года № 1080.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2. Основанием для организации и проведения начальной военной подготовки молодежи в организациях образования Республики Казахстан являются: 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1)</w:t>
      </w:r>
      <w:r w:rsidRPr="00466F47">
        <w:rPr>
          <w:rFonts w:ascii="Times New Roman" w:hAnsi="Times New Roman" w:cs="Times New Roman"/>
          <w:color w:val="000000"/>
          <w:sz w:val="20"/>
        </w:rPr>
        <w:t>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>Закон Республики Казахстан «О воинской службе и статусе военнослужащих» от 16 февраля 2012 года;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2)</w:t>
      </w:r>
      <w:r w:rsidRPr="00466F47">
        <w:rPr>
          <w:rFonts w:ascii="Times New Roman" w:hAnsi="Times New Roman" w:cs="Times New Roman"/>
          <w:color w:val="000000"/>
          <w:sz w:val="20"/>
        </w:rPr>
        <w:t>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>Постановление Правительства Республики Казахстан от 11 февраля 2013 года № 118 «Об утверждении Правил подготовки граждан к воинской службе, организации и проведения, а также формирования учебно-материальной базы по начальной военной подготовке».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3. Начальная военная подготовка осуществляется как на теоретических, так и на практических занятиях: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1) теоретические занятия проводятся преимущественно в форме рассказа и беседы с использованием дидактического материала, технических средств и инновационных методов обучения;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2) практические занятия направлены на закрепление изучаемого материала с использованием вооружения и военно-технического имущества, приборов и другого оборудования. 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4. Содержание и структура учебной программы включает вводное занятие, главы по основам военного дела, гражданской обороне и медицинских знаний.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5. В каждом учебном заведений разрабатывается календарно-тематический план прохождения начальной военной подготовки на весь учебный год.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6. В каждом учебном заведений независимо от типов и форм собственности создается и постоянно совершенствуется учебно-материальная база по НВП, которая включает: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1) оборудованный в соответствии с табелем обеспечения, наглядными пособиями, стендами и оснащенный техническими средствами обучения учебный кабинет по НВП;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2) комнату для хранения специального имущества по начальной военной подготовке, основам безопасности жизнедеятельности и гражданской обороне;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3) площадку для занятий по строевой подготовке;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4) место для практического изучения обязанностей дневального по роте;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5) место для изучения обязанностей часового;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6) тактическое поле;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7) полосу препятствий;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8) стрелковый тир;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9) уголок боевой, трудовой славы.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7. Обеспечение учебных заведений макетами вооружения и других военно-технических средств, учебными пособиями осуществляется за счет средств учебных заведений.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8. Всего предусмотрено 68 учебных часов, в 10 классе 34 учебных часов в год и в 11 классе 34 учебных часов, а также 30 часов отводятся на учебно-полевые сборы.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9. В 10 классе с целью привития и совершенствования практических навыков и умений обучаемых, а также проявления интереса к изучению военного дела в конце учебного года с юношами проводятся 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пятидневные учебно-полевые сборы (УПС) в оборонно-спортивных оздоровительных лагерях (ОСОЛ), на базах воинских частей (по согласованию с командованиями в/ч) в объеме 30 часов.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10. Учебно-полевые сборы являются обязательным этапом программы прохождения курса начальной военной подготовки, организуются местными исполнительными органами и обеспечиваются за счет вариативных часов, предусмотренных в организациях образования.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11. В 11 классе с целью оценки выполнения нормативов и практических упражнений на завершающем этапе предусматривается время в объеме 4 часов для контрольно-проверочных занятий (зачетов).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12. При проведении вводного занятия особое внимание обращается на роль подготовки молодежи к военной службе и защите Республики Казахстан, на необходимость концентрации моральных, нравственных, психологических и физических сил для выполнения требований учебной программы начальной военной подготовки.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13. В процессе изучения основ военного дела преподаватель – организатор начальной военной подготовки решает одну из главных задач воспитания и обучения молодежи – формирование мировоззрения гражданственности у молодежи, убежденности в необходимости защиты суверенитета Республики Казахстан, сознательной готовности к ответственному отношению к военной службе. 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14. На каждом занятии необходимо добиваться осмысления обучаемой молодежью роли и значения военной присяги, развивать здоровый интерес к Вооруженным Силам Республики Казахстан, их традициям, особенностям службы в видах и родах войск, к военной профессии, стимулировать стремление молодежи к получению военных знаний, а также разъяснять, что уставы Вооруженных Сил Республики Казахстан – это свод законов, регламентирующий жизнь и быт Вооруженных Сил, а выполнение требований уставов – это обязанность каждого военнослужащего.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15. Тактическая подготовка является одним из основополагающих глав обучения, она обеспечивает комплексное изучение содержания учебного материала начальной военной подготовки: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1) в ходе занятий учащиеся получают прочные навыки по технике применения оружия и ручных осколочных гранат;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2) для практических занятий по тактической подготовке необходимо предусмотреть наличие макетов винтовок, учебных автоматов (пулеметов), а также сумок для учебных гранат (болванок);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16. Основное внимание при проведении занятий по огневой подготовке должно быть обращено на меры безопасности при обращении с оружием и боеприпасами: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1) в ходе занятий учащиеся изучают основы устройства стрелкового оружия, порядок их подготовки к стрельбе и правила стрельбы, порядок сбережения и хранения.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17. Занятия по строевой подготовке проводятся на специальной площадке (на плацу):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1) при проведении практических занятий особое внимание обращается на показ строевого приема преподавателем в целом и по элементам разучиваемых строевых приемов;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2) тренировка учащихся.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18. Занятия по военной топографии предусматривают: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1) в 10 классе обучение учащихся к ориентированию на незнакомой местности без карты, определению на ней своего местоположения и выбору маршрута движения к цели по заданному азимуту с помощью компаса и без него;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2) в 11 классе – занятия по гражданской обороне и основам медицинских знаний знакомят учащиеся с мероприятиями, осуществляемыми в мирное и военное время по защите населения Республики Казахстан от последствий стихийных бедствий, крупных аварий, катастроф и применения противником современных средств поражения. 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19. В процессе обучения осуществляются межпредметные связи: 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1) «Казахский, русский языки»: пополнение словарного запаса терминами из области начальной военной подготовки;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2) «Физика»: использование знаний, полученных о понятиях «сопротивление воздуха», «масса тела», «неравномерное и равномерное скольжение», «мощность» и «сила»;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3) «Биология»: использование знаний о негативном влиянии курения и алкоголя на организм;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4) «Химия»: знание влияния токсических веществ на организм человека; знание правил безопасного применения взрывчатых веществ, используемых в военном деле;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5) «Всемирная история, История Казахстана»: воспитание патриотизма; воспитание уважения к истории и культуре народов Казахстана; 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знание об истории человечества как едином историческом процессе; 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6) «Человек. Общество. Право»: знание законодательных основ государства, прав и обязанностей 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гражданина Казахстана;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7) «География»: знание сторон света, умение ориентироваться на местности по различным признакам, по топографической карте; 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определение территории и границ Республики Казахстан на современном этапе;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8) «Физическая культура»: использование строевых упражнений; прохождение полос препятствий; 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9) «Технология»: воспитание трудолюбия и способности к длительной трудовой деятельности. </w:t>
      </w:r>
    </w:p>
    <w:p w:rsidR="001A0155" w:rsidRDefault="001A0155" w:rsidP="001A0155">
      <w:pPr>
        <w:rPr>
          <w:rFonts w:ascii="Times New Roman" w:hAnsi="Times New Roman" w:cs="Times New Roman"/>
          <w:lang w:val="ru-RU"/>
        </w:rPr>
      </w:pPr>
    </w:p>
    <w:p w:rsidR="00D21A08" w:rsidRDefault="00D21A08" w:rsidP="001A0155">
      <w:pPr>
        <w:rPr>
          <w:rFonts w:ascii="Times New Roman" w:hAnsi="Times New Roman" w:cs="Times New Roman"/>
          <w:lang w:val="ru-RU"/>
        </w:rPr>
      </w:pPr>
    </w:p>
    <w:p w:rsidR="00D21A08" w:rsidRDefault="00D21A08" w:rsidP="001A0155">
      <w:pPr>
        <w:rPr>
          <w:rFonts w:ascii="Times New Roman" w:hAnsi="Times New Roman" w:cs="Times New Roman"/>
          <w:lang w:val="ru-RU"/>
        </w:rPr>
      </w:pPr>
    </w:p>
    <w:p w:rsidR="00D21A08" w:rsidRDefault="00D21A08" w:rsidP="001A0155">
      <w:pPr>
        <w:rPr>
          <w:rFonts w:ascii="Times New Roman" w:hAnsi="Times New Roman" w:cs="Times New Roman"/>
          <w:lang w:val="ru-RU"/>
        </w:rPr>
      </w:pPr>
    </w:p>
    <w:p w:rsidR="00D21A08" w:rsidRDefault="00D21A08" w:rsidP="001A0155">
      <w:pPr>
        <w:rPr>
          <w:rFonts w:ascii="Times New Roman" w:hAnsi="Times New Roman" w:cs="Times New Roman"/>
          <w:lang w:val="ru-RU"/>
        </w:rPr>
      </w:pPr>
    </w:p>
    <w:p w:rsidR="00D21A08" w:rsidRDefault="00D21A08" w:rsidP="001A0155">
      <w:pPr>
        <w:rPr>
          <w:rFonts w:ascii="Times New Roman" w:hAnsi="Times New Roman" w:cs="Times New Roman"/>
          <w:lang w:val="ru-RU"/>
        </w:rPr>
      </w:pPr>
    </w:p>
    <w:p w:rsidR="00D21A08" w:rsidRDefault="00D21A08" w:rsidP="001A0155">
      <w:pPr>
        <w:rPr>
          <w:rFonts w:ascii="Times New Roman" w:hAnsi="Times New Roman" w:cs="Times New Roman"/>
          <w:lang w:val="ru-RU"/>
        </w:rPr>
      </w:pPr>
    </w:p>
    <w:p w:rsidR="00D21A08" w:rsidRDefault="00D21A08" w:rsidP="001A0155">
      <w:pPr>
        <w:rPr>
          <w:rFonts w:ascii="Times New Roman" w:hAnsi="Times New Roman" w:cs="Times New Roman"/>
          <w:lang w:val="ru-RU"/>
        </w:rPr>
      </w:pPr>
    </w:p>
    <w:p w:rsidR="00D21A08" w:rsidRDefault="00D21A08" w:rsidP="001A0155">
      <w:pPr>
        <w:rPr>
          <w:rFonts w:ascii="Times New Roman" w:hAnsi="Times New Roman" w:cs="Times New Roman"/>
          <w:lang w:val="ru-RU"/>
        </w:rPr>
      </w:pPr>
    </w:p>
    <w:p w:rsidR="00D21A08" w:rsidRDefault="00D21A08" w:rsidP="001A0155">
      <w:pPr>
        <w:rPr>
          <w:rFonts w:ascii="Times New Roman" w:hAnsi="Times New Roman" w:cs="Times New Roman"/>
          <w:lang w:val="ru-RU"/>
        </w:rPr>
      </w:pPr>
    </w:p>
    <w:p w:rsidR="00D21A08" w:rsidRDefault="00D21A08" w:rsidP="001A0155">
      <w:pPr>
        <w:rPr>
          <w:rFonts w:ascii="Times New Roman" w:hAnsi="Times New Roman" w:cs="Times New Roman"/>
          <w:lang w:val="ru-RU"/>
        </w:rPr>
      </w:pPr>
    </w:p>
    <w:p w:rsidR="00D21A08" w:rsidRDefault="00D21A08" w:rsidP="001A0155">
      <w:pPr>
        <w:rPr>
          <w:rFonts w:ascii="Times New Roman" w:hAnsi="Times New Roman" w:cs="Times New Roman"/>
          <w:lang w:val="ru-RU"/>
        </w:rPr>
      </w:pPr>
    </w:p>
    <w:p w:rsidR="00D21A08" w:rsidRDefault="00D21A08" w:rsidP="001A0155">
      <w:pPr>
        <w:rPr>
          <w:rFonts w:ascii="Times New Roman" w:hAnsi="Times New Roman" w:cs="Times New Roman"/>
          <w:lang w:val="ru-RU"/>
        </w:rPr>
      </w:pPr>
    </w:p>
    <w:p w:rsidR="00D21A08" w:rsidRDefault="00D21A08" w:rsidP="001A0155">
      <w:pPr>
        <w:rPr>
          <w:rFonts w:ascii="Times New Roman" w:hAnsi="Times New Roman" w:cs="Times New Roman"/>
          <w:lang w:val="ru-RU"/>
        </w:rPr>
      </w:pPr>
    </w:p>
    <w:p w:rsidR="00D21A08" w:rsidRDefault="00D21A08" w:rsidP="001A0155">
      <w:pPr>
        <w:rPr>
          <w:rFonts w:ascii="Times New Roman" w:hAnsi="Times New Roman" w:cs="Times New Roman"/>
          <w:lang w:val="ru-RU"/>
        </w:rPr>
      </w:pPr>
    </w:p>
    <w:p w:rsidR="00D21A08" w:rsidRDefault="00D21A08" w:rsidP="001A0155">
      <w:pPr>
        <w:rPr>
          <w:rFonts w:ascii="Times New Roman" w:hAnsi="Times New Roman" w:cs="Times New Roman"/>
          <w:lang w:val="ru-RU"/>
        </w:rPr>
      </w:pPr>
    </w:p>
    <w:p w:rsidR="00D21A08" w:rsidRDefault="00D21A08" w:rsidP="001A0155">
      <w:pPr>
        <w:rPr>
          <w:rFonts w:ascii="Times New Roman" w:hAnsi="Times New Roman" w:cs="Times New Roman"/>
          <w:lang w:val="ru-RU"/>
        </w:rPr>
      </w:pPr>
    </w:p>
    <w:p w:rsidR="00D21A08" w:rsidRDefault="00D21A08" w:rsidP="001A0155">
      <w:pPr>
        <w:rPr>
          <w:rFonts w:ascii="Times New Roman" w:hAnsi="Times New Roman" w:cs="Times New Roman"/>
          <w:lang w:val="ru-RU"/>
        </w:rPr>
      </w:pPr>
    </w:p>
    <w:p w:rsidR="00D21A08" w:rsidRDefault="00D21A08" w:rsidP="001A0155">
      <w:pPr>
        <w:rPr>
          <w:rFonts w:ascii="Times New Roman" w:hAnsi="Times New Roman" w:cs="Times New Roman"/>
          <w:lang w:val="ru-RU"/>
        </w:rPr>
      </w:pPr>
    </w:p>
    <w:p w:rsidR="00D21A08" w:rsidRDefault="00D21A08" w:rsidP="001A0155">
      <w:pPr>
        <w:rPr>
          <w:rFonts w:ascii="Times New Roman" w:hAnsi="Times New Roman" w:cs="Times New Roman"/>
          <w:lang w:val="ru-RU"/>
        </w:rPr>
      </w:pPr>
    </w:p>
    <w:p w:rsidR="00D21A08" w:rsidRDefault="00D21A08" w:rsidP="001A0155">
      <w:pPr>
        <w:rPr>
          <w:rFonts w:ascii="Times New Roman" w:hAnsi="Times New Roman" w:cs="Times New Roman"/>
          <w:lang w:val="ru-RU"/>
        </w:rPr>
      </w:pPr>
    </w:p>
    <w:p w:rsidR="00D21A08" w:rsidRDefault="00D21A08" w:rsidP="001A0155">
      <w:pPr>
        <w:rPr>
          <w:rFonts w:ascii="Times New Roman" w:hAnsi="Times New Roman" w:cs="Times New Roman"/>
          <w:lang w:val="ru-RU"/>
        </w:rPr>
      </w:pPr>
    </w:p>
    <w:p w:rsidR="00D21A08" w:rsidRDefault="00D21A08" w:rsidP="001A0155">
      <w:pPr>
        <w:rPr>
          <w:rFonts w:ascii="Times New Roman" w:hAnsi="Times New Roman" w:cs="Times New Roman"/>
          <w:lang w:val="ru-RU"/>
        </w:rPr>
      </w:pPr>
    </w:p>
    <w:p w:rsidR="00D21A08" w:rsidRDefault="00D21A08" w:rsidP="001A0155">
      <w:pPr>
        <w:rPr>
          <w:rFonts w:ascii="Times New Roman" w:hAnsi="Times New Roman" w:cs="Times New Roman"/>
          <w:lang w:val="ru-RU"/>
        </w:rPr>
      </w:pPr>
    </w:p>
    <w:p w:rsidR="00D21A08" w:rsidRDefault="00D21A08" w:rsidP="001A0155">
      <w:pPr>
        <w:rPr>
          <w:rFonts w:ascii="Times New Roman" w:hAnsi="Times New Roman" w:cs="Times New Roman"/>
          <w:lang w:val="ru-RU"/>
        </w:rPr>
      </w:pPr>
    </w:p>
    <w:p w:rsidR="00D21A08" w:rsidRPr="001A0155" w:rsidRDefault="00D21A08" w:rsidP="001A0155">
      <w:pPr>
        <w:rPr>
          <w:rFonts w:ascii="Times New Roman" w:hAnsi="Times New Roman" w:cs="Times New Roman"/>
          <w:lang w:val="ru-RU"/>
        </w:rPr>
      </w:pPr>
    </w:p>
    <w:p w:rsidR="001A0155" w:rsidRDefault="006B7304" w:rsidP="00D21A08">
      <w:pPr>
        <w:jc w:val="center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lastRenderedPageBreak/>
        <w:t>Календарно- тематическ</w:t>
      </w:r>
      <w:r w:rsidRPr="006B7304">
        <w:rPr>
          <w:rFonts w:ascii="Times New Roman" w:hAnsi="Times New Roman" w:cs="Times New Roman"/>
          <w:b/>
          <w:color w:val="000000"/>
          <w:lang w:val="ru-RU"/>
        </w:rPr>
        <w:t>ое</w:t>
      </w:r>
      <w:r w:rsidR="00D21A08">
        <w:rPr>
          <w:rFonts w:ascii="Times New Roman" w:hAnsi="Times New Roman" w:cs="Times New Roman"/>
          <w:b/>
          <w:color w:val="000000"/>
          <w:lang w:val="ru-RU"/>
        </w:rPr>
        <w:t xml:space="preserve"> план</w:t>
      </w:r>
      <w:r>
        <w:rPr>
          <w:rFonts w:ascii="Times New Roman" w:hAnsi="Times New Roman" w:cs="Times New Roman"/>
          <w:b/>
          <w:color w:val="000000"/>
          <w:lang w:val="ru-RU"/>
        </w:rPr>
        <w:t>ирование</w:t>
      </w:r>
      <w:r w:rsidR="00D21A08">
        <w:rPr>
          <w:rFonts w:ascii="Times New Roman" w:hAnsi="Times New Roman" w:cs="Times New Roman"/>
          <w:b/>
          <w:color w:val="000000"/>
          <w:lang w:val="ru-RU"/>
        </w:rPr>
        <w:t xml:space="preserve"> по НВП в 10 классе</w:t>
      </w:r>
      <w:r w:rsidR="001B5A6F">
        <w:rPr>
          <w:rFonts w:ascii="Times New Roman" w:hAnsi="Times New Roman" w:cs="Times New Roman"/>
          <w:b/>
          <w:color w:val="000000"/>
          <w:lang w:val="ru-RU"/>
        </w:rPr>
        <w:t xml:space="preserve"> (образец)</w:t>
      </w:r>
    </w:p>
    <w:p w:rsidR="00D21A08" w:rsidRDefault="00902A19" w:rsidP="00D21A08">
      <w:pPr>
        <w:jc w:val="center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>.</w:t>
      </w:r>
    </w:p>
    <w:p w:rsidR="00D21A08" w:rsidRPr="001A0155" w:rsidRDefault="00D21A08" w:rsidP="00D21A08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Style w:val="a5"/>
        <w:tblW w:w="0" w:type="auto"/>
        <w:tblInd w:w="-885" w:type="dxa"/>
        <w:tblLook w:val="0000" w:firstRow="0" w:lastRow="0" w:firstColumn="0" w:lastColumn="0" w:noHBand="0" w:noVBand="0"/>
      </w:tblPr>
      <w:tblGrid>
        <w:gridCol w:w="7713"/>
        <w:gridCol w:w="843"/>
        <w:gridCol w:w="891"/>
        <w:gridCol w:w="1009"/>
      </w:tblGrid>
      <w:tr w:rsidR="009E305C" w:rsidTr="009E305C">
        <w:trPr>
          <w:trHeight w:val="1014"/>
        </w:trPr>
        <w:tc>
          <w:tcPr>
            <w:tcW w:w="8079" w:type="dxa"/>
          </w:tcPr>
          <w:p w:rsidR="00D21A08" w:rsidRDefault="00D21A08" w:rsidP="00D21A08">
            <w:pPr>
              <w:ind w:left="99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E305C" w:rsidRDefault="00D21A08" w:rsidP="00D21A08">
            <w:pPr>
              <w:ind w:left="993"/>
              <w:rPr>
                <w:rFonts w:ascii="Times New Roman" w:hAnsi="Times New Roman" w:cs="Times New Roman"/>
                <w:b/>
                <w:lang w:val="ru-RU"/>
              </w:rPr>
            </w:pPr>
            <w:r w:rsidRPr="00D21A08">
              <w:rPr>
                <w:rFonts w:ascii="Times New Roman" w:hAnsi="Times New Roman" w:cs="Times New Roman"/>
                <w:b/>
                <w:lang w:val="ru-RU"/>
              </w:rPr>
              <w:t>Наименование глав и тем занятий</w:t>
            </w:r>
          </w:p>
          <w:p w:rsidR="00D21A08" w:rsidRDefault="00D21A08" w:rsidP="00D21A08">
            <w:pPr>
              <w:ind w:left="99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21A08" w:rsidRPr="00D21A08" w:rsidRDefault="00D21A08" w:rsidP="00D21A08">
            <w:pPr>
              <w:ind w:left="99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E305C" w:rsidRDefault="009E305C" w:rsidP="006306F4">
            <w:pPr>
              <w:ind w:left="993"/>
              <w:rPr>
                <w:rFonts w:ascii="Times New Roman" w:hAnsi="Times New Roman" w:cs="Times New Roman"/>
                <w:lang w:val="ru-RU"/>
              </w:rPr>
            </w:pPr>
            <w:r w:rsidRPr="00466F47">
              <w:rPr>
                <w:rFonts w:ascii="Times New Roman" w:hAnsi="Times New Roman" w:cs="Times New Roman"/>
                <w:color w:val="000000"/>
                <w:sz w:val="20"/>
              </w:rPr>
              <w:t>     </w:t>
            </w:r>
          </w:p>
        </w:tc>
        <w:tc>
          <w:tcPr>
            <w:tcW w:w="852" w:type="dxa"/>
          </w:tcPr>
          <w:p w:rsidR="009E305C" w:rsidRPr="00902A19" w:rsidRDefault="00C8215E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02A1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Кол-во</w:t>
            </w:r>
          </w:p>
          <w:p w:rsidR="00C8215E" w:rsidRPr="00902A19" w:rsidRDefault="00C8215E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02A1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часов</w:t>
            </w:r>
          </w:p>
          <w:p w:rsidR="009E305C" w:rsidRPr="00902A19" w:rsidRDefault="009E305C" w:rsidP="009E305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10" w:type="dxa"/>
          </w:tcPr>
          <w:p w:rsidR="009E305C" w:rsidRPr="00902A19" w:rsidRDefault="00902A1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02A1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провед.</w:t>
            </w:r>
          </w:p>
          <w:p w:rsidR="009E305C" w:rsidRPr="00902A19" w:rsidRDefault="009E305C" w:rsidP="009E305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9E305C" w:rsidRPr="00902A19" w:rsidRDefault="00902A1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02A1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Отметка о вып.</w:t>
            </w:r>
          </w:p>
          <w:p w:rsidR="009E305C" w:rsidRPr="00902A19" w:rsidRDefault="009E305C" w:rsidP="009E305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1A0155" w:rsidRPr="00C543E0" w:rsidTr="009E305C">
        <w:tblPrEx>
          <w:tblLook w:val="04A0" w:firstRow="1" w:lastRow="0" w:firstColumn="1" w:lastColumn="0" w:noHBand="0" w:noVBand="1"/>
        </w:tblPrEx>
        <w:tc>
          <w:tcPr>
            <w:tcW w:w="8079" w:type="dxa"/>
          </w:tcPr>
          <w:p w:rsidR="00C543E0" w:rsidRDefault="00C543E0" w:rsidP="00C543E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54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1A0155" w:rsidRPr="00C54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Вводное занятие (1 час)</w:t>
            </w:r>
          </w:p>
          <w:p w:rsidR="006306F4" w:rsidRPr="00C543E0" w:rsidRDefault="006306F4" w:rsidP="00C543E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C543E0" w:rsidRPr="00C543E0" w:rsidRDefault="00C543E0" w:rsidP="00C5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Глава 1.</w:t>
            </w:r>
          </w:p>
          <w:p w:rsidR="00C543E0" w:rsidRDefault="001A0155" w:rsidP="00C543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4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Вооруженные силы на</w:t>
            </w:r>
            <w:r w:rsidR="00C54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страже суверенитета</w:t>
            </w:r>
            <w:r w:rsidR="00DB5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r w:rsidR="00C54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Республики     </w:t>
            </w:r>
            <w:r w:rsidRPr="00C54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Казахстан (3 часа)</w:t>
            </w:r>
            <w:r w:rsidR="00C54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:rsidR="00C543E0" w:rsidRPr="003E2F91" w:rsidRDefault="003E2F91" w:rsidP="003E2F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="00C543E0" w:rsidRPr="003E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1A0155" w:rsidRPr="003E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онституцион</w:t>
            </w:r>
            <w:r w:rsidR="00A471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ные основы Республики Казахстан.</w:t>
            </w:r>
            <w:r w:rsidR="001A0155" w:rsidRPr="003E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A0155" w:rsidRPr="003E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Конституция – основной закон Республики </w:t>
            </w:r>
            <w:r w:rsidR="00A471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Казахстан.</w:t>
            </w:r>
            <w:r w:rsidR="001A0155" w:rsidRPr="003E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Вооруженные Силы в</w:t>
            </w:r>
            <w:r w:rsidR="00A471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обществе и государстве.</w:t>
            </w:r>
            <w:r w:rsidR="001A0155" w:rsidRPr="003E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E305C" w:rsidRPr="009E305C" w:rsidRDefault="009E305C" w:rsidP="009E305C">
            <w:pPr>
              <w:pStyle w:val="a6"/>
              <w:ind w:left="5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305C" w:rsidRPr="003E2F91" w:rsidRDefault="003E2F91" w:rsidP="003E2F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="00C543E0" w:rsidRPr="003E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1A0155" w:rsidRPr="003E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ооруженные Силы Республики Казахстан в обесп</w:t>
            </w:r>
            <w:r w:rsidR="00A471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ечении безопасности государства. В</w:t>
            </w:r>
            <w:r w:rsidR="001A0155" w:rsidRPr="003E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ооруженные Силы Республики Казахстан - школа па</w:t>
            </w:r>
            <w:r w:rsidR="00A471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триотизма и интернационализма. Т</w:t>
            </w:r>
            <w:r w:rsidR="001A0155" w:rsidRPr="003E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ребования военной присяги </w:t>
            </w:r>
            <w:r w:rsidR="00A471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военнослужащим. С</w:t>
            </w:r>
            <w:r w:rsidR="001A0155" w:rsidRPr="003E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имволы Воору</w:t>
            </w:r>
            <w:r w:rsidR="00A471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женных Сил Республики Казахстан. Боевое знамя части.</w:t>
            </w:r>
          </w:p>
          <w:p w:rsidR="009E305C" w:rsidRPr="009E305C" w:rsidRDefault="009E305C" w:rsidP="009E30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0155" w:rsidRPr="003E2F91" w:rsidRDefault="003E2F91" w:rsidP="003E2F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="00C543E0" w:rsidRPr="003E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1A0155" w:rsidRPr="003E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ооруженные Силы Республики Казахстан на современном </w:t>
            </w:r>
            <w:r w:rsidR="00A471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этапе, их состав и назначение. В</w:t>
            </w:r>
            <w:r w:rsidR="001A0155" w:rsidRPr="003E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ысшие военные учебные заведения, их ро</w:t>
            </w:r>
            <w:r w:rsidR="00A471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 в подготовке военных кадров</w:t>
            </w:r>
            <w:r w:rsidR="001A0155" w:rsidRPr="003E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B534A" w:rsidRDefault="00DB534A" w:rsidP="00C5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B534A" w:rsidRPr="00DB534A" w:rsidRDefault="00DB534A" w:rsidP="00C543E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B5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Глава 2</w:t>
            </w:r>
          </w:p>
          <w:p w:rsidR="00DB534A" w:rsidRDefault="001A0155" w:rsidP="00C543E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54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Общевоинские уставы Вооруженных Сил, других войск и воинских формирований</w:t>
            </w:r>
            <w:r w:rsidR="00DB5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Республики Казахстан (5 часов)</w:t>
            </w:r>
          </w:p>
          <w:p w:rsidR="009E305C" w:rsidRDefault="001A0155" w:rsidP="00C5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DB5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    </w:t>
            </w:r>
            <w:r w:rsidR="00DB534A" w:rsidRPr="00DB5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1.</w:t>
            </w:r>
            <w:r w:rsidR="00DB53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бщевоинские уставы Вооруженных Сил, других войск и воинских фо</w:t>
            </w:r>
            <w:r w:rsidR="00A471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рмирований Республики Казахстан. И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значение в жизни и деятель</w:t>
            </w:r>
            <w:r w:rsidR="00A471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ности воинского коллектива. О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бщ</w:t>
            </w:r>
            <w:r w:rsidR="00A471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 обязанности военнослужащих. В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оинские </w:t>
            </w:r>
            <w:r w:rsidR="00A471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звания и знаки различия.</w:t>
            </w:r>
          </w:p>
          <w:p w:rsidR="009E305C" w:rsidRDefault="001A0155" w:rsidP="00C5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B5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    </w:t>
            </w:r>
            <w:r w:rsidR="00DB534A" w:rsidRPr="00DB5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2.</w:t>
            </w:r>
            <w:r w:rsidR="00DB53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оеннослужащие</w:t>
            </w:r>
            <w:r w:rsidR="00B40B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взаимоотношения между ними. Н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ачальники и подчиненные, старшие и м</w:t>
            </w:r>
            <w:r w:rsidR="00B40B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ладшие, их права и обязанности.</w:t>
            </w:r>
            <w:r w:rsidR="00A471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40B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равила воинской вежливости и</w:t>
            </w:r>
            <w:r w:rsidR="00A471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поведения военнослужащих. П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риказ, по</w:t>
            </w:r>
            <w:r w:rsidR="00A471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рядок его отдачи и выполнения. О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бращение </w:t>
            </w:r>
            <w:r w:rsidR="00B40B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начальникам и старшим.</w:t>
            </w:r>
          </w:p>
          <w:p w:rsidR="003E2F91" w:rsidRDefault="001A0155" w:rsidP="00C5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="00DB53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B534A" w:rsidRPr="00DB5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</w:t>
            </w:r>
            <w:r w:rsidR="00DB53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оинская дис</w:t>
            </w:r>
            <w:r w:rsidR="00B40B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циплина, ее сущность и значение. О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бязанности военнослужащих по с</w:t>
            </w:r>
            <w:r w:rsidR="00B40B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облюдению воинской дисциплины. П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риказ командира - закон для </w:t>
            </w:r>
            <w:r w:rsidR="00B40B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подчиненных. П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B40B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ощрения, применяемые к солдатам. Д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исциплинарные взыскани</w:t>
            </w:r>
            <w:r w:rsidR="00B40B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я, налагаемые на солдат.</w:t>
            </w:r>
          </w:p>
          <w:p w:rsidR="003E2F91" w:rsidRDefault="001A0155" w:rsidP="00C5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B5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   </w:t>
            </w:r>
            <w:r w:rsidR="00DB5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DB534A" w:rsidRPr="00DB5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</w:t>
            </w:r>
            <w:r w:rsidR="00DB53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="00A44C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азначение, состав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во</w:t>
            </w:r>
            <w:r w:rsidR="00A44C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оружение суточного наряда роты. Обязанности дневального по роте. О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борудование и оснащение поста, на котором очередной дневал</w:t>
            </w:r>
            <w:r w:rsidR="00B40B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ьный выполняет свои обязанности. Д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ействия очередного дневального при прибытии прямых начальников, в случае 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поступления си</w:t>
            </w:r>
            <w:r w:rsidR="00B40B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гнала «Сбор», тревоги, и пожара. О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бязанно</w:t>
            </w:r>
            <w:r w:rsidR="00B40B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 дневального свободной смены. П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орядок </w:t>
            </w:r>
            <w:r w:rsidR="00B40B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доклада дневального по телефону. Д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ействия дневального при прибытии в роту военнослужащих не своей роты, при выносе имущест</w:t>
            </w:r>
            <w:r w:rsidR="00A44C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 из расположения роты.</w:t>
            </w:r>
          </w:p>
          <w:p w:rsidR="00DB534A" w:rsidRDefault="001A0155" w:rsidP="00C5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="00DB53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B534A" w:rsidRPr="00DB5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</w:t>
            </w:r>
            <w:r w:rsidR="00DB53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азначен</w:t>
            </w:r>
            <w:r w:rsidR="00A44C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 и задачи караульной службы.  Обязанности часового. П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ост, его </w:t>
            </w:r>
            <w:r w:rsidR="00A44C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оснащение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E2F91" w:rsidRDefault="003E2F91" w:rsidP="00C5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B534A" w:rsidRDefault="00DB534A" w:rsidP="00C5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01C7E" w:rsidRPr="00DB534A" w:rsidRDefault="00DB534A" w:rsidP="00C543E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B5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Глава 3</w:t>
            </w:r>
            <w:r w:rsidR="001A0155" w:rsidRPr="00DB5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B534A" w:rsidRDefault="001A0155" w:rsidP="00C543E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4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Тактическая подготовка (8 часов)</w:t>
            </w:r>
          </w:p>
          <w:p w:rsidR="003E2F91" w:rsidRDefault="001A0155" w:rsidP="00C5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3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="00DB53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B534A" w:rsidRPr="00DB5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="00DB53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рганизация и боевые возмож</w:t>
            </w:r>
            <w:r w:rsidR="004E3B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ности мотострелкового отделения. Ш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</w:t>
            </w:r>
            <w:r w:rsidR="004E3B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ное вооружение и боевая техника. Б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оевы</w:t>
            </w:r>
            <w:r w:rsidR="004E3B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возможности отделения.</w:t>
            </w:r>
          </w:p>
          <w:p w:rsidR="003E2F91" w:rsidRDefault="001A0155" w:rsidP="00C5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B5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    </w:t>
            </w:r>
            <w:r w:rsidR="00DB534A" w:rsidRPr="00DB5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2.</w:t>
            </w:r>
            <w:r w:rsidR="00DB53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4E3B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рактеристика современного боя. Средства поражения противника. У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словия, обеспечивающие успешное выполнение боевых задач во</w:t>
            </w:r>
            <w:r w:rsidR="004E3B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инами и подразделениями.</w:t>
            </w:r>
          </w:p>
          <w:p w:rsidR="003E2F91" w:rsidRDefault="001A0155" w:rsidP="00C5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="00DB53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B534A" w:rsidRPr="00DB5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</w:t>
            </w:r>
            <w:r w:rsidR="00DB53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оевой</w:t>
            </w:r>
            <w:r w:rsidR="004E3B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походный порядок отделения. О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беспечение боевых действий отделения (разведка, защита от оружия массового поражения, охранение, маскировка, инженерное, химическое, тылов</w:t>
            </w:r>
            <w:r w:rsidR="004E3B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ое и техническое обеспечение). Управление отделением. О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4E3B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язанности солдата в бою.</w:t>
            </w:r>
          </w:p>
          <w:p w:rsidR="003E2F91" w:rsidRDefault="001A0155" w:rsidP="00C5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="00DB53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B534A" w:rsidRPr="00DB5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</w:t>
            </w:r>
            <w:r w:rsidR="00DB53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="004E3B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нженерные заграждения. О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сновные противопехотные и противотанковые мины Вооруженных сил Республики Казахстан</w:t>
            </w:r>
            <w:r w:rsidR="004E3B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их тактико-технические данные. О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бщее устройство и принцип действия, места и порядок их установки,</w:t>
            </w:r>
            <w:r w:rsidR="004E3B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демаскирующие признаки.</w:t>
            </w:r>
          </w:p>
          <w:p w:rsidR="003E2F91" w:rsidRDefault="001A0155" w:rsidP="00C5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="00DB53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B534A" w:rsidRPr="00DB5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 w:rsidR="00DB53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пособы передвижения солдата в бою </w:t>
            </w:r>
            <w:r w:rsidR="004E3B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действиях в пешем порядке. Д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ействия по </w:t>
            </w:r>
            <w:r w:rsidR="004E3B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вспышке ядерного взрыва.</w:t>
            </w:r>
          </w:p>
          <w:p w:rsidR="003E2F91" w:rsidRDefault="001A0155" w:rsidP="00C5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B5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    </w:t>
            </w:r>
            <w:r w:rsidR="00DB534A" w:rsidRPr="00DB5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6.</w:t>
            </w:r>
            <w:r w:rsidR="00DB53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="004E3B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олдат в наступлении. Д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ействия при подготовке к атаке и по</w:t>
            </w:r>
            <w:r w:rsidR="004E3B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рядок движения в атаку из окопа.  П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риемы уничтожения противника в ходе атаки (ручными гранатами, огнем в у</w:t>
            </w:r>
            <w:r w:rsidR="004E3B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 и в рукопашном бою).</w:t>
            </w:r>
          </w:p>
          <w:p w:rsidR="003E2F91" w:rsidRDefault="001A0155" w:rsidP="00C5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="00DB53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B534A" w:rsidRPr="00DB5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</w:t>
            </w:r>
            <w:r w:rsidR="00DB53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олдат </w:t>
            </w:r>
            <w:r w:rsidR="00C82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обороне. В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ыбор и занятие огневой позиции (места для стрельбы) в обороне вне</w:t>
            </w:r>
            <w:r w:rsidR="00C82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соприкосновения с противником. О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борудование и маскировка </w:t>
            </w:r>
            <w:r w:rsidR="00C82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окопа для стрельбы лежа.</w:t>
            </w:r>
          </w:p>
          <w:p w:rsidR="00DB534A" w:rsidRDefault="001A0155" w:rsidP="00C5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B5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    </w:t>
            </w:r>
            <w:r w:rsidR="00DB534A" w:rsidRPr="00DB5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8.</w:t>
            </w:r>
            <w:r w:rsidR="00DB53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олдат</w:t>
            </w:r>
            <w:r w:rsidR="00C82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наблюдатель. Т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ребования, предъявляемые к выбору и оборудованию места для</w:t>
            </w:r>
            <w:r w:rsidR="00C82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наблюдения. С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пособы осмотра местности и обнаружения различных ц</w:t>
            </w:r>
            <w:r w:rsidR="00C82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елей по демаскирующим признакам. П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орядок доклада о</w:t>
            </w:r>
            <w:r w:rsidR="00C82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результатах наблюдения.</w:t>
            </w:r>
          </w:p>
          <w:p w:rsidR="00902A19" w:rsidRDefault="00902A19" w:rsidP="00C5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2A19" w:rsidRDefault="00902A19" w:rsidP="00C5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2A19" w:rsidRDefault="00902A19" w:rsidP="00C5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333E9" w:rsidRDefault="003333E9" w:rsidP="00C5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8215E" w:rsidRDefault="00C8215E" w:rsidP="00C5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8215E" w:rsidRDefault="00C8215E" w:rsidP="00C5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B534A" w:rsidRDefault="00DB534A" w:rsidP="00C5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B534A" w:rsidRDefault="00DB534A" w:rsidP="00C543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5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Глава 4</w:t>
            </w:r>
            <w:r w:rsidR="001A0155"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B534A" w:rsidRDefault="001A0155" w:rsidP="00C543E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4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Огневая подготовка (8 часов)</w:t>
            </w:r>
          </w:p>
          <w:p w:rsidR="00C8215E" w:rsidRDefault="001A0155" w:rsidP="00C5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="00DB53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B534A" w:rsidRPr="006306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="00DB53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втомат</w:t>
            </w:r>
            <w:r w:rsidR="003333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ручной пулемет Калашникова. Н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азначение, боевые свойства, общее устр</w:t>
            </w:r>
            <w:r w:rsidR="003333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ойство и принцип работы.</w:t>
            </w:r>
          </w:p>
          <w:p w:rsidR="00C8215E" w:rsidRDefault="001A0155" w:rsidP="00C5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06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 w:rsidR="006306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="006306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азборка и сборка автомата (</w:t>
            </w:r>
            <w:r w:rsidR="003333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ручного пулемета) Калашникова.  М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еры безопасности при об</w:t>
            </w:r>
            <w:r w:rsidR="003333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ращении с оружием и патронами. Н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еполная разборка и сборка автомата </w:t>
            </w:r>
            <w:r w:rsidR="003333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 неполной разборки.</w:t>
            </w:r>
          </w:p>
          <w:p w:rsidR="00C8215E" w:rsidRDefault="001A0155" w:rsidP="00C5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06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="006306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="006306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азначение, устройство частей и механизмов автомата (ручног</w:t>
            </w:r>
            <w:r w:rsidR="003333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пулемета) Калашникова.</w:t>
            </w:r>
          </w:p>
          <w:p w:rsidR="00C8215E" w:rsidRDefault="001A0155" w:rsidP="00C5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06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="006306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="006306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одготовка автомата (ручного п</w:t>
            </w:r>
            <w:r w:rsidR="003333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улемета) Калашникова к стрельбе. Принадлежности к автомату. П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орядок чистки и с</w:t>
            </w:r>
            <w:r w:rsidR="003333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мазки автомата после стрельбы. Хранение автомата. О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смотр и подготовка а</w:t>
            </w:r>
            <w:r w:rsidR="003333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втомата и патронов к стрельбе. В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озможные задержки при стрельбе </w:t>
            </w:r>
            <w:r w:rsidR="003333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способы их устранения.</w:t>
            </w:r>
          </w:p>
          <w:p w:rsidR="00C8215E" w:rsidRDefault="001A0155" w:rsidP="00C5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="006306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306F4" w:rsidRPr="006306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</w:t>
            </w:r>
            <w:r w:rsidR="006306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ренировка в разборке и сборке автомата (ручного пулемета) Калашникова и изучение положения частей и мех</w:t>
            </w:r>
            <w:r w:rsidR="003333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анизмов автомата до заряжения. Работа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механизмов автомата п</w:t>
            </w:r>
            <w:r w:rsidR="003333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 заряжении и стрельбе </w:t>
            </w:r>
          </w:p>
          <w:p w:rsidR="00C8215E" w:rsidRDefault="001A0155" w:rsidP="00C5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="006306F4" w:rsidRPr="006306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  <w:r w:rsidR="006306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ренировка в изготовке к стрельбе из автомата (</w:t>
            </w:r>
            <w:r w:rsidR="003333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ручного пулемета) Калашникова.  С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наряжение магазина патр</w:t>
            </w:r>
            <w:r w:rsidR="003333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онами и укладывание его в сумку. И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зготовка к стрельбе лежа с упора (принятие положения для с</w:t>
            </w:r>
            <w:r w:rsidR="003333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трельбы и заряжение автомата). П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роизводство стрельбы (установка прицела и переводчика, прикладка, прицеливание, спуск курка и у</w:t>
            </w:r>
            <w:r w:rsidR="003333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держание автомата при стрельбе). Прекращение стрельбы. Р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азряжение и осмотр </w:t>
            </w:r>
            <w:r w:rsidR="003333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автомата после стрельбы.</w:t>
            </w:r>
          </w:p>
          <w:p w:rsidR="00C8215E" w:rsidRDefault="001A0155" w:rsidP="00C5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="006306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306F4" w:rsidRPr="006306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</w:t>
            </w:r>
            <w:r w:rsidR="006306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азначение, боевые свойства ручных осколочных </w:t>
            </w:r>
            <w:r w:rsidR="003333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гранат (РГД-5, РГН, Ф-1, РГО). Устройство гранат и запалов. Р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абота частей и </w:t>
            </w:r>
            <w:r w:rsidR="003333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механизмов гранаты при броске. П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одг</w:t>
            </w:r>
            <w:r w:rsidR="003333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отовка гранаты к метанию.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01C7E" w:rsidRDefault="001A0155" w:rsidP="00C5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06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    </w:t>
            </w:r>
            <w:r w:rsidR="006306F4" w:rsidRPr="006306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8.</w:t>
            </w:r>
            <w:r w:rsidR="006306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етание ручных осколочных гран</w:t>
            </w:r>
            <w:r w:rsidR="003333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 на дальность и меткость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306F4" w:rsidRDefault="006306F4" w:rsidP="00C5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306F4" w:rsidRPr="006306F4" w:rsidRDefault="006306F4" w:rsidP="00C543E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06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Глава 5</w:t>
            </w:r>
          </w:p>
          <w:p w:rsidR="00C8215E" w:rsidRDefault="001A0155" w:rsidP="00C543E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4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Строевая подготовка (7 часов)</w:t>
            </w:r>
          </w:p>
          <w:p w:rsidR="00C8215E" w:rsidRDefault="001A0155" w:rsidP="00C5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="006306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306F4" w:rsidRPr="006306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="006306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="00491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трои и их элементы. П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редварит</w:t>
            </w:r>
            <w:r w:rsidR="00491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ельная и исполнительная команды. О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бязанности солдат</w:t>
            </w:r>
            <w:r w:rsidR="00491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перед построением и в строю. О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твет </w:t>
            </w:r>
            <w:r w:rsidR="00491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приветствие на месте.</w:t>
            </w:r>
          </w:p>
          <w:p w:rsidR="00C8215E" w:rsidRDefault="001A0155" w:rsidP="00C5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="006306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306F4" w:rsidRPr="006306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="006306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="00491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троевая стойка. В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ыполнение</w:t>
            </w:r>
            <w:r w:rsidR="00491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команд «Становись», «Равняйсь», «Смирно», «Вольно», «Головные уборы (головной убор) - СНЯТЬ», «Головные уборы (г</w:t>
            </w:r>
            <w:r w:rsidR="00491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оловной убор) - НАДЕТЬ».</w:t>
            </w:r>
          </w:p>
          <w:p w:rsidR="00C8215E" w:rsidRDefault="001A0155" w:rsidP="00C5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="006306F4" w:rsidRPr="006306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</w:t>
            </w:r>
            <w:r w:rsidR="006306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овороты на месте, перестроение из одно</w:t>
            </w:r>
            <w:r w:rsidR="00491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шеренги в две и обратно.</w:t>
            </w:r>
          </w:p>
          <w:p w:rsidR="00C8215E" w:rsidRDefault="001A0155" w:rsidP="00C5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491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  </w:t>
            </w:r>
            <w:r w:rsidR="006306F4" w:rsidRPr="006306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4.</w:t>
            </w:r>
            <w:r w:rsidR="006306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троевой ша</w:t>
            </w:r>
            <w:r w:rsidR="00902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г, повороты в движении.</w:t>
            </w:r>
            <w:r w:rsidRPr="00C54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   </w:t>
            </w:r>
            <w:r w:rsidR="006306F4" w:rsidRPr="006306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</w:t>
            </w:r>
            <w:r w:rsidR="006306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ыполнение приемов воинского приветствия на месте и в движении, ответ на</w:t>
            </w:r>
            <w:r w:rsidR="00491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приветствие в движении.</w:t>
            </w:r>
          </w:p>
          <w:p w:rsidR="00701C7E" w:rsidRDefault="001A0155" w:rsidP="00C5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06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    </w:t>
            </w:r>
            <w:r w:rsidR="006306F4" w:rsidRPr="006306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6.</w:t>
            </w:r>
            <w:r w:rsidR="006306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ыход из строя, подход к начальн</w:t>
            </w:r>
            <w:r w:rsidR="00491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ику, возвращение в строй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86841" w:rsidRDefault="00886841" w:rsidP="00C5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306F4" w:rsidRDefault="006306F4" w:rsidP="00C5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306F4" w:rsidRPr="006306F4" w:rsidRDefault="006306F4" w:rsidP="00C543E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306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Глава 6</w:t>
            </w:r>
          </w:p>
          <w:p w:rsidR="00C8215E" w:rsidRDefault="001A0155" w:rsidP="00C543E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54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Военная топография (2 часа)</w:t>
            </w:r>
          </w:p>
          <w:p w:rsidR="00C8215E" w:rsidRDefault="001A0155" w:rsidP="00C5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="006306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306F4" w:rsidRPr="006306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="006306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риентир</w:t>
            </w:r>
            <w:r w:rsidR="00491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ование на местности без карты. Понятие об ориентировании. О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пределение сторон горизонта по компасу, небесным</w:t>
            </w:r>
            <w:r w:rsidR="00491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светилам и местным предметам. Доклад о своем местонахождении.</w:t>
            </w:r>
          </w:p>
          <w:p w:rsidR="001A0155" w:rsidRPr="00C543E0" w:rsidRDefault="001A0155" w:rsidP="00C543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06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    </w:t>
            </w:r>
            <w:r w:rsidR="006306F4" w:rsidRPr="006306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2.</w:t>
            </w:r>
            <w:r w:rsidR="006306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пределение магнитного азимута, ази</w:t>
            </w:r>
            <w:r w:rsidR="00491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 и его определение. Т</w:t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ренировка в определении сторон горизонта и направлений (азимутов) на местные предметы.</w:t>
            </w:r>
            <w:r w:rsidRPr="00C54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54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5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</w:p>
          <w:p w:rsidR="001A0155" w:rsidRPr="00C543E0" w:rsidRDefault="006B7304" w:rsidP="00C5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852" w:type="dxa"/>
          </w:tcPr>
          <w:p w:rsidR="001A0155" w:rsidRDefault="00A4719A" w:rsidP="00A4719A">
            <w:pPr>
              <w:tabs>
                <w:tab w:val="left" w:pos="31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ab/>
              <w:t>1</w:t>
            </w:r>
          </w:p>
          <w:p w:rsidR="009E305C" w:rsidRDefault="009E305C" w:rsidP="00C543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E305C" w:rsidRDefault="009E305C" w:rsidP="00C543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E305C" w:rsidRDefault="009E305C" w:rsidP="00C543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E305C" w:rsidRDefault="009E305C" w:rsidP="00C543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E305C" w:rsidRDefault="009E305C" w:rsidP="00C543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E305C" w:rsidRDefault="009E305C" w:rsidP="009E3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E305C" w:rsidRDefault="009E305C" w:rsidP="009E3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  <w:p w:rsidR="009E305C" w:rsidRPr="009E305C" w:rsidRDefault="009E305C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305C" w:rsidRDefault="009E305C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305C" w:rsidRDefault="009E305C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305C" w:rsidRDefault="009E305C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4719A" w:rsidRDefault="00A4719A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305C" w:rsidRDefault="009E305C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</w:t>
            </w:r>
          </w:p>
          <w:p w:rsidR="009E305C" w:rsidRDefault="009E305C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305C" w:rsidRDefault="009E305C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305C" w:rsidRDefault="009E305C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</w:t>
            </w:r>
          </w:p>
          <w:p w:rsidR="009E305C" w:rsidRDefault="009E305C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305C" w:rsidRDefault="009E305C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305C" w:rsidRDefault="009E305C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305C" w:rsidRDefault="009E305C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305C" w:rsidRDefault="009E305C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305C" w:rsidRDefault="009E305C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305C" w:rsidRDefault="009E305C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305C" w:rsidRDefault="009E305C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F91" w:rsidRDefault="003E2F91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305C" w:rsidRDefault="009E305C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</w:t>
            </w:r>
          </w:p>
          <w:p w:rsidR="009E305C" w:rsidRDefault="009E305C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305C" w:rsidRDefault="009E305C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305C" w:rsidRDefault="009E305C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F91" w:rsidRDefault="003E2F91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305C" w:rsidRDefault="009E305C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</w:t>
            </w:r>
          </w:p>
          <w:p w:rsidR="009E305C" w:rsidRDefault="009E305C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305C" w:rsidRDefault="009E305C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305C" w:rsidRDefault="009E305C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F91" w:rsidRDefault="003E2F91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305C" w:rsidRDefault="003E2F91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9E3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9E305C" w:rsidRDefault="009E305C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305C" w:rsidRDefault="009E305C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305C" w:rsidRDefault="009E305C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305C" w:rsidRDefault="009E305C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F91" w:rsidRDefault="003E2F91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F91" w:rsidRDefault="003E2F91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F91" w:rsidRDefault="003E2F91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F91" w:rsidRDefault="003E2F91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F91" w:rsidRDefault="003E2F91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</w:t>
            </w:r>
          </w:p>
          <w:p w:rsidR="003E2F91" w:rsidRDefault="003E2F91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F91" w:rsidRDefault="003E2F91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F91" w:rsidRDefault="003E2F91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</w:t>
            </w:r>
          </w:p>
          <w:p w:rsidR="009E305C" w:rsidRDefault="009E305C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305C" w:rsidRDefault="009E305C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305C" w:rsidRDefault="009E305C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F91" w:rsidRDefault="003E2F91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F91" w:rsidRDefault="003E2F91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F91" w:rsidRDefault="003E2F91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F91" w:rsidRDefault="003E2F91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1</w:t>
            </w:r>
          </w:p>
          <w:p w:rsidR="003E2F91" w:rsidRDefault="003E2F91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F91" w:rsidRDefault="003E2F91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F91" w:rsidRDefault="003E2F91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F91" w:rsidRDefault="003E2F91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</w:t>
            </w:r>
          </w:p>
          <w:p w:rsidR="003E2F91" w:rsidRDefault="003E2F91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F91" w:rsidRDefault="003E2F91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F91" w:rsidRDefault="003E2F91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F91" w:rsidRDefault="003E2F91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F91" w:rsidRDefault="003E2F91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</w:t>
            </w:r>
          </w:p>
          <w:p w:rsidR="003E2F91" w:rsidRDefault="003E2F91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F91" w:rsidRDefault="003E2F91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F91" w:rsidRDefault="003E2F91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F91" w:rsidRDefault="003E2F91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F91" w:rsidRDefault="003E2F91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</w:t>
            </w:r>
          </w:p>
          <w:p w:rsidR="003E2F91" w:rsidRDefault="003E2F91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F91" w:rsidRDefault="003E2F91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F91" w:rsidRDefault="003E2F91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</w:t>
            </w:r>
          </w:p>
          <w:p w:rsidR="003E2F91" w:rsidRDefault="003E2F91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F91" w:rsidRDefault="003E2F91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F91" w:rsidRDefault="003E2F91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F91" w:rsidRDefault="003E2F91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</w:t>
            </w:r>
          </w:p>
          <w:p w:rsidR="003E2F91" w:rsidRDefault="003E2F91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F91" w:rsidRDefault="003E2F91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F91" w:rsidRDefault="003E2F91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F91" w:rsidRDefault="003E2F91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</w:t>
            </w:r>
          </w:p>
          <w:p w:rsidR="003E2F91" w:rsidRDefault="003E2F91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F91" w:rsidRDefault="003E2F91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F91" w:rsidRDefault="003E2F91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F91" w:rsidRDefault="003E2F91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F91" w:rsidRDefault="003E2F91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</w:t>
            </w:r>
          </w:p>
          <w:p w:rsidR="00317160" w:rsidRDefault="00317160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7160" w:rsidRDefault="00317160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7160" w:rsidRDefault="00317160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7160" w:rsidRDefault="00317160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7160" w:rsidRDefault="00317160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7160" w:rsidRDefault="00317160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7160" w:rsidRDefault="00317160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7160" w:rsidRDefault="00317160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2A19" w:rsidRDefault="00902A19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2A19" w:rsidRDefault="00902A19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2A19" w:rsidRDefault="00902A19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2A19" w:rsidRDefault="00902A19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7160" w:rsidRDefault="00317160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317160" w:rsidRDefault="00317160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7160" w:rsidRDefault="00317160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7160" w:rsidRDefault="00317160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317160" w:rsidRDefault="00317160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7160" w:rsidRDefault="00317160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7160" w:rsidRDefault="00317160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317160" w:rsidRDefault="00317160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7160" w:rsidRDefault="00317160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7160" w:rsidRDefault="00317160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7160" w:rsidRDefault="00317160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7160" w:rsidRDefault="00317160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7160" w:rsidRDefault="00317160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317160" w:rsidRDefault="00317160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7160" w:rsidRDefault="00317160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7160" w:rsidRDefault="00317160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7160" w:rsidRDefault="00317160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317160" w:rsidRDefault="00317160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7160" w:rsidRDefault="00317160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7160" w:rsidRDefault="00317160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7160" w:rsidRDefault="00317160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7160" w:rsidRDefault="00317160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7160" w:rsidRDefault="00317160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7160" w:rsidRDefault="00317160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317160" w:rsidRDefault="00317160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7160" w:rsidRDefault="00317160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7160" w:rsidRDefault="00317160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7160" w:rsidRDefault="00317160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7160" w:rsidRDefault="00317160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317160" w:rsidRDefault="00317160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2A19" w:rsidRDefault="00902A19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7160" w:rsidRDefault="00317160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902A19" w:rsidRDefault="00902A19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2A19" w:rsidRDefault="00902A19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2A19" w:rsidRDefault="00902A19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2A19" w:rsidRDefault="00902A19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2A19" w:rsidRDefault="00902A19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2A19" w:rsidRDefault="00902A19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902A19" w:rsidRDefault="00902A19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2A19" w:rsidRDefault="00902A19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2A19" w:rsidRDefault="00902A19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2A19" w:rsidRDefault="00902A19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902A19" w:rsidRDefault="00902A19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2A19" w:rsidRDefault="00902A19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2A19" w:rsidRDefault="00902A19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902A19" w:rsidRDefault="00902A19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2A19" w:rsidRDefault="00902A19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2A19" w:rsidRDefault="00902A19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902A19" w:rsidRDefault="00D740C7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  <w:p w:rsidR="00902A19" w:rsidRDefault="00902A19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40C7" w:rsidRDefault="00D740C7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2A19" w:rsidRDefault="00902A19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902A19" w:rsidRDefault="00902A19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2A19" w:rsidRDefault="00902A19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2A19" w:rsidRDefault="00902A19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2A19" w:rsidRDefault="00902A19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2A19" w:rsidRDefault="00902A19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2A19" w:rsidRDefault="00902A19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2A19" w:rsidRDefault="00902A19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2A19" w:rsidRDefault="00902A19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902A19" w:rsidRDefault="00902A19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2A19" w:rsidRDefault="00902A19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2A19" w:rsidRDefault="00902A19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902A19" w:rsidRDefault="00902A19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2A19" w:rsidRDefault="00902A19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2A19" w:rsidRDefault="00902A19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2A19" w:rsidRDefault="006153F3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34ч.</w:t>
            </w:r>
          </w:p>
          <w:p w:rsidR="00902A19" w:rsidRPr="009E305C" w:rsidRDefault="00902A19" w:rsidP="009E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A0155" w:rsidRPr="00C543E0" w:rsidRDefault="001A0155" w:rsidP="00C543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1A0155" w:rsidRPr="00C543E0" w:rsidRDefault="001A0155" w:rsidP="00C543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17160" w:rsidRPr="00317160" w:rsidRDefault="00317160" w:rsidP="0031716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716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Учебно- полевые сборы- 30 часов.</w:t>
      </w:r>
    </w:p>
    <w:p w:rsidR="00886841" w:rsidRDefault="00886841" w:rsidP="00C543E0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86841" w:rsidRDefault="00886841" w:rsidP="00C543E0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86841" w:rsidRDefault="00886841" w:rsidP="00C543E0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86841" w:rsidRDefault="00886841" w:rsidP="00C543E0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86841" w:rsidRDefault="00886841" w:rsidP="00C543E0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86841" w:rsidRDefault="00886841" w:rsidP="00C543E0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86841" w:rsidRDefault="00886841" w:rsidP="00C543E0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86841" w:rsidRDefault="00886841" w:rsidP="00C543E0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86841" w:rsidRDefault="00886841" w:rsidP="00C543E0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86841" w:rsidRDefault="00886841" w:rsidP="00C543E0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86841" w:rsidRDefault="00886841" w:rsidP="00C543E0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86841" w:rsidRDefault="00886841" w:rsidP="00C543E0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86841" w:rsidRDefault="00886841" w:rsidP="00C543E0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86841" w:rsidRDefault="00886841" w:rsidP="00C543E0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86841" w:rsidRDefault="00886841" w:rsidP="00C543E0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153F3" w:rsidRDefault="006153F3" w:rsidP="006153F3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86841" w:rsidRDefault="00886841" w:rsidP="006153F3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Календарно- тематическое планирование по НВП в 11 классе</w:t>
      </w:r>
      <w:r w:rsidR="001B5A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 о</w:t>
      </w:r>
      <w:bookmarkStart w:id="0" w:name="_GoBack"/>
      <w:bookmarkEnd w:id="0"/>
      <w:r w:rsidR="001B5A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бразец)</w:t>
      </w:r>
    </w:p>
    <w:p w:rsidR="00886841" w:rsidRDefault="00886841" w:rsidP="0088684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Style w:val="a5"/>
        <w:tblW w:w="0" w:type="auto"/>
        <w:tblInd w:w="-885" w:type="dxa"/>
        <w:tblLook w:val="0000" w:firstRow="0" w:lastRow="0" w:firstColumn="0" w:lastColumn="0" w:noHBand="0" w:noVBand="0"/>
      </w:tblPr>
      <w:tblGrid>
        <w:gridCol w:w="7778"/>
        <w:gridCol w:w="883"/>
        <w:gridCol w:w="858"/>
        <w:gridCol w:w="937"/>
      </w:tblGrid>
      <w:tr w:rsidR="00886841" w:rsidRPr="006B7304" w:rsidTr="006153F3">
        <w:trPr>
          <w:trHeight w:val="1217"/>
        </w:trPr>
        <w:tc>
          <w:tcPr>
            <w:tcW w:w="7778" w:type="dxa"/>
          </w:tcPr>
          <w:p w:rsidR="00886841" w:rsidRDefault="00886841" w:rsidP="00886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886841" w:rsidRDefault="00886841" w:rsidP="00886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глав и тем занятий</w:t>
            </w:r>
          </w:p>
        </w:tc>
        <w:tc>
          <w:tcPr>
            <w:tcW w:w="883" w:type="dxa"/>
          </w:tcPr>
          <w:p w:rsidR="00886841" w:rsidRPr="006B7304" w:rsidRDefault="006B730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B73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Кол-во</w:t>
            </w:r>
          </w:p>
          <w:p w:rsidR="006B7304" w:rsidRPr="006B7304" w:rsidRDefault="006B730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B73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часов</w:t>
            </w:r>
          </w:p>
          <w:p w:rsidR="00886841" w:rsidRDefault="00886841" w:rsidP="00886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886841" w:rsidRPr="006153F3" w:rsidRDefault="006153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153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Дата провед.</w:t>
            </w:r>
          </w:p>
          <w:p w:rsidR="00886841" w:rsidRDefault="00886841" w:rsidP="00886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7" w:type="dxa"/>
          </w:tcPr>
          <w:p w:rsidR="00886841" w:rsidRPr="006153F3" w:rsidRDefault="006153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153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Отметка о вып.</w:t>
            </w:r>
          </w:p>
          <w:p w:rsidR="00886841" w:rsidRDefault="00886841" w:rsidP="00886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D21A08" w:rsidRPr="0049342E" w:rsidTr="00C7062B">
        <w:tblPrEx>
          <w:tblLook w:val="04A0" w:firstRow="1" w:lastRow="0" w:firstColumn="1" w:lastColumn="0" w:noHBand="0" w:noVBand="1"/>
        </w:tblPrEx>
        <w:trPr>
          <w:trHeight w:val="10337"/>
        </w:trPr>
        <w:tc>
          <w:tcPr>
            <w:tcW w:w="7778" w:type="dxa"/>
          </w:tcPr>
          <w:p w:rsidR="00D21A08" w:rsidRPr="0049342E" w:rsidRDefault="00D21A08" w:rsidP="001A015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93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Глава 1</w:t>
            </w:r>
          </w:p>
          <w:p w:rsidR="00D21A08" w:rsidRDefault="00D21A08" w:rsidP="001A015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93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Вооруженные</w:t>
            </w:r>
            <w:r w:rsidRPr="00B70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силы</w:t>
            </w:r>
            <w:r w:rsidRPr="00B70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 </w:t>
            </w:r>
            <w:r w:rsidRPr="00B70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страже </w:t>
            </w:r>
            <w:r w:rsidRPr="00B70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суверенитета</w:t>
            </w:r>
            <w:r w:rsidRPr="00B70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Республики </w:t>
            </w:r>
            <w:r w:rsidRPr="00B70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Казахстан (2 часа)</w:t>
            </w:r>
          </w:p>
          <w:p w:rsidR="00D21A08" w:rsidRDefault="00D21A08" w:rsidP="001A0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4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493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    </w:t>
            </w:r>
            <w:r w:rsidRPr="00493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</w:t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аконодательные основы обеспечения военной безопасности государства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A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</w:t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стория формирования боевых традиций Вооруже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нных Сил Республики Казахстан. Ц</w:t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 и задачи подготовки офицерских 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 на современном этапе</w:t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21A08" w:rsidRPr="0049342E" w:rsidRDefault="00D21A08" w:rsidP="001A015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A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Глава 2</w:t>
            </w:r>
          </w:p>
          <w:p w:rsidR="00D21A08" w:rsidRDefault="00D21A08" w:rsidP="001A015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93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Строевая подготовка (3 часа)</w:t>
            </w:r>
          </w:p>
          <w:p w:rsidR="00D21A08" w:rsidRDefault="00D21A08" w:rsidP="001A0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Строевой шаг. П</w:t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овороты в движении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A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93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    </w:t>
            </w:r>
            <w:r w:rsidRPr="00493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</w:t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ыполнение приемов воинского приветствия на месте и в движении, ответ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приветствие в движении</w:t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21A08" w:rsidRPr="0049342E" w:rsidRDefault="00D21A08" w:rsidP="001A015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A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Глава 3</w:t>
            </w:r>
          </w:p>
          <w:p w:rsidR="00D21A08" w:rsidRDefault="00D21A08" w:rsidP="001A015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93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Основы безопасности жизнедеятельности (25 часов)</w:t>
            </w:r>
          </w:p>
          <w:p w:rsidR="00D21A08" w:rsidRDefault="00D21A08" w:rsidP="001A0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4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520A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    </w:t>
            </w:r>
            <w:r w:rsidRPr="00520A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</w:t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ражданская оборона - составная часть системы общегосударственных оборонных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мероприятий. Ее задачи. О</w:t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рганизационная структура гражданской обороны объекта хозя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йствования (учебного заведения). Н</w:t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евоенизированные формирования гражданской обороны, 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назначение и оснащение.</w:t>
            </w:r>
          </w:p>
          <w:p w:rsidR="00D21A08" w:rsidRDefault="00D21A08" w:rsidP="001A0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0A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</w:t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ное оружие и его характеристика. В</w:t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иды ядерных взрывов, поражающие факторы ядерного взрыва (ударная волна, световое излучение, проникающая радиация, радиоактивное заражение и электромагнитный импульс) и способы защиты от них, особенности поражающего 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нейтронных боеприпасов.</w:t>
            </w:r>
          </w:p>
          <w:p w:rsidR="00D21A08" w:rsidRDefault="00D21A08" w:rsidP="001A0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20A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    </w:t>
            </w:r>
            <w:r w:rsidRPr="00520A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чаг ядерного поражения, его характеристика, зоны разрушений в очаге ядерного поражения, их характеристика, зоны радиоактивного заражения на следе облака ядерного взрыва и уровни радиации в них, общее понятие о дозе облучения, уровне радиации, единицах их измер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ения.</w:t>
            </w:r>
          </w:p>
          <w:p w:rsidR="00D21A08" w:rsidRDefault="00D21A08" w:rsidP="001A0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20A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    </w:t>
            </w:r>
            <w:r w:rsidRPr="00520A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</w:t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имическое оружие, признаки его применения, краткая характеристика отравляющих веществ, их поражающие свойства и способы защиты от них, очаг химического поражения, первичная 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торичная зоны заражения.</w:t>
            </w:r>
          </w:p>
          <w:p w:rsidR="00D21A08" w:rsidRDefault="00D21A08" w:rsidP="001A0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20A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    </w:t>
            </w:r>
            <w:r w:rsidRPr="00520A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</w:t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актериологическое (биологическое) оружие, его поражающее </w:t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действие, признаки применения, краткая характеристика бактериальных средств, их поражающие действия и средства защиты от них, очаг бактериологического поражения, его характеристика, мероприятия, проводимые в очаге бактериологического поражения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карантин и обсервация.</w:t>
            </w:r>
          </w:p>
          <w:p w:rsidR="00D21A08" w:rsidRDefault="00D21A08" w:rsidP="001A0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20A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    </w:t>
            </w:r>
            <w:r w:rsidRPr="00520A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бщевойсковой противогаз, его назначение и устройство, особенности устройства противогазов ГП-5, ГП-4у, ПДФ–Ш, подбор шлема-маски (маски), проверка исправности, сборка и укладка противогаза, правила ношения противогаза и пользования им, приемы надевания противогаза на пораженного, пользование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еисправным противогазом.</w:t>
            </w:r>
          </w:p>
          <w:p w:rsidR="00D21A08" w:rsidRDefault="00D21A08" w:rsidP="001A0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0A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ростейшие средства защиты органов дыхания, респиратор Р-2, правила пользования им, простейшие средства защиты органов дыхания (ватно-марлевая повязка, противо пыльная тканевая маска), их назначение, защитные свойства, порядок изготовления их, и пользование ими, аптечка индивидуальная и индивидуальный противохимический пакет, их назначение и порядок пользов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ания ими.</w:t>
            </w:r>
          </w:p>
          <w:p w:rsidR="00D21A08" w:rsidRDefault="00D21A08" w:rsidP="001A0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20A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    </w:t>
            </w:r>
            <w:r w:rsidRPr="00520A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ростейшие средства защиты кожи (бытовая, производственная одежда и обувь), повышение их защитных свойств путем дополнительной герметизации и пропитки, общее знакомство с назначением специальной защитной одежды (легкий защитный костюм Л-1, защитная фильтрующая одежда, общевойсковой защитный комплект)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правила пользования ею.</w:t>
            </w:r>
          </w:p>
          <w:p w:rsidR="00D21A08" w:rsidRDefault="00D21A08" w:rsidP="001A0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20A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    </w:t>
            </w:r>
            <w:r w:rsidRPr="00520A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ыполнение нормативов № 1 – надевание противогаза, № 2 - надевание респиратора, № 3 – надевание противогаза на «пораженного», № 4 - изготовление и надевание ватно-марлевой повязки, надевание общевойскового защитного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комплекта.</w:t>
            </w:r>
          </w:p>
          <w:p w:rsidR="00D21A08" w:rsidRDefault="00D21A08" w:rsidP="001A0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Pr="00520A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редства коллективной защиты - убежища и противорадиационные укрытия, их защитные свойства, общее устройство и внутреннее оборудование помещений, размещение и правила поведения в убежище, приспособление заглубленных и наземных помещений под противорадиационные укрытия, заполнение убежища (укрытия), выход, укрываемых из убежища (укрытия) по сигналу и при завале основного входа, укрытия простейшего типа, перекрытия щель, ее назначе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 и защитные свойства.</w:t>
            </w:r>
          </w:p>
          <w:p w:rsidR="00D21A08" w:rsidRDefault="00D21A08" w:rsidP="001A0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0A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пособы и порядок проведения эвакуации и рассредоточения, обязанности эвакуируемых, их экипировка, необходимые личные вещи, документы и продукты питания, правила поведения на сборном эвакопункте, в пути следования и по прибы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тии на место размещения.</w:t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21A08" w:rsidRDefault="00D21A08" w:rsidP="001A0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0A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игналы оповещения гражданской обороны и порядок действия по ним, правила поведения населения в зонах радиоактивного и химического заражения (использование средств коллективной и индивидуальной защиты, применение медицинских средств индивидуальной защиты, применение радиозащитных средств из аптеч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 индивидуальной - АИ).</w:t>
            </w:r>
          </w:p>
          <w:p w:rsidR="00D21A08" w:rsidRDefault="00D21A08" w:rsidP="001A0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br/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Pr="00520A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</w:t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адачи, решаемые при проведении спасательных работ в очаге ядерного поражения, их краткая характеристика, силы и средства, привлекаемые для проведения спасательных работ, задачи, решаемые при проведении неотложных аварийно - восстановительных работ в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чаге ядерного поражения.</w:t>
            </w:r>
          </w:p>
          <w:p w:rsidR="00D21A08" w:rsidRDefault="00D21A08" w:rsidP="001A0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Pr="00520A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риемы и способы выполнения спасательных работ - разведка маршрутов движения и участков (объектов) работ, расчистка проходов и проездов в завалах, локализация и тушение пожаров, розыск и спасение пострадавших, вскрытие заваленных защитных сооружений и извлечение пострадавших, подача воздуха в заваленные защитные сооружения, оказание пострадавшим первой медицинской помощи, вывод (вывоз) населения из опасных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 в безопасные районы.</w:t>
            </w:r>
          </w:p>
          <w:p w:rsidR="00D21A08" w:rsidRDefault="00D21A08" w:rsidP="001A0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20A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    </w:t>
            </w:r>
            <w:r w:rsidRPr="00520A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анитарная обработка людей, дезактивация, дегазация и дезинфекция одежды, обуви, средств защиты, оружия и техники, частичная и полная санитарная обработка людей, порядок проведения частичной санитарной обработки, дезактивация, дегазация и дезинфекция; вещества и растворы, применяемые для их проведения, способы частичной дезактивации, дегазации и дезинфекции одежды, обуви средств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ащиты, оружия и техники.</w:t>
            </w:r>
          </w:p>
          <w:p w:rsidR="00D21A08" w:rsidRDefault="00D21A08" w:rsidP="001A0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Pr="00520A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риборы радиационной разве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дки и дозиметрического контроля.  О</w:t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сновы ионизационного метода обнаружения радиоак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тивных веществ и их излучений. И</w:t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змеритель мощности дозы (радиометр - рентгенометр) ДП – 5В, его назначение, тактико-технические данные и устройство, подготовка к работе, измерение уровней радиации на местности и радиоактивного заражения различных поверхностей и воды, уход за прибором, приборы контроля радиоактивного облучения ДП-22В (индивидуальные дозиметры), назначение, устройство, подготовка к работе, измерение дозы облучения, коллективный и индивидуал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ьный контроль облучения.</w:t>
            </w:r>
          </w:p>
          <w:p w:rsidR="00D21A08" w:rsidRDefault="00D21A08" w:rsidP="001A0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20A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    </w:t>
            </w:r>
            <w:r w:rsidRPr="00520A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азначение, устройство войскового прибора химической разведки (ВПХР), порядок определения ОВ в воздухе, на местности, вооружении в опасных и безопасных концентрациях, определение ОВ в воздухе при низких температурах, организация химического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троля, уход за прибором.</w:t>
            </w:r>
          </w:p>
          <w:p w:rsidR="00D21A08" w:rsidRDefault="00D21A08" w:rsidP="001A0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0A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</w:t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азведка, ее задачи, требования, предъявляемые к разведке, способы ее ведения, пост радиационного и химического наблюдения, его предназначение и состав, оборудование и оснащение, порядок ведения наблюдения при применении противником ядерного оружия действия при обнаружении радиоактивного и химического заражения, подача сигналов и доклад о результатах наблюдения, 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ение журнала наблюдения.</w:t>
            </w:r>
          </w:p>
          <w:p w:rsidR="00D21A08" w:rsidRDefault="00D21A08" w:rsidP="001A0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0A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тихийные бедствия, их характеристика и возможные последствия, порядок оповещения населения о стихийных бедствиях и правила поведения населения при стихийных бедствиях, участие населения в ликвидации последствий стихийных бедствий и проведении </w:t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спасательных работ, соблюдение общественного порядка и охрана частного и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ударственного имущества.</w:t>
            </w:r>
          </w:p>
          <w:p w:rsidR="00D21A08" w:rsidRDefault="00D21A08" w:rsidP="001A0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0A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онятие о ранах и их осложнениях, виды кровотечений и их характеристика, причины ожогов и их степень тяжести, причины возникновения шока, первая медицинская помощь при ранениях и кровотечении, понятие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асептике и антисептике.</w:t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21A08" w:rsidRDefault="00D21A08" w:rsidP="001A0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Pr="00520A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атериалы, используемые для наложения жгута, ошибки, которые не следует допускать при наложении жгута, способы остановки венозных и капиллярных кровотечений, виды повязок, основные типы бинтовых повязок, укрепляющие повязки, правила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ложения давящей повязки.</w:t>
            </w:r>
          </w:p>
          <w:p w:rsidR="00D21A08" w:rsidRDefault="00D21A08" w:rsidP="001A0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0A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</w:t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равила и способы наложения повязок на голову, грудь, живот, промежность, верх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 и нижние конечности.</w:t>
            </w:r>
          </w:p>
          <w:p w:rsidR="00D21A08" w:rsidRDefault="00D21A08" w:rsidP="001A0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0A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23.</w:t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оказание пострадавшему первой медицинской помощи при ранении черепа и мозга, характеристика ранения в грудную клетку, оказание первой медицинской помощи раненым в грудную клетку и живо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</w:p>
          <w:p w:rsidR="00D21A08" w:rsidRDefault="00D21A08" w:rsidP="001A0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0A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понятие о переломах костей и их признаки, ушибы, вывихи, растяжение связок, их признаки, основные положения наложения шины, способы оказания первой медицинской помощи при переломах костей черепа, ключицы, ребер, позвоночника, костей таза, верхних и нижних конечностей с использованием табель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и подручных средств.</w:t>
            </w:r>
          </w:p>
          <w:p w:rsidR="00D21A08" w:rsidRDefault="00D21A08" w:rsidP="001A0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Pr="00520A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25.</w:t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профилактика обморожений и первая медицинская помощь при них, понятие о солнечном и тепловом ударах, их профилактика и первая медицинская помощь при них, первая медицинская помощь при электротравме, и меры безопасности при ее оказании, способы искусственной вентиляции легких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непрямого массажа сердца</w:t>
            </w:r>
            <w:r w:rsidRPr="001A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86841" w:rsidRDefault="003C624C" w:rsidP="001A0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</w:p>
          <w:p w:rsidR="003C624C" w:rsidRDefault="003C624C" w:rsidP="001A0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C624C" w:rsidRDefault="003C624C" w:rsidP="001A0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Контрольно- проверочные занятия</w:t>
            </w:r>
          </w:p>
          <w:p w:rsidR="00886841" w:rsidRDefault="00886841" w:rsidP="001A0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7062B" w:rsidRPr="006153F3" w:rsidRDefault="00886841" w:rsidP="00C706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883" w:type="dxa"/>
          </w:tcPr>
          <w:p w:rsidR="00D21A08" w:rsidRDefault="00D21A08" w:rsidP="001A0155">
            <w:pPr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1A0155">
            <w:pPr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1A0155">
            <w:pPr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1A0155">
            <w:pPr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1A0155">
            <w:pPr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6153F3" w:rsidP="00615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="00D21A08">
              <w:rPr>
                <w:rFonts w:ascii="Times New Roman" w:hAnsi="Times New Roman" w:cs="Times New Roman"/>
                <w:lang w:val="ru-RU"/>
              </w:rPr>
              <w:t>1</w:t>
            </w: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6153F3" w:rsidP="00615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="00D21A08">
              <w:rPr>
                <w:rFonts w:ascii="Times New Roman" w:hAnsi="Times New Roman" w:cs="Times New Roman"/>
                <w:lang w:val="ru-RU"/>
              </w:rPr>
              <w:t>1</w:t>
            </w: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153F3" w:rsidRDefault="006153F3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3C624C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3C624C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6153F3" w:rsidP="00615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="00D21A08">
              <w:rPr>
                <w:rFonts w:ascii="Times New Roman" w:hAnsi="Times New Roman" w:cs="Times New Roman"/>
                <w:lang w:val="ru-RU"/>
              </w:rPr>
              <w:t>1</w:t>
            </w: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B70946">
            <w:pPr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153F3" w:rsidRDefault="006153F3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153F3" w:rsidRDefault="006153F3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153F3" w:rsidRDefault="006153F3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153F3" w:rsidRDefault="006153F3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153F3" w:rsidRDefault="006153F3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886841" w:rsidP="008868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</w:t>
            </w:r>
          </w:p>
          <w:p w:rsidR="00D21A08" w:rsidRDefault="00C7062B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153F3" w:rsidRDefault="006153F3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153F3" w:rsidRDefault="006153F3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153F3" w:rsidRDefault="006153F3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886841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C7062B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062B" w:rsidRDefault="00C7062B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062B" w:rsidRDefault="00C7062B" w:rsidP="00C7062B">
            <w:pPr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C7062B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153F3" w:rsidRDefault="006153F3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D21A08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062B" w:rsidRDefault="00C7062B" w:rsidP="00520A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1A08" w:rsidRDefault="00C7062B" w:rsidP="00C7062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3C624C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="00886841">
              <w:rPr>
                <w:rFonts w:ascii="Times New Roman" w:hAnsi="Times New Roman" w:cs="Times New Roman"/>
                <w:lang w:val="ru-RU"/>
              </w:rPr>
              <w:t>4</w:t>
            </w:r>
          </w:p>
          <w:p w:rsidR="00D21A08" w:rsidRDefault="00D21A08" w:rsidP="001A0155">
            <w:pPr>
              <w:rPr>
                <w:rFonts w:ascii="Times New Roman" w:hAnsi="Times New Roman" w:cs="Times New Roman"/>
                <w:lang w:val="ru-RU"/>
              </w:rPr>
            </w:pPr>
          </w:p>
          <w:p w:rsidR="003C624C" w:rsidRDefault="003C624C" w:rsidP="001A01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34</w:t>
            </w:r>
          </w:p>
        </w:tc>
        <w:tc>
          <w:tcPr>
            <w:tcW w:w="858" w:type="dxa"/>
          </w:tcPr>
          <w:p w:rsidR="00D21A08" w:rsidRDefault="00D21A08" w:rsidP="001A015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7" w:type="dxa"/>
          </w:tcPr>
          <w:p w:rsidR="00D21A08" w:rsidRDefault="00D21A08" w:rsidP="001A015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C624C" w:rsidRDefault="001A0155" w:rsidP="001A0155">
      <w:pPr>
        <w:rPr>
          <w:rFonts w:ascii="Times New Roman" w:hAnsi="Times New Roman" w:cs="Times New Roman"/>
          <w:color w:val="000000"/>
          <w:sz w:val="20"/>
          <w:lang w:val="ru-RU"/>
        </w:rPr>
      </w:pPr>
      <w:r w:rsidRPr="00466F47">
        <w:rPr>
          <w:rFonts w:ascii="Times New Roman" w:hAnsi="Times New Roman" w:cs="Times New Roman"/>
          <w:color w:val="000000"/>
          <w:sz w:val="20"/>
        </w:rPr>
        <w:lastRenderedPageBreak/>
        <w:t>  </w:t>
      </w:r>
    </w:p>
    <w:p w:rsidR="001A0155" w:rsidRDefault="001A0155" w:rsidP="001A0155">
      <w:pPr>
        <w:rPr>
          <w:rFonts w:ascii="Times New Roman" w:hAnsi="Times New Roman" w:cs="Times New Roman"/>
          <w:color w:val="000000"/>
          <w:sz w:val="20"/>
          <w:lang w:val="ru-RU"/>
        </w:rPr>
      </w:pPr>
      <w:r w:rsidRPr="00466F47">
        <w:rPr>
          <w:rFonts w:ascii="Times New Roman" w:hAnsi="Times New Roman" w:cs="Times New Roman"/>
          <w:color w:val="000000"/>
          <w:sz w:val="20"/>
        </w:rPr>
        <w:t>   </w:t>
      </w:r>
    </w:p>
    <w:p w:rsidR="003C624C" w:rsidRDefault="003C624C" w:rsidP="001A0155">
      <w:pPr>
        <w:rPr>
          <w:rFonts w:ascii="Times New Roman" w:hAnsi="Times New Roman" w:cs="Times New Roman"/>
          <w:color w:val="000000"/>
          <w:sz w:val="20"/>
          <w:lang w:val="ru-RU"/>
        </w:rPr>
      </w:pPr>
    </w:p>
    <w:p w:rsidR="003C624C" w:rsidRDefault="003C624C" w:rsidP="001A0155">
      <w:pPr>
        <w:rPr>
          <w:rFonts w:ascii="Times New Roman" w:hAnsi="Times New Roman" w:cs="Times New Roman"/>
          <w:color w:val="000000"/>
          <w:sz w:val="20"/>
          <w:lang w:val="ru-RU"/>
        </w:rPr>
      </w:pPr>
    </w:p>
    <w:p w:rsidR="003C624C" w:rsidRDefault="003C624C" w:rsidP="001A0155">
      <w:pPr>
        <w:rPr>
          <w:rFonts w:ascii="Times New Roman" w:hAnsi="Times New Roman" w:cs="Times New Roman"/>
          <w:color w:val="000000"/>
          <w:sz w:val="20"/>
          <w:lang w:val="ru-RU"/>
        </w:rPr>
      </w:pPr>
    </w:p>
    <w:p w:rsidR="003C624C" w:rsidRDefault="003C624C" w:rsidP="001A0155">
      <w:pPr>
        <w:rPr>
          <w:rFonts w:ascii="Times New Roman" w:hAnsi="Times New Roman" w:cs="Times New Roman"/>
          <w:color w:val="000000"/>
          <w:sz w:val="20"/>
          <w:lang w:val="ru-RU"/>
        </w:rPr>
      </w:pPr>
    </w:p>
    <w:p w:rsidR="003C624C" w:rsidRDefault="003C624C" w:rsidP="001A0155">
      <w:pPr>
        <w:rPr>
          <w:rFonts w:ascii="Times New Roman" w:hAnsi="Times New Roman" w:cs="Times New Roman"/>
          <w:color w:val="000000"/>
          <w:sz w:val="20"/>
          <w:lang w:val="ru-RU"/>
        </w:rPr>
      </w:pPr>
    </w:p>
    <w:p w:rsidR="003C624C" w:rsidRPr="003C624C" w:rsidRDefault="003C624C" w:rsidP="001A0155">
      <w:pPr>
        <w:rPr>
          <w:rFonts w:ascii="Times New Roman" w:hAnsi="Times New Roman" w:cs="Times New Roman"/>
          <w:lang w:val="ru-RU"/>
        </w:rPr>
      </w:pPr>
    </w:p>
    <w:p w:rsidR="001A0155" w:rsidRPr="001A0155" w:rsidRDefault="001A0155" w:rsidP="001A0155">
      <w:pPr>
        <w:rPr>
          <w:rFonts w:ascii="Times New Roman" w:hAnsi="Times New Roman" w:cs="Times New Roman"/>
          <w:lang w:val="ru-RU"/>
        </w:rPr>
      </w:pPr>
    </w:p>
    <w:p w:rsidR="001A0155" w:rsidRPr="0049342E" w:rsidRDefault="001A0155" w:rsidP="001A0155">
      <w:pPr>
        <w:rPr>
          <w:rFonts w:ascii="Times New Roman" w:hAnsi="Times New Roman" w:cs="Times New Roman"/>
          <w:lang w:val="ru-RU"/>
        </w:rPr>
      </w:pPr>
      <w:r w:rsidRPr="0049342E">
        <w:rPr>
          <w:rFonts w:ascii="Times New Roman" w:hAnsi="Times New Roman" w:cs="Times New Roman"/>
          <w:b/>
          <w:color w:val="000000"/>
          <w:lang w:val="ru-RU"/>
        </w:rPr>
        <w:lastRenderedPageBreak/>
        <w:t>4. Требования</w:t>
      </w:r>
      <w:r w:rsidR="0049342E" w:rsidRPr="0049342E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49342E">
        <w:rPr>
          <w:rFonts w:ascii="Times New Roman" w:hAnsi="Times New Roman" w:cs="Times New Roman"/>
          <w:b/>
          <w:color w:val="000000"/>
          <w:lang w:val="ru-RU"/>
        </w:rPr>
        <w:t xml:space="preserve"> к</w:t>
      </w:r>
      <w:r w:rsidR="0049342E" w:rsidRPr="0049342E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49342E">
        <w:rPr>
          <w:rFonts w:ascii="Times New Roman" w:hAnsi="Times New Roman" w:cs="Times New Roman"/>
          <w:b/>
          <w:color w:val="000000"/>
          <w:lang w:val="ru-RU"/>
        </w:rPr>
        <w:t xml:space="preserve"> уровню</w:t>
      </w:r>
      <w:r w:rsidR="0049342E" w:rsidRPr="0049342E">
        <w:rPr>
          <w:rFonts w:ascii="Times New Roman" w:hAnsi="Times New Roman" w:cs="Times New Roman"/>
          <w:b/>
          <w:color w:val="000000"/>
          <w:lang w:val="ru-RU"/>
        </w:rPr>
        <w:t xml:space="preserve">  </w:t>
      </w:r>
      <w:r w:rsidRPr="0049342E">
        <w:rPr>
          <w:rFonts w:ascii="Times New Roman" w:hAnsi="Times New Roman" w:cs="Times New Roman"/>
          <w:b/>
          <w:color w:val="000000"/>
          <w:lang w:val="ru-RU"/>
        </w:rPr>
        <w:t>подготовки</w:t>
      </w:r>
      <w:r w:rsidR="0049342E" w:rsidRPr="0049342E">
        <w:rPr>
          <w:rFonts w:ascii="Times New Roman" w:hAnsi="Times New Roman" w:cs="Times New Roman"/>
          <w:b/>
          <w:color w:val="000000"/>
          <w:lang w:val="ru-RU"/>
        </w:rPr>
        <w:t xml:space="preserve">  </w:t>
      </w:r>
      <w:r w:rsidRPr="0049342E">
        <w:rPr>
          <w:rFonts w:ascii="Times New Roman" w:hAnsi="Times New Roman" w:cs="Times New Roman"/>
          <w:b/>
          <w:color w:val="000000"/>
          <w:lang w:val="ru-RU"/>
        </w:rPr>
        <w:t>учащихся</w:t>
      </w:r>
    </w:p>
    <w:p w:rsidR="001A0155" w:rsidRPr="0049342E" w:rsidRDefault="001A0155" w:rsidP="001A0155">
      <w:pPr>
        <w:rPr>
          <w:rFonts w:ascii="Times New Roman" w:hAnsi="Times New Roman" w:cs="Times New Roman"/>
          <w:lang w:val="ru-RU"/>
        </w:rPr>
      </w:pPr>
    </w:p>
    <w:p w:rsidR="001A0155" w:rsidRPr="001A0155" w:rsidRDefault="001A0155" w:rsidP="001A0155">
      <w:pPr>
        <w:rPr>
          <w:rFonts w:ascii="Times New Roman" w:hAnsi="Times New Roman" w:cs="Times New Roman"/>
          <w:lang w:val="ru-RU"/>
        </w:rPr>
      </w:pP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36. Уровень подготовки оценивается с учетом предметных, личностных, системно-деятельностных результатов.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37. Предметные результаты отражены в двух аспектах: должны уметь и должны знать.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38. Учащиеся 10 класса должны знать: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1) место и роль Вооруженных Сил Республики Казахстан в обеспечении национальной безопасности;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2) символы Вооруженных Сил Республики Казахстан и значение боевого знамени воинской части;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3) виды и рода войск Вооруженных Сил Республики Казахстан, воинские звания офицерского и сержантского состава;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>4) конституционные и законодательные права и обязанности граждан Республики Казахстан по защите суверенитета и территориальной целостности государства;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5) назначение уставов Вооруженных Сил Республики Казахстан;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6) особенности и общее содержание требований Дисциплинарного устава Вооруженных Сил;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7) особенности и общее содержание требований устава внутренней службы Вооруженных Сил;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8) особенности и общее содержание требований строевого устава Вооруженных Сил;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>9) общую характеристику современного боя;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10) виды боя и их характеристику;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11) организацию мотострелкового отделения и его вооружение;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12) назначение, боевые свойства, общее устройство и принцип работы автомата (пулемета);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13) меры безопасности при обращении с оружием и боеприпасами;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14) определения «строй» и «элементы строя»;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15) команды для построения и движения строя, относительную разницу между предварительным и исполнительным командами;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>16) приемы выполнения движения строевым и походным шагом, повороты на месте и в движении;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17) команды и порядок построения отделения в одну и в две шеренги, а также перестроение одношереножного строя в двухшереножный и обратно;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18) команды и действия при выполнении выхода из строя и возвращение в строй;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19) общие понятия об ориентирах и ориентировании на местности;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>20) устройства компаса Адрианова;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21) понятия об азимутах: истинный азимут – А, магнитный азимут – мА, магнитное склонение – </w:t>
      </w:r>
    </w:p>
    <w:p w:rsidR="001A0155" w:rsidRPr="001A0155" w:rsidRDefault="001A0155" w:rsidP="001A0155">
      <w:pPr>
        <w:rPr>
          <w:rFonts w:ascii="Times New Roman" w:hAnsi="Times New Roman" w:cs="Times New Roman"/>
          <w:lang w:val="ru-RU"/>
        </w:rPr>
      </w:pPr>
      <w:r w:rsidRPr="00466F47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14300" cy="1524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22) способы определения сторон горизонта по компасу;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23) сущность движения по магнитному азимуту.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39.Учащиеся 10 класса должны уметь: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1) составлять карточки огня отделения;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2) передвигаться под огнем противника по любой местности;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3) преодолевать препятствия (заграждения);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4) выбирать место для наблюдения и стрельбы, а также самоокапываться в бою;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5) действовать по сигналам «Радиационная опасность!», «Химическая тревога!», «Воздух!», «Отделение к бою!»;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6) выполнить неполную разборку и сборку автомата (пулемета);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>7) проверить исправность автомата (пулемета), его чистоту, смазку и готовность к стрельбе;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8) устранять задержки, возникшие при стрельбе из автомата (пулемета);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9) принимать строевую стойку, выполнять команды «Становись!», «Равняйсь!», «Смирно!», «Вольно!», «Заправиться!»;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10) выполнять движение строевым и походным шагом, повороты на месте и в движении;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11) выполнять движение выход из строя и возвращение в строй;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>12) выполнять воинское приветствие на месте и движении в головном уборе и без него;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13) ориентироваться на местности;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14) определять направление магнитного азимута на ориентиры по компасу;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15) двигаться на местности по магнитным азимутам.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40.Учащиеся 11 класса должны знать: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1) правовые основы прохождения военной службы;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2) подготовку призывников и допризывников к военной службе;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3) о подготовке по военным специальностям;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4) повороты в движении;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5) строевая стойка с оружием;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6) действие солдат у машин и на машинах;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7) сигналы для управления строем и машиной: рукой, флажками и фонарями;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>8) приборы радиационной и химической разведки;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9) действия разведчика в составе поста радиационного и химического наблюдения;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10) характеристику основных групп инфекционных болезней;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11) о карантине и обсервации в очагах биологического заражения;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12) меры воздействия на кровообращение с использованием горчичника;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13) основные способы бинтовых повязок;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14) правила наложения укрепляющих и давящих повязок;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>15) особенности наложения повязок при проникающих ранениях черепа, груди и живота;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16) способы искусственной вентиляции легких («рот в рот», «изо рта в нос», по Сильвестру, по Каллистову).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41.Учащиеся 11 класса должны уметь: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1) выполнять команды при действиях у машин на машинах;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2) выполнять приемы с оружием;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3) выполнять повороты в движении;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4) управлять строем и машиной с помощью сигналов;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5) работать приборами радиационной и химической разведки;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6) ухаживать за больным;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7) определять артериальное давление;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8) проводить непрямой (закрытый) массаж сердца и искусственную вентиляцию легких;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>9) оказывать ПМП при открытых и закрытых переломах наложением шины;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10) оказывать ПМП при переломах костей черепа, ключицы, ребер, позвоночника, костей таза, верхних и нижних конечностей (с использованием табельных и подручных средств иммобилизации);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11) наложить повязку на голову, грудь, живот, промежность, верхние и нижние конечности;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12) оказывать ПМП при различных несчастных случаях: обморожении, солнечном и тепловом ударе, электрической травме, утоплении.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42. Личностные результаты, учащиеся должны проявлять: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1) уважение к Конституции Республики Казахстан, к закону и правопорядку;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2) активную гражданскую позицию, высокие патриотические чувства, готовность к служению своей Родине и защите ее интересов;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3) владение государственным и родным языками, уважение к истории, культуре и традициям и другим ценностям казахского народа и других этносов, проживающих на территории Казахстана;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4) навыки сохранения своей безопасности и безопасности окружающих людей;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5) уважение к старшему поколению и заботу о младших, доброту и чуткость к другим.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43. Системно-деятельностные результаты, учащиеся должны применять: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1) систему знаний по основам наук и сферам применения научных достижений для прогресса человеческого общества;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2) уметь анализировать, обрабатывать, синтезировать и использовать научную информацию;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3) методы познания, конструирования и исследования, творческого применения;</w:t>
      </w:r>
      <w:r w:rsidRPr="001A0155">
        <w:rPr>
          <w:rFonts w:ascii="Times New Roman" w:hAnsi="Times New Roman" w:cs="Times New Roman"/>
          <w:lang w:val="ru-RU"/>
        </w:rPr>
        <w:br/>
      </w:r>
      <w:r w:rsidRPr="00466F47">
        <w:rPr>
          <w:rFonts w:ascii="Times New Roman" w:hAnsi="Times New Roman" w:cs="Times New Roman"/>
          <w:color w:val="000000"/>
          <w:sz w:val="20"/>
        </w:rPr>
        <w:t>     </w:t>
      </w:r>
      <w:r w:rsidRPr="001A0155">
        <w:rPr>
          <w:rFonts w:ascii="Times New Roman" w:hAnsi="Times New Roman" w:cs="Times New Roman"/>
          <w:color w:val="000000"/>
          <w:sz w:val="20"/>
          <w:lang w:val="ru-RU"/>
        </w:rPr>
        <w:t xml:space="preserve"> 4) современные информационно - коммуникационные технологии.</w:t>
      </w:r>
    </w:p>
    <w:p w:rsidR="00E710BA" w:rsidRPr="001A0155" w:rsidRDefault="00E710BA">
      <w:pPr>
        <w:rPr>
          <w:lang w:val="ru-RU"/>
        </w:rPr>
      </w:pPr>
    </w:p>
    <w:sectPr w:rsidR="00E710BA" w:rsidRPr="001A0155" w:rsidSect="008F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7A" w:rsidRDefault="0051527A" w:rsidP="00C7062B">
      <w:pPr>
        <w:spacing w:after="0" w:line="240" w:lineRule="auto"/>
      </w:pPr>
      <w:r>
        <w:separator/>
      </w:r>
    </w:p>
  </w:endnote>
  <w:endnote w:type="continuationSeparator" w:id="0">
    <w:p w:rsidR="0051527A" w:rsidRDefault="0051527A" w:rsidP="00C7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7A" w:rsidRDefault="0051527A" w:rsidP="00C7062B">
      <w:pPr>
        <w:spacing w:after="0" w:line="240" w:lineRule="auto"/>
      </w:pPr>
      <w:r>
        <w:separator/>
      </w:r>
    </w:p>
  </w:footnote>
  <w:footnote w:type="continuationSeparator" w:id="0">
    <w:p w:rsidR="0051527A" w:rsidRDefault="0051527A" w:rsidP="00C70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E2225"/>
    <w:multiLevelType w:val="hybridMultilevel"/>
    <w:tmpl w:val="C2D02F2E"/>
    <w:lvl w:ilvl="0" w:tplc="8AC66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50364"/>
    <w:multiLevelType w:val="hybridMultilevel"/>
    <w:tmpl w:val="95BA9FFE"/>
    <w:lvl w:ilvl="0" w:tplc="79A6417C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29F"/>
    <w:rsid w:val="001A0155"/>
    <w:rsid w:val="001B5A6F"/>
    <w:rsid w:val="0026617C"/>
    <w:rsid w:val="00317160"/>
    <w:rsid w:val="003333E9"/>
    <w:rsid w:val="003C624C"/>
    <w:rsid w:val="003E2F91"/>
    <w:rsid w:val="00491F24"/>
    <w:rsid w:val="0049342E"/>
    <w:rsid w:val="004E3BD1"/>
    <w:rsid w:val="0051527A"/>
    <w:rsid w:val="00520AE3"/>
    <w:rsid w:val="006153F3"/>
    <w:rsid w:val="006306F4"/>
    <w:rsid w:val="006B7304"/>
    <w:rsid w:val="00701C7E"/>
    <w:rsid w:val="007660B2"/>
    <w:rsid w:val="00886841"/>
    <w:rsid w:val="008F45E3"/>
    <w:rsid w:val="00902A19"/>
    <w:rsid w:val="009E305C"/>
    <w:rsid w:val="009F0131"/>
    <w:rsid w:val="00A44CD5"/>
    <w:rsid w:val="00A4719A"/>
    <w:rsid w:val="00A80B41"/>
    <w:rsid w:val="00B15A2E"/>
    <w:rsid w:val="00B40B14"/>
    <w:rsid w:val="00B70946"/>
    <w:rsid w:val="00BE71E7"/>
    <w:rsid w:val="00C543E0"/>
    <w:rsid w:val="00C7062B"/>
    <w:rsid w:val="00C8215E"/>
    <w:rsid w:val="00D21A08"/>
    <w:rsid w:val="00D740C7"/>
    <w:rsid w:val="00DA429F"/>
    <w:rsid w:val="00DB534A"/>
    <w:rsid w:val="00E71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55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155"/>
    <w:rPr>
      <w:rFonts w:ascii="Tahoma" w:eastAsia="Consolas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1A0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30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70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062B"/>
    <w:rPr>
      <w:rFonts w:ascii="Consolas" w:eastAsia="Consolas" w:hAnsi="Consolas" w:cs="Consolas"/>
      <w:lang w:val="en-US"/>
    </w:rPr>
  </w:style>
  <w:style w:type="paragraph" w:styleId="a9">
    <w:name w:val="footer"/>
    <w:basedOn w:val="a"/>
    <w:link w:val="aa"/>
    <w:uiPriority w:val="99"/>
    <w:unhideWhenUsed/>
    <w:rsid w:val="00C70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062B"/>
    <w:rPr>
      <w:rFonts w:ascii="Consolas" w:eastAsia="Consolas" w:hAnsi="Consolas" w:cs="Consola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55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155"/>
    <w:rPr>
      <w:rFonts w:ascii="Tahoma" w:eastAsia="Consolas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1A0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4529</Words>
  <Characters>25816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dcterms:created xsi:type="dcterms:W3CDTF">2013-09-05T10:29:00Z</dcterms:created>
  <dcterms:modified xsi:type="dcterms:W3CDTF">2013-10-01T06:31:00Z</dcterms:modified>
</cp:coreProperties>
</file>