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25" w:rsidRPr="00932B75" w:rsidRDefault="002D3E25" w:rsidP="002D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2D3E25" w:rsidRDefault="002D3E25" w:rsidP="002D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Қарағанды облысында </w:t>
      </w:r>
    </w:p>
    <w:p w:rsidR="002D3E25" w:rsidRDefault="002D3E25" w:rsidP="002D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білім беруді дамытудың </w:t>
      </w:r>
    </w:p>
    <w:p w:rsidR="002D3E25" w:rsidRDefault="002D3E25" w:rsidP="002D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оқу-әдістемелік орталығының</w:t>
      </w:r>
    </w:p>
    <w:p w:rsidR="002D3E25" w:rsidRPr="009A7FEB" w:rsidRDefault="002D3E25" w:rsidP="002D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директоры</w:t>
      </w:r>
    </w:p>
    <w:p w:rsidR="002D3E25" w:rsidRDefault="002D3E25" w:rsidP="002D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A7FEB">
        <w:rPr>
          <w:rFonts w:ascii="Times New Roman" w:hAnsi="Times New Roman"/>
          <w:b/>
          <w:sz w:val="24"/>
          <w:szCs w:val="24"/>
          <w:lang w:val="kk-KZ"/>
        </w:rPr>
        <w:t>____________</w:t>
      </w:r>
      <w:r>
        <w:rPr>
          <w:rFonts w:ascii="Times New Roman" w:hAnsi="Times New Roman"/>
          <w:b/>
          <w:sz w:val="24"/>
          <w:szCs w:val="24"/>
          <w:lang w:val="kk-KZ"/>
        </w:rPr>
        <w:t>Б.Х.Абдикерова</w:t>
      </w:r>
    </w:p>
    <w:p w:rsidR="002D3E25" w:rsidRDefault="002D3E25" w:rsidP="002D3E2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  <w:r w:rsidRPr="003C0A2C">
        <w:rPr>
          <w:rFonts w:ascii="Times New Roman" w:hAnsi="Times New Roman"/>
          <w:b/>
          <w:sz w:val="24"/>
          <w:szCs w:val="24"/>
          <w:lang w:val="kk-KZ"/>
        </w:rPr>
        <w:t>«____»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___________2021</w:t>
      </w:r>
      <w:r w:rsidRPr="003C0A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</w:t>
      </w:r>
      <w:r w:rsidRPr="003C0A2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D3E25" w:rsidRPr="009A7FEB" w:rsidRDefault="002D3E25" w:rsidP="002D3E25">
      <w:pPr>
        <w:spacing w:after="0"/>
        <w:jc w:val="right"/>
        <w:rPr>
          <w:rFonts w:ascii="Times New Roman" w:hAnsi="Times New Roman"/>
          <w:b/>
          <w:sz w:val="28"/>
          <w:szCs w:val="24"/>
          <w:lang w:val="kk-KZ"/>
        </w:rPr>
      </w:pPr>
    </w:p>
    <w:p w:rsidR="002D3E25" w:rsidRDefault="002D3E25" w:rsidP="002D3E25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О</w:t>
      </w:r>
      <w:r w:rsidRPr="00E13C6E">
        <w:rPr>
          <w:rFonts w:ascii="Times New Roman" w:hAnsi="Times New Roman"/>
          <w:b/>
          <w:sz w:val="28"/>
          <w:szCs w:val="24"/>
          <w:lang w:val="kk-KZ"/>
        </w:rPr>
        <w:t>рыс, ағылш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ын тілдері мұғалімдері арасында </w:t>
      </w:r>
    </w:p>
    <w:p w:rsidR="002D3E25" w:rsidRDefault="002D3E25" w:rsidP="002D3E25">
      <w:pPr>
        <w:spacing w:after="0" w:line="240" w:lineRule="auto"/>
        <w:contextualSpacing/>
        <w:jc w:val="center"/>
        <w:rPr>
          <w:rFonts w:ascii="Times New Roman" w:hAnsi="Times New Roman"/>
          <w:b/>
          <w:color w:val="181818"/>
          <w:spacing w:val="-15"/>
          <w:sz w:val="28"/>
          <w:szCs w:val="28"/>
        </w:rPr>
      </w:pPr>
      <w:r w:rsidRPr="002D3E25">
        <w:rPr>
          <w:rFonts w:ascii="Times New Roman" w:hAnsi="Times New Roman"/>
          <w:b/>
          <w:color w:val="181818"/>
          <w:spacing w:val="-15"/>
          <w:sz w:val="28"/>
          <w:szCs w:val="28"/>
          <w:lang w:val="kk-KZ"/>
        </w:rPr>
        <w:t xml:space="preserve"> </w:t>
      </w:r>
      <w:r w:rsidRPr="00564CEC">
        <w:rPr>
          <w:rFonts w:ascii="Times New Roman" w:hAnsi="Times New Roman"/>
          <w:b/>
          <w:color w:val="181818"/>
          <w:spacing w:val="-15"/>
          <w:sz w:val="28"/>
          <w:szCs w:val="28"/>
        </w:rPr>
        <w:t>«Учитель! Слово-то какое!»</w:t>
      </w:r>
      <w:r>
        <w:rPr>
          <w:rFonts w:ascii="Times New Roman" w:hAnsi="Times New Roman"/>
          <w:b/>
          <w:color w:val="181818"/>
          <w:spacing w:val="-15"/>
          <w:sz w:val="28"/>
          <w:szCs w:val="28"/>
        </w:rPr>
        <w:t>/</w:t>
      </w:r>
    </w:p>
    <w:p w:rsidR="002D3E25" w:rsidRPr="002D3E25" w:rsidRDefault="002D3E25" w:rsidP="002D3E25">
      <w:pPr>
        <w:spacing w:after="0" w:line="240" w:lineRule="auto"/>
        <w:contextualSpacing/>
        <w:jc w:val="center"/>
        <w:rPr>
          <w:rFonts w:ascii="Times New Roman" w:hAnsi="Times New Roman"/>
          <w:b/>
          <w:color w:val="181818"/>
          <w:spacing w:val="-15"/>
          <w:sz w:val="28"/>
          <w:szCs w:val="28"/>
        </w:rPr>
      </w:pPr>
      <w:r w:rsidRPr="002D3E25">
        <w:rPr>
          <w:rFonts w:ascii="Times New Roman" w:hAnsi="Times New Roman"/>
          <w:b/>
          <w:color w:val="181818"/>
          <w:spacing w:val="-15"/>
          <w:sz w:val="28"/>
          <w:szCs w:val="28"/>
        </w:rPr>
        <w:t>«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Teacher</w:t>
      </w:r>
      <w:r w:rsidRPr="002D3E25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!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What</w:t>
      </w:r>
      <w:r w:rsidRPr="002D3E25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a</w:t>
      </w:r>
      <w:r w:rsidRPr="002D3E25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wonderful</w:t>
      </w:r>
      <w:r w:rsidRPr="002D3E25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word</w:t>
      </w:r>
      <w:proofErr w:type="gramStart"/>
      <w:r w:rsidRPr="002D3E25">
        <w:rPr>
          <w:rFonts w:ascii="Times New Roman" w:hAnsi="Times New Roman"/>
          <w:b/>
          <w:color w:val="181818"/>
          <w:spacing w:val="-15"/>
          <w:sz w:val="28"/>
          <w:szCs w:val="28"/>
        </w:rPr>
        <w:t>!»</w:t>
      </w:r>
      <w:proofErr w:type="gramEnd"/>
    </w:p>
    <w:p w:rsidR="002D3E25" w:rsidRPr="00E13C6E" w:rsidRDefault="002D3E25" w:rsidP="002D3E25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E13C6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kk-KZ"/>
        </w:rPr>
        <w:t>т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ақырыбында </w:t>
      </w:r>
      <w:r w:rsidRPr="00E13C6E">
        <w:rPr>
          <w:rFonts w:ascii="Times New Roman" w:hAnsi="Times New Roman"/>
          <w:b/>
          <w:sz w:val="28"/>
          <w:szCs w:val="24"/>
          <w:lang w:val="kk-KZ"/>
        </w:rPr>
        <w:t>облыстық эссе байқауының</w:t>
      </w:r>
    </w:p>
    <w:p w:rsidR="002D3E25" w:rsidRPr="00E13C6E" w:rsidRDefault="002D3E25" w:rsidP="002D3E25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E13C6E">
        <w:rPr>
          <w:rFonts w:ascii="Times New Roman" w:hAnsi="Times New Roman"/>
          <w:b/>
          <w:sz w:val="28"/>
          <w:szCs w:val="24"/>
          <w:lang w:val="kk-KZ"/>
        </w:rPr>
        <w:t>ЕРЕЖЕСІ</w:t>
      </w:r>
    </w:p>
    <w:p w:rsidR="002D3E25" w:rsidRPr="00691E5B" w:rsidRDefault="002D3E25" w:rsidP="002D3E2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E25" w:rsidRDefault="002D3E25" w:rsidP="002D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E25" w:rsidRDefault="002D3E25" w:rsidP="002D3E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Жалпы ереже</w:t>
      </w:r>
    </w:p>
    <w:p w:rsidR="002D3E25" w:rsidRPr="00602962" w:rsidRDefault="002D3E25" w:rsidP="002D3E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E13C6E">
        <w:rPr>
          <w:rFonts w:ascii="Times New Roman" w:hAnsi="Times New Roman"/>
          <w:sz w:val="28"/>
          <w:szCs w:val="28"/>
          <w:lang w:val="kk-KZ"/>
        </w:rPr>
        <w:t xml:space="preserve">Осы Ереже </w:t>
      </w:r>
      <w:r w:rsidRPr="00564CEC">
        <w:rPr>
          <w:rFonts w:ascii="Times New Roman" w:hAnsi="Times New Roman"/>
          <w:b/>
          <w:color w:val="181818"/>
          <w:spacing w:val="-15"/>
          <w:sz w:val="28"/>
          <w:szCs w:val="28"/>
        </w:rPr>
        <w:t>«Учитель! Слово-то какое!»</w:t>
      </w:r>
      <w:r>
        <w:rPr>
          <w:rFonts w:ascii="Times New Roman" w:hAnsi="Times New Roman"/>
          <w:b/>
          <w:color w:val="181818"/>
          <w:spacing w:val="-15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181818"/>
          <w:spacing w:val="-15"/>
          <w:sz w:val="28"/>
          <w:szCs w:val="28"/>
        </w:rPr>
        <w:t>/</w:t>
      </w:r>
      <w:r>
        <w:rPr>
          <w:rFonts w:ascii="Times New Roman" w:hAnsi="Times New Roman"/>
          <w:b/>
          <w:color w:val="181818"/>
          <w:spacing w:val="-15"/>
          <w:sz w:val="28"/>
          <w:szCs w:val="28"/>
          <w:lang w:val="kk-KZ"/>
        </w:rPr>
        <w:t xml:space="preserve"> </w:t>
      </w:r>
      <w:r w:rsidRPr="003C0A2C">
        <w:rPr>
          <w:rFonts w:ascii="Times New Roman" w:hAnsi="Times New Roman"/>
          <w:b/>
          <w:color w:val="181818"/>
          <w:spacing w:val="-15"/>
          <w:sz w:val="28"/>
          <w:szCs w:val="28"/>
        </w:rPr>
        <w:t>«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Teacher</w:t>
      </w:r>
      <w:r w:rsidRPr="003C0A2C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!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What</w:t>
      </w:r>
      <w:r w:rsidRPr="003C0A2C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a</w:t>
      </w:r>
      <w:r w:rsidRPr="003C0A2C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wonderful</w:t>
      </w:r>
      <w:r w:rsidRPr="003C0A2C">
        <w:rPr>
          <w:rFonts w:ascii="Times New Roman" w:hAnsi="Times New Roman"/>
          <w:b/>
          <w:color w:val="181818"/>
          <w:spacing w:val="-15"/>
          <w:sz w:val="28"/>
          <w:szCs w:val="28"/>
        </w:rPr>
        <w:t xml:space="preserve"> </w:t>
      </w:r>
      <w:r w:rsidRPr="00694B19">
        <w:rPr>
          <w:rFonts w:ascii="Times New Roman" w:hAnsi="Times New Roman"/>
          <w:b/>
          <w:color w:val="181818"/>
          <w:spacing w:val="-15"/>
          <w:sz w:val="28"/>
          <w:szCs w:val="28"/>
          <w:lang w:val="en-US"/>
        </w:rPr>
        <w:t>word</w:t>
      </w:r>
      <w:proofErr w:type="gramStart"/>
      <w:r w:rsidRPr="003C0A2C">
        <w:rPr>
          <w:rFonts w:ascii="Times New Roman" w:hAnsi="Times New Roman"/>
          <w:b/>
          <w:color w:val="181818"/>
          <w:spacing w:val="-15"/>
          <w:sz w:val="28"/>
          <w:szCs w:val="28"/>
        </w:rPr>
        <w:t>!»</w:t>
      </w:r>
      <w:proofErr w:type="gramEnd"/>
      <w:r>
        <w:rPr>
          <w:rFonts w:ascii="Times New Roman" w:hAnsi="Times New Roman"/>
          <w:b/>
          <w:color w:val="181818"/>
          <w:spacing w:val="-15"/>
          <w:sz w:val="28"/>
          <w:szCs w:val="28"/>
          <w:lang w:val="kk-KZ"/>
        </w:rPr>
        <w:t xml:space="preserve"> </w:t>
      </w:r>
      <w:r w:rsidRPr="00E13C6E">
        <w:rPr>
          <w:rFonts w:ascii="Times New Roman" w:hAnsi="Times New Roman"/>
          <w:sz w:val="28"/>
          <w:szCs w:val="28"/>
          <w:lang w:val="kk-KZ"/>
        </w:rPr>
        <w:t xml:space="preserve">тақырыбындағы облыстық </w:t>
      </w:r>
      <w:r>
        <w:rPr>
          <w:rFonts w:ascii="Times New Roman" w:hAnsi="Times New Roman"/>
          <w:sz w:val="28"/>
          <w:szCs w:val="28"/>
          <w:lang w:val="kk-KZ"/>
        </w:rPr>
        <w:t>қашықты</w:t>
      </w:r>
      <w:r w:rsidRPr="00E13C6E">
        <w:rPr>
          <w:rFonts w:ascii="Times New Roman" w:hAnsi="Times New Roman"/>
          <w:sz w:val="28"/>
          <w:szCs w:val="28"/>
          <w:lang w:val="kk-KZ"/>
        </w:rPr>
        <w:t xml:space="preserve">қ эссе </w:t>
      </w:r>
      <w:r>
        <w:rPr>
          <w:rFonts w:ascii="Times New Roman" w:hAnsi="Times New Roman"/>
          <w:sz w:val="28"/>
          <w:szCs w:val="28"/>
          <w:lang w:val="kk-KZ"/>
        </w:rPr>
        <w:t>байқауы</w:t>
      </w:r>
      <w:r w:rsidRPr="00E13C6E">
        <w:rPr>
          <w:rFonts w:ascii="Times New Roman" w:hAnsi="Times New Roman"/>
          <w:sz w:val="28"/>
          <w:szCs w:val="28"/>
          <w:lang w:val="kk-KZ"/>
        </w:rPr>
        <w:t xml:space="preserve">ның мақсатын, ұйымдастыру және өткізу тәртібін, қатысу, бағалау және жеңімпаздарды марапаттау шарттарын </w:t>
      </w:r>
      <w:r>
        <w:rPr>
          <w:rFonts w:ascii="Times New Roman" w:hAnsi="Times New Roman"/>
          <w:sz w:val="28"/>
          <w:szCs w:val="28"/>
          <w:lang w:val="kk-KZ"/>
        </w:rPr>
        <w:t xml:space="preserve">реттейді. </w:t>
      </w:r>
    </w:p>
    <w:p w:rsidR="002D3E25" w:rsidRPr="00E13C6E" w:rsidRDefault="002D3E25" w:rsidP="002D3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(бұдан әрі – «Байқау»</w:t>
      </w:r>
      <w:r w:rsidRPr="00E13C6E">
        <w:rPr>
          <w:rFonts w:ascii="Times New Roman" w:hAnsi="Times New Roman"/>
          <w:sz w:val="28"/>
          <w:szCs w:val="28"/>
          <w:lang w:val="kk-KZ"/>
        </w:rPr>
        <w:t>).</w:t>
      </w:r>
    </w:p>
    <w:p w:rsidR="002D3E25" w:rsidRPr="003602A2" w:rsidRDefault="002D3E25" w:rsidP="002D3E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2D3E25" w:rsidRDefault="002D3E25" w:rsidP="002D3E2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1165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E13C6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Байқау мақсаты</w:t>
      </w:r>
      <w:r w:rsidRPr="00E13C6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2D3E25" w:rsidRDefault="002D3E25" w:rsidP="002D3E25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E13C6E">
        <w:rPr>
          <w:sz w:val="28"/>
          <w:szCs w:val="28"/>
          <w:shd w:val="clear" w:color="auto" w:fill="FFFFFF"/>
          <w:lang w:val="kk-KZ"/>
        </w:rPr>
        <w:tab/>
        <w:t>Байқаудың мақсаты</w:t>
      </w:r>
      <w:r>
        <w:rPr>
          <w:sz w:val="28"/>
          <w:szCs w:val="28"/>
          <w:shd w:val="clear" w:color="auto" w:fill="FFFFFF"/>
          <w:lang w:val="kk-KZ"/>
        </w:rPr>
        <w:t xml:space="preserve">: </w:t>
      </w:r>
      <w:r w:rsidRPr="003C0A2C">
        <w:rPr>
          <w:sz w:val="28"/>
          <w:szCs w:val="28"/>
          <w:shd w:val="clear" w:color="auto" w:fill="FFFFFF"/>
          <w:lang w:val="kk-KZ"/>
        </w:rPr>
        <w:t>мұғалімдердің шығармашылық әлеуетін ашуға жағдай жасау.</w:t>
      </w:r>
    </w:p>
    <w:p w:rsidR="002D3E25" w:rsidRDefault="002D3E25" w:rsidP="002D3E25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  <w:shd w:val="clear" w:color="auto" w:fill="FFFFFF"/>
          <w:lang w:val="kk-KZ"/>
        </w:rPr>
      </w:pPr>
    </w:p>
    <w:p w:rsidR="002D3E25" w:rsidRDefault="002D3E25" w:rsidP="002D3E25">
      <w:pPr>
        <w:pStyle w:val="a5"/>
        <w:shd w:val="clear" w:color="auto" w:fill="FFFFFF"/>
        <w:spacing w:before="0" w:beforeAutospacing="0" w:after="300" w:afterAutospacing="0"/>
        <w:contextualSpacing/>
        <w:jc w:val="center"/>
        <w:rPr>
          <w:b/>
          <w:sz w:val="28"/>
          <w:szCs w:val="28"/>
          <w:lang w:val="kk-KZ"/>
        </w:rPr>
      </w:pPr>
      <w:r w:rsidRPr="00CD37B7">
        <w:rPr>
          <w:b/>
          <w:sz w:val="28"/>
          <w:szCs w:val="28"/>
          <w:lang w:val="kk-KZ"/>
        </w:rPr>
        <w:t xml:space="preserve">3. </w:t>
      </w:r>
      <w:r>
        <w:rPr>
          <w:b/>
          <w:sz w:val="28"/>
          <w:szCs w:val="28"/>
          <w:lang w:val="kk-KZ"/>
        </w:rPr>
        <w:t>Байқау қатысушылар</w:t>
      </w:r>
    </w:p>
    <w:p w:rsidR="002D3E25" w:rsidRDefault="002D3E25" w:rsidP="002D3E25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  <w:lang w:val="kk-KZ"/>
        </w:rPr>
      </w:pPr>
      <w:r w:rsidRPr="00CD37B7">
        <w:rPr>
          <w:sz w:val="28"/>
          <w:szCs w:val="28"/>
          <w:lang w:val="kk-KZ"/>
        </w:rPr>
        <w:t xml:space="preserve">3.1. </w:t>
      </w:r>
      <w:r w:rsidRPr="00E13C6E">
        <w:rPr>
          <w:sz w:val="28"/>
          <w:szCs w:val="28"/>
          <w:lang w:val="kk-KZ"/>
        </w:rPr>
        <w:t>Байқауға Қарағанды облысының білім беру ұйымдарының орыс, ағылшын тілдері мұғалімдері қатыса алады.</w:t>
      </w:r>
      <w:r>
        <w:rPr>
          <w:sz w:val="28"/>
          <w:szCs w:val="28"/>
          <w:lang w:val="kk-KZ"/>
        </w:rPr>
        <w:t xml:space="preserve"> </w:t>
      </w:r>
    </w:p>
    <w:p w:rsidR="002D3E25" w:rsidRDefault="002D3E25" w:rsidP="002D3E25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  <w:lang w:val="kk-KZ"/>
        </w:rPr>
      </w:pPr>
      <w:r w:rsidRPr="0067719E">
        <w:rPr>
          <w:sz w:val="28"/>
          <w:szCs w:val="28"/>
          <w:lang w:val="kk-KZ"/>
        </w:rPr>
        <w:t xml:space="preserve">3.2. </w:t>
      </w:r>
      <w:r w:rsidRPr="00E13C6E">
        <w:rPr>
          <w:sz w:val="28"/>
          <w:szCs w:val="28"/>
          <w:lang w:val="kk-KZ"/>
        </w:rPr>
        <w:t>Жасы, педагогикалық санат</w:t>
      </w:r>
      <w:r>
        <w:rPr>
          <w:sz w:val="28"/>
          <w:szCs w:val="28"/>
          <w:lang w:val="kk-KZ"/>
        </w:rPr>
        <w:t>ы, өтілі бойынша шектеулер жоқ.</w:t>
      </w:r>
    </w:p>
    <w:p w:rsidR="002D3E25" w:rsidRDefault="002D3E25" w:rsidP="002D3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2D3E25" w:rsidRPr="00E13C6E" w:rsidRDefault="002D3E25" w:rsidP="002D3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kk-KZ"/>
        </w:rPr>
        <w:t>Байқауды ұйымдастыру және өткізу</w:t>
      </w:r>
    </w:p>
    <w:p w:rsidR="002D3E25" w:rsidRDefault="002D3E25" w:rsidP="002D3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4.1. Байқау материалдары екі</w:t>
      </w:r>
      <w:r w:rsidRPr="00E13C6E">
        <w:rPr>
          <w:rFonts w:ascii="Times New Roman" w:hAnsi="Times New Roman"/>
          <w:sz w:val="28"/>
          <w:szCs w:val="28"/>
          <w:lang w:val="kk-KZ" w:eastAsia="ru-RU"/>
        </w:rPr>
        <w:t xml:space="preserve"> тіл</w:t>
      </w:r>
      <w:r>
        <w:rPr>
          <w:rFonts w:ascii="Times New Roman" w:hAnsi="Times New Roman"/>
          <w:sz w:val="28"/>
          <w:szCs w:val="28"/>
          <w:lang w:val="kk-KZ" w:eastAsia="ru-RU"/>
        </w:rPr>
        <w:t>дің біреуінде</w:t>
      </w:r>
      <w:r w:rsidRPr="00E13C6E">
        <w:rPr>
          <w:rFonts w:ascii="Times New Roman" w:hAnsi="Times New Roman"/>
          <w:sz w:val="28"/>
          <w:szCs w:val="28"/>
          <w:lang w:val="kk-KZ" w:eastAsia="ru-RU"/>
        </w:rPr>
        <w:t xml:space="preserve"> (орыс, ағылшын) қабылданады.</w:t>
      </w:r>
    </w:p>
    <w:p w:rsidR="002D3E25" w:rsidRDefault="002D3E25" w:rsidP="002D3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4.2. Байқау материалдарының мазмұнында болуы керек:</w:t>
      </w:r>
    </w:p>
    <w:p w:rsidR="002D3E25" w:rsidRDefault="002D3E25" w:rsidP="002D3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- берілген формаға сәйкес 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 бірінші басшы бекіткен сканерленген өтінім (қолы, мөрі)</w:t>
      </w:r>
      <w:r>
        <w:rPr>
          <w:rFonts w:ascii="Times New Roman" w:hAnsi="Times New Roman"/>
          <w:sz w:val="28"/>
          <w:szCs w:val="28"/>
          <w:lang w:val="kk-KZ" w:eastAsia="ru-RU"/>
        </w:rPr>
        <w:t>, (қосымша №1 сәйкес);</w:t>
      </w:r>
    </w:p>
    <w:p w:rsidR="002D3E25" w:rsidRDefault="002D3E25" w:rsidP="002D3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 эссенің электронды нұсқасы</w:t>
      </w:r>
    </w:p>
    <w:p w:rsidR="002D3E25" w:rsidRPr="00A178AE" w:rsidRDefault="002D3E25" w:rsidP="002D3E2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4.3.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 екі кезеңде өткізіледі:</w:t>
      </w:r>
    </w:p>
    <w:p w:rsidR="002D3E25" w:rsidRPr="00F01E46" w:rsidRDefault="002D3E25" w:rsidP="002D3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01E46">
        <w:rPr>
          <w:rFonts w:ascii="Times New Roman" w:hAnsi="Times New Roman"/>
          <w:b/>
          <w:sz w:val="28"/>
          <w:szCs w:val="28"/>
          <w:lang w:val="kk-KZ" w:eastAsia="ru-RU"/>
        </w:rPr>
        <w:t xml:space="preserve">Бірінші кезең 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>(сырттай)</w:t>
      </w:r>
      <w:r w:rsidRPr="00F01E46">
        <w:rPr>
          <w:rFonts w:ascii="Times New Roman" w:hAnsi="Times New Roman"/>
          <w:b/>
          <w:sz w:val="28"/>
          <w:szCs w:val="28"/>
          <w:lang w:val="kk-KZ" w:eastAsia="ru-RU"/>
        </w:rPr>
        <w:t xml:space="preserve"> –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2021 жылдың 05-16 сәуірі </w:t>
      </w:r>
      <w:r w:rsidRPr="00F01E46">
        <w:rPr>
          <w:rFonts w:ascii="Times New Roman" w:hAnsi="Times New Roman"/>
          <w:b/>
          <w:sz w:val="28"/>
          <w:szCs w:val="28"/>
          <w:lang w:val="kk-KZ" w:eastAsia="ru-RU"/>
        </w:rPr>
        <w:t xml:space="preserve">аралығында 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>байқау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материалдарын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>қабылдау.</w:t>
      </w:r>
    </w:p>
    <w:p w:rsidR="002D3E25" w:rsidRDefault="002D3E25" w:rsidP="002D3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Екінші кезең</w:t>
      </w:r>
      <w:r>
        <w:rPr>
          <w:rFonts w:ascii="Times New Roman" w:hAnsi="Times New Roman"/>
          <w:sz w:val="28"/>
          <w:szCs w:val="28"/>
          <w:lang w:val="kk-KZ" w:eastAsia="ru-RU"/>
        </w:rPr>
        <w:t>: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конкурстың қорытындысын шығару, марапаттау, </w:t>
      </w:r>
      <w:r>
        <w:rPr>
          <w:rFonts w:ascii="Times New Roman" w:hAnsi="Times New Roman"/>
          <w:sz w:val="28"/>
          <w:szCs w:val="28"/>
          <w:lang w:val="kk-KZ" w:eastAsia="ru-RU"/>
        </w:rPr>
        <w:t>«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>Ізденіс</w:t>
      </w:r>
      <w:r>
        <w:rPr>
          <w:rFonts w:ascii="Times New Roman" w:hAnsi="Times New Roman"/>
          <w:sz w:val="28"/>
          <w:szCs w:val="28"/>
          <w:lang w:val="kk-KZ" w:eastAsia="ru-RU"/>
        </w:rPr>
        <w:t>» газетінде ү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>здік эссе</w:t>
      </w:r>
      <w:r>
        <w:rPr>
          <w:rFonts w:ascii="Times New Roman" w:hAnsi="Times New Roman"/>
          <w:sz w:val="28"/>
          <w:szCs w:val="28"/>
          <w:lang w:val="kk-KZ" w:eastAsia="ru-RU"/>
        </w:rPr>
        <w:t>лерді жариялау, 2021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 w:eastAsia="ru-RU"/>
        </w:rPr>
        <w:t>30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 сәуіріне дейін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жүзеге асырылады.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2D3E25" w:rsidRDefault="002D3E25" w:rsidP="002D3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4.4. Қарағанды облысында білім беруді дамытудың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оқу-әдістемелік орталығы байқауды дайындай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>ды, ұйымдастыруды және өткізуді үйлестіреді.</w:t>
      </w:r>
    </w:p>
    <w:p w:rsidR="002D3E25" w:rsidRDefault="002D3E25" w:rsidP="002D3E25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lastRenderedPageBreak/>
        <w:t>Мекен-жайы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kk-KZ" w:eastAsia="ru-RU"/>
        </w:rPr>
        <w:t>Қарағанды қ.,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>С.Сейфуллин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к-сі, 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>8/2</w:t>
      </w:r>
      <w:r>
        <w:rPr>
          <w:rFonts w:ascii="Times New Roman" w:hAnsi="Times New Roman"/>
          <w:sz w:val="28"/>
          <w:szCs w:val="28"/>
          <w:lang w:val="kk-KZ" w:eastAsia="ru-RU"/>
        </w:rPr>
        <w:t>, 4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қабат, 420 каб., телефон: 8(7212) 44-56-30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>. E-mail</w:t>
      </w:r>
      <w:r w:rsidRPr="006A7741">
        <w:rPr>
          <w:rFonts w:ascii="Times New Roman" w:hAnsi="Times New Roman"/>
          <w:sz w:val="28"/>
          <w:szCs w:val="28"/>
          <w:lang w:val="kk-KZ" w:eastAsia="ru-RU"/>
        </w:rPr>
        <w:t xml:space="preserve">: </w:t>
      </w:r>
      <w:r w:rsidRPr="0018104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umc-ro@umckrg.gov.kz</w:t>
      </w:r>
    </w:p>
    <w:p w:rsidR="002D3E25" w:rsidRDefault="002D3E25" w:rsidP="002D3E25">
      <w:pPr>
        <w:tabs>
          <w:tab w:val="left" w:pos="339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2D3E25" w:rsidRPr="00BD21CD" w:rsidRDefault="002D3E25" w:rsidP="002D3E25">
      <w:pPr>
        <w:tabs>
          <w:tab w:val="left" w:pos="339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5. Байқау материалдарына қойылатын талаптар:</w:t>
      </w:r>
    </w:p>
    <w:p w:rsidR="002D3E25" w:rsidRPr="00BD21CD" w:rsidRDefault="002D3E25" w:rsidP="002D3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D21CD">
        <w:rPr>
          <w:rFonts w:ascii="Times New Roman" w:hAnsi="Times New Roman"/>
          <w:sz w:val="28"/>
          <w:szCs w:val="28"/>
          <w:lang w:val="kk-KZ" w:eastAsia="ru-RU"/>
        </w:rPr>
        <w:t>5.1.</w:t>
      </w:r>
      <w:r w:rsidRPr="00F01E46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Эссеге қойылатын талаптар</w:t>
      </w:r>
      <w:r w:rsidRPr="00BD21CD">
        <w:rPr>
          <w:rFonts w:ascii="Times New Roman" w:hAnsi="Times New Roman"/>
          <w:sz w:val="28"/>
          <w:szCs w:val="28"/>
          <w:lang w:val="kk-KZ" w:eastAsia="ru-RU"/>
        </w:rPr>
        <w:t>:</w:t>
      </w:r>
    </w:p>
    <w:p w:rsidR="002D3E25" w:rsidRPr="00392977" w:rsidRDefault="002D3E25" w:rsidP="002D3E2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92977">
        <w:rPr>
          <w:rFonts w:ascii="Times New Roman" w:hAnsi="Times New Roman"/>
          <w:sz w:val="28"/>
          <w:szCs w:val="28"/>
          <w:lang w:val="kk-KZ" w:eastAsia="ru-RU"/>
        </w:rPr>
        <w:t>Microsoft Word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мәтіндік редактормен жұмыс</w:t>
      </w:r>
      <w:r w:rsidRPr="00392977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2D3E25" w:rsidRPr="00392977" w:rsidRDefault="002D3E25" w:rsidP="002D3E25">
      <w:pPr>
        <w:pStyle w:val="a6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92977">
        <w:rPr>
          <w:rFonts w:ascii="Times New Roman" w:hAnsi="Times New Roman"/>
          <w:sz w:val="28"/>
          <w:szCs w:val="28"/>
          <w:lang w:val="kk-KZ" w:eastAsia="ru-RU"/>
        </w:rPr>
        <w:t>Times New Roman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қарпі</w:t>
      </w:r>
      <w:r w:rsidRPr="00392977">
        <w:rPr>
          <w:rFonts w:ascii="Times New Roman" w:hAnsi="Times New Roman"/>
          <w:sz w:val="28"/>
          <w:szCs w:val="28"/>
          <w:lang w:val="kk-KZ" w:eastAsia="ru-RU"/>
        </w:rPr>
        <w:t>, 14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92977">
        <w:rPr>
          <w:rFonts w:ascii="Times New Roman" w:hAnsi="Times New Roman"/>
          <w:sz w:val="28"/>
          <w:szCs w:val="28"/>
          <w:lang w:val="kk-KZ" w:eastAsia="ru-RU"/>
        </w:rPr>
        <w:t>кегль, 1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F01E46">
        <w:rPr>
          <w:rFonts w:ascii="Times New Roman" w:hAnsi="Times New Roman"/>
          <w:sz w:val="28"/>
          <w:szCs w:val="28"/>
          <w:lang w:val="kk-KZ" w:eastAsia="ru-RU"/>
        </w:rPr>
        <w:t>жоларалық интервал</w:t>
      </w:r>
      <w:r w:rsidRPr="00392977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2D3E25" w:rsidRPr="00F01E46" w:rsidRDefault="002D3E25" w:rsidP="002D3E2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Барлық жолақтар</w:t>
      </w:r>
      <w:r w:rsidRPr="00392977">
        <w:rPr>
          <w:rFonts w:ascii="Times New Roman" w:eastAsia="Times New Roman" w:hAnsi="Times New Roman"/>
          <w:sz w:val="28"/>
          <w:szCs w:val="28"/>
        </w:rPr>
        <w:t xml:space="preserve">: – </w:t>
      </w:r>
      <w:smartTag w:uri="urn:schemas-microsoft-com:office:smarttags" w:element="metricconverter">
        <w:smartTagPr>
          <w:attr w:name="ProductID" w:val="2 см"/>
        </w:smartTagPr>
        <w:r w:rsidRPr="00392977">
          <w:rPr>
            <w:rFonts w:ascii="Times New Roman" w:eastAsia="Times New Roman" w:hAnsi="Times New Roman"/>
            <w:sz w:val="28"/>
            <w:szCs w:val="28"/>
          </w:rPr>
          <w:t>2 см</w:t>
        </w:r>
      </w:smartTag>
      <w:r w:rsidRPr="0039297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E25" w:rsidRPr="00F01E46" w:rsidRDefault="002D3E25" w:rsidP="002D3E2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К</w:t>
      </w:r>
      <w:r w:rsidRPr="00F01E46">
        <w:rPr>
          <w:rFonts w:ascii="Times New Roman" w:eastAsia="Times New Roman" w:hAnsi="Times New Roman"/>
          <w:sz w:val="28"/>
          <w:szCs w:val="28"/>
          <w:lang w:val="kk-KZ"/>
        </w:rPr>
        <w:t>өлемі А4 форматындағы п</w:t>
      </w:r>
      <w:r>
        <w:rPr>
          <w:rFonts w:ascii="Times New Roman" w:eastAsia="Times New Roman" w:hAnsi="Times New Roman"/>
          <w:sz w:val="28"/>
          <w:szCs w:val="28"/>
          <w:lang w:val="kk-KZ"/>
        </w:rPr>
        <w:t>арақтарда 2 беттен аспауы тиіс.</w:t>
      </w:r>
    </w:p>
    <w:p w:rsidR="002D3E25" w:rsidRPr="00F01E46" w:rsidRDefault="002D3E25" w:rsidP="002D3E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2D3E25" w:rsidRPr="00EC5F2B" w:rsidRDefault="002D3E25" w:rsidP="002D3E2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6. Байқау</w:t>
      </w:r>
      <w:r w:rsidRPr="008674D5">
        <w:rPr>
          <w:rFonts w:ascii="Times New Roman" w:hAnsi="Times New Roman"/>
          <w:b/>
          <w:sz w:val="28"/>
          <w:szCs w:val="28"/>
          <w:lang w:val="kk-KZ" w:eastAsia="ru-RU"/>
        </w:rPr>
        <w:t xml:space="preserve"> материалдар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ын</w:t>
      </w:r>
      <w:r w:rsidRPr="008674D5">
        <w:rPr>
          <w:rFonts w:ascii="Times New Roman" w:hAnsi="Times New Roman"/>
          <w:b/>
          <w:sz w:val="28"/>
          <w:szCs w:val="28"/>
          <w:lang w:val="kk-KZ" w:eastAsia="ru-RU"/>
        </w:rPr>
        <w:t xml:space="preserve"> бағалау критерийлері</w:t>
      </w:r>
    </w:p>
    <w:p w:rsidR="002D3E25" w:rsidRPr="008674D5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hanging="720"/>
        <w:contextualSpacing/>
        <w:jc w:val="both"/>
        <w:rPr>
          <w:color w:val="000000"/>
          <w:sz w:val="28"/>
          <w:szCs w:val="28"/>
          <w:lang w:val="kk-KZ"/>
        </w:rPr>
      </w:pPr>
      <w:r w:rsidRPr="008674D5">
        <w:rPr>
          <w:color w:val="000000"/>
          <w:sz w:val="28"/>
          <w:szCs w:val="28"/>
          <w:lang w:val="kk-KZ"/>
        </w:rPr>
        <w:t xml:space="preserve">мазмұны </w:t>
      </w:r>
      <w:r>
        <w:rPr>
          <w:color w:val="000000"/>
          <w:sz w:val="28"/>
          <w:szCs w:val="28"/>
          <w:lang w:val="kk-KZ"/>
        </w:rPr>
        <w:t>байқауда б</w:t>
      </w:r>
      <w:r w:rsidRPr="008674D5">
        <w:rPr>
          <w:color w:val="000000"/>
          <w:sz w:val="28"/>
          <w:szCs w:val="28"/>
          <w:lang w:val="kk-KZ"/>
        </w:rPr>
        <w:t>ерілген тақырыпқа толық сәйкес келеді;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тақырыптың толығымен ашылуы</w:t>
      </w:r>
      <w:r w:rsidRPr="003929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kk-KZ"/>
        </w:rPr>
        <w:t>мазмұндылық</w:t>
      </w:r>
      <w:r w:rsidRPr="00392977">
        <w:rPr>
          <w:color w:val="000000"/>
          <w:sz w:val="28"/>
          <w:szCs w:val="28"/>
        </w:rPr>
        <w:t>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hanging="720"/>
        <w:contextualSpacing/>
        <w:jc w:val="both"/>
        <w:rPr>
          <w:color w:val="000000"/>
          <w:sz w:val="28"/>
          <w:szCs w:val="28"/>
        </w:rPr>
      </w:pPr>
      <w:r w:rsidRPr="008674D5">
        <w:rPr>
          <w:color w:val="000000"/>
          <w:sz w:val="28"/>
          <w:szCs w:val="28"/>
        </w:rPr>
        <w:t xml:space="preserve">эрудиция, </w:t>
      </w:r>
      <w:proofErr w:type="gramStart"/>
      <w:r>
        <w:rPr>
          <w:color w:val="000000"/>
          <w:sz w:val="28"/>
          <w:szCs w:val="28"/>
          <w:lang w:val="kk-KZ"/>
        </w:rPr>
        <w:t>на</w:t>
      </w:r>
      <w:proofErr w:type="gramEnd"/>
      <w:r>
        <w:rPr>
          <w:color w:val="000000"/>
          <w:sz w:val="28"/>
          <w:szCs w:val="28"/>
          <w:lang w:val="kk-KZ"/>
        </w:rPr>
        <w:t>қты материалды білуі</w:t>
      </w:r>
      <w:r w:rsidRPr="00392977">
        <w:rPr>
          <w:color w:val="000000"/>
          <w:sz w:val="28"/>
          <w:szCs w:val="28"/>
        </w:rPr>
        <w:t>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баяндаудың бірізділігі мен бірегейлігі</w:t>
      </w:r>
      <w:r w:rsidRPr="00392977">
        <w:rPr>
          <w:color w:val="000000"/>
          <w:sz w:val="28"/>
          <w:szCs w:val="28"/>
        </w:rPr>
        <w:t>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тұжырым жасау және дәлелдеу қабілеті</w:t>
      </w:r>
      <w:r w:rsidRPr="00392977">
        <w:rPr>
          <w:color w:val="000000"/>
          <w:sz w:val="28"/>
          <w:szCs w:val="28"/>
        </w:rPr>
        <w:t>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шығармашылық және өзіндік ойлау қабілетінің көрінісі</w:t>
      </w:r>
      <w:r w:rsidRPr="00392977">
        <w:rPr>
          <w:color w:val="000000"/>
          <w:sz w:val="28"/>
          <w:szCs w:val="28"/>
        </w:rPr>
        <w:t>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әдеби стиль және материалды баяндаудың формасы</w:t>
      </w:r>
      <w:r w:rsidRPr="00392977">
        <w:rPr>
          <w:color w:val="000000"/>
          <w:sz w:val="28"/>
          <w:szCs w:val="28"/>
        </w:rPr>
        <w:t>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емле ережелеріне сәйкестігі</w:t>
      </w:r>
      <w:r w:rsidRPr="00392977">
        <w:rPr>
          <w:color w:val="000000"/>
          <w:sz w:val="28"/>
          <w:szCs w:val="28"/>
        </w:rPr>
        <w:t>;</w:t>
      </w:r>
    </w:p>
    <w:p w:rsidR="002D3E25" w:rsidRPr="00392977" w:rsidRDefault="002D3E25" w:rsidP="002D3E25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эссені рәсімдеудің талаптарын сақтауы</w:t>
      </w:r>
      <w:r w:rsidRPr="00392977">
        <w:rPr>
          <w:color w:val="000000"/>
          <w:sz w:val="28"/>
          <w:szCs w:val="28"/>
        </w:rPr>
        <w:t>.</w:t>
      </w:r>
    </w:p>
    <w:p w:rsidR="002D3E25" w:rsidRPr="005C3CD6" w:rsidRDefault="002D3E25" w:rsidP="002D3E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7</w:t>
      </w:r>
      <w:r w:rsidRPr="005C3CD6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Қорытынды жүргізу және марапаттау</w:t>
      </w:r>
    </w:p>
    <w:p w:rsidR="002D3E25" w:rsidRDefault="002D3E25" w:rsidP="002D3E25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7.1. </w:t>
      </w:r>
      <w:r w:rsidRPr="008674D5">
        <w:rPr>
          <w:rFonts w:ascii="Times New Roman" w:hAnsi="Times New Roman"/>
          <w:sz w:val="28"/>
          <w:szCs w:val="28"/>
          <w:lang w:val="kk-KZ"/>
        </w:rPr>
        <w:t>Қазылар алқасының құрамына байқау жұмыстарын бағалау үшін Қарағанды облысының білім беруді дамытудың оқу-әдістемелік орталығының әдіскерлері және облыстық шығармашылық топтардың мүшелері кіреді.</w:t>
      </w:r>
    </w:p>
    <w:p w:rsidR="002D3E25" w:rsidRDefault="002D3E25" w:rsidP="002D3E2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7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.2. </w:t>
      </w:r>
      <w:r w:rsidRPr="008674D5">
        <w:rPr>
          <w:rFonts w:ascii="Times New Roman" w:hAnsi="Times New Roman"/>
          <w:sz w:val="28"/>
          <w:szCs w:val="28"/>
          <w:lang w:val="kk-KZ"/>
        </w:rPr>
        <w:t xml:space="preserve">Қазылар алқасының </w:t>
      </w:r>
      <w:r>
        <w:rPr>
          <w:rFonts w:ascii="Times New Roman" w:hAnsi="Times New Roman"/>
          <w:sz w:val="28"/>
          <w:szCs w:val="28"/>
          <w:lang w:val="kk-KZ"/>
        </w:rPr>
        <w:t xml:space="preserve"> шешімі хаттамада көрсетіледі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. </w:t>
      </w:r>
    </w:p>
    <w:p w:rsidR="002D3E25" w:rsidRDefault="002D3E25" w:rsidP="002D3E2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7.3.</w:t>
      </w:r>
      <w:r w:rsidRPr="008674D5">
        <w:rPr>
          <w:rFonts w:ascii="Times New Roman" w:hAnsi="Times New Roman"/>
          <w:bCs/>
          <w:sz w:val="28"/>
          <w:szCs w:val="28"/>
          <w:lang w:val="kk-KZ" w:eastAsia="ru-RU"/>
        </w:rPr>
        <w:t>Барлық қатысушылар сертификаттармен марапатталады. Байқау жеңімпаздары І, ІІ, ІІІ дәрежелі дипломдармен марапатталады.</w:t>
      </w:r>
    </w:p>
    <w:p w:rsidR="002D3E25" w:rsidRDefault="002D3E25" w:rsidP="002D3E2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2D3E25" w:rsidRDefault="002D3E25" w:rsidP="002D3E25">
      <w:pPr>
        <w:tabs>
          <w:tab w:val="left" w:pos="4215"/>
        </w:tabs>
        <w:spacing w:after="0"/>
        <w:jc w:val="right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2D3E25" w:rsidRDefault="002D3E25" w:rsidP="002D3E25">
      <w:pPr>
        <w:tabs>
          <w:tab w:val="left" w:pos="4215"/>
        </w:tabs>
        <w:spacing w:after="0"/>
        <w:jc w:val="right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Қосымша №1</w:t>
      </w:r>
    </w:p>
    <w:p w:rsidR="002D3E25" w:rsidRPr="00DF0543" w:rsidRDefault="002D3E25" w:rsidP="002D3E25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Өтінім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27"/>
        <w:gridCol w:w="2686"/>
        <w:gridCol w:w="1635"/>
        <w:gridCol w:w="1420"/>
        <w:gridCol w:w="1336"/>
      </w:tblGrid>
      <w:tr w:rsidR="002D3E25" w:rsidTr="003F492B">
        <w:trPr>
          <w:trHeight w:val="551"/>
        </w:trPr>
        <w:tc>
          <w:tcPr>
            <w:tcW w:w="817" w:type="dxa"/>
          </w:tcPr>
          <w:p w:rsidR="002D3E25" w:rsidRPr="00DF0543" w:rsidRDefault="002D3E25" w:rsidP="003F49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627" w:type="dxa"/>
          </w:tcPr>
          <w:p w:rsidR="002D3E25" w:rsidRPr="00DF0543" w:rsidRDefault="002D3E25" w:rsidP="003F49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Педагогтың АӘТ</w:t>
            </w:r>
          </w:p>
        </w:tc>
        <w:tc>
          <w:tcPr>
            <w:tcW w:w="2686" w:type="dxa"/>
          </w:tcPr>
          <w:p w:rsidR="002D3E25" w:rsidRPr="00DF0543" w:rsidRDefault="002D3E25" w:rsidP="003F49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Аймақ</w:t>
            </w:r>
          </w:p>
        </w:tc>
        <w:tc>
          <w:tcPr>
            <w:tcW w:w="1635" w:type="dxa"/>
          </w:tcPr>
          <w:p w:rsidR="002D3E25" w:rsidRPr="001227B5" w:rsidRDefault="002D3E25" w:rsidP="003F49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Оқу орны</w:t>
            </w:r>
          </w:p>
        </w:tc>
        <w:tc>
          <w:tcPr>
            <w:tcW w:w="1420" w:type="dxa"/>
          </w:tcPr>
          <w:p w:rsidR="002D3E25" w:rsidRPr="001227B5" w:rsidRDefault="002D3E25" w:rsidP="003F49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1336" w:type="dxa"/>
          </w:tcPr>
          <w:p w:rsidR="002D3E25" w:rsidRPr="001227B5" w:rsidRDefault="002D3E25" w:rsidP="003F49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Ұялы тел.нөмірі</w:t>
            </w:r>
          </w:p>
        </w:tc>
      </w:tr>
      <w:tr w:rsidR="002D3E25" w:rsidTr="003F492B">
        <w:trPr>
          <w:trHeight w:val="274"/>
        </w:trPr>
        <w:tc>
          <w:tcPr>
            <w:tcW w:w="817" w:type="dxa"/>
          </w:tcPr>
          <w:p w:rsidR="002D3E25" w:rsidRPr="007806F0" w:rsidRDefault="002D3E25" w:rsidP="003F49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2D3E25" w:rsidRPr="007806F0" w:rsidRDefault="002D3E25" w:rsidP="003F49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2D3E25" w:rsidRPr="00DF0543" w:rsidRDefault="002D3E25" w:rsidP="003F49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35" w:type="dxa"/>
          </w:tcPr>
          <w:p w:rsidR="002D3E25" w:rsidRPr="007806F0" w:rsidRDefault="002D3E25" w:rsidP="003F492B">
            <w:pPr>
              <w:ind w:left="-81" w:right="-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2D3E25" w:rsidRPr="007806F0" w:rsidRDefault="002D3E25" w:rsidP="003F492B">
            <w:pPr>
              <w:ind w:left="-81" w:right="-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D3E25" w:rsidRPr="007806F0" w:rsidRDefault="002D3E25" w:rsidP="003F492B">
            <w:pPr>
              <w:ind w:left="-81" w:right="-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3E25" w:rsidRDefault="002D3E25" w:rsidP="002D3E25">
      <w:pPr>
        <w:shd w:val="clear" w:color="auto" w:fill="FFFFFF"/>
        <w:spacing w:after="0" w:line="269" w:lineRule="atLeast"/>
        <w:jc w:val="right"/>
        <w:rPr>
          <w:lang w:val="kk-KZ"/>
        </w:rPr>
      </w:pPr>
    </w:p>
    <w:p w:rsidR="002D3E25" w:rsidRDefault="002D3E25" w:rsidP="002D3E25">
      <w:pPr>
        <w:shd w:val="clear" w:color="auto" w:fill="FFFFFF"/>
        <w:spacing w:after="0" w:line="269" w:lineRule="atLeast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C0A2C">
        <w:rPr>
          <w:rFonts w:ascii="Times New Roman" w:hAnsi="Times New Roman"/>
          <w:b/>
          <w:sz w:val="28"/>
          <w:szCs w:val="28"/>
          <w:lang w:val="kk-KZ"/>
        </w:rPr>
        <w:t>Қосымша 2</w:t>
      </w:r>
    </w:p>
    <w:p w:rsidR="002D3E25" w:rsidRPr="0049249D" w:rsidRDefault="002D3E25" w:rsidP="002D3E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49249D">
        <w:rPr>
          <w:rFonts w:ascii="Times New Roman" w:hAnsi="Times New Roman"/>
          <w:b/>
          <w:i/>
          <w:sz w:val="28"/>
          <w:szCs w:val="28"/>
          <w:lang w:val="kk-KZ"/>
        </w:rPr>
        <w:t>Ахметова Ә.Р.</w:t>
      </w:r>
    </w:p>
    <w:p w:rsidR="002D3E25" w:rsidRDefault="002D3E25" w:rsidP="002D3E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372046">
        <w:rPr>
          <w:rFonts w:ascii="Times New Roman" w:hAnsi="Times New Roman"/>
          <w:i/>
          <w:sz w:val="28"/>
          <w:szCs w:val="28"/>
          <w:lang w:val="kk-KZ"/>
        </w:rPr>
        <w:t>№ 60 ЖББМ,</w:t>
      </w:r>
      <w:r w:rsidRPr="0049249D">
        <w:rPr>
          <w:rFonts w:ascii="Times New Roman" w:hAnsi="Times New Roman"/>
          <w:i/>
          <w:sz w:val="28"/>
          <w:szCs w:val="28"/>
          <w:lang w:val="kk-KZ"/>
        </w:rPr>
        <w:t xml:space="preserve"> Қарағанды қ.</w:t>
      </w:r>
    </w:p>
    <w:p w:rsidR="002D3E25" w:rsidRPr="0049249D" w:rsidRDefault="002D3E25" w:rsidP="002D3E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2D3E25" w:rsidRPr="00372046" w:rsidRDefault="002D3E25" w:rsidP="002D3E25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72046">
        <w:rPr>
          <w:rFonts w:ascii="Times New Roman" w:hAnsi="Times New Roman"/>
          <w:sz w:val="28"/>
          <w:szCs w:val="28"/>
          <w:lang w:val="kk-KZ"/>
        </w:rPr>
        <w:t>ЗАМАНАУИ МҰҒАЛІМ: ЖЕКЕ ТҰЛҒАСЫ ЖӘНЕ КӘСІБИ ІС-ӘРЕКЕТІ</w:t>
      </w:r>
    </w:p>
    <w:p w:rsidR="002D3E25" w:rsidRPr="00372046" w:rsidRDefault="002D3E25" w:rsidP="002D3E25">
      <w:pPr>
        <w:spacing w:after="0" w:line="240" w:lineRule="auto"/>
        <w:contextualSpacing/>
        <w:jc w:val="center"/>
        <w:rPr>
          <w:rFonts w:ascii="Times New Roman" w:hAnsi="Times New Roman"/>
          <w:color w:val="181818"/>
          <w:spacing w:val="-15"/>
          <w:sz w:val="28"/>
          <w:szCs w:val="28"/>
        </w:rPr>
      </w:pPr>
      <w:r w:rsidRPr="00372046">
        <w:rPr>
          <w:rFonts w:ascii="Times New Roman" w:hAnsi="Times New Roman"/>
          <w:color w:val="181818"/>
          <w:spacing w:val="-15"/>
          <w:sz w:val="28"/>
          <w:szCs w:val="28"/>
        </w:rPr>
        <w:t>«Учитель! Слово-то какое!»/</w:t>
      </w:r>
    </w:p>
    <w:p w:rsidR="002D3E25" w:rsidRPr="003C0A2C" w:rsidRDefault="002D3E25" w:rsidP="002D3E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D3E25">
        <w:rPr>
          <w:rFonts w:ascii="Times New Roman" w:hAnsi="Times New Roman"/>
          <w:color w:val="181818"/>
          <w:spacing w:val="-15"/>
          <w:sz w:val="28"/>
          <w:szCs w:val="28"/>
        </w:rPr>
        <w:t>«</w:t>
      </w:r>
      <w:r w:rsidRPr="00372046">
        <w:rPr>
          <w:rFonts w:ascii="Times New Roman" w:hAnsi="Times New Roman"/>
          <w:color w:val="181818"/>
          <w:spacing w:val="-15"/>
          <w:sz w:val="28"/>
          <w:szCs w:val="28"/>
          <w:lang w:val="en-US"/>
        </w:rPr>
        <w:t>Teacher</w:t>
      </w:r>
      <w:r w:rsidRPr="002D3E25">
        <w:rPr>
          <w:rFonts w:ascii="Times New Roman" w:hAnsi="Times New Roman"/>
          <w:color w:val="181818"/>
          <w:spacing w:val="-15"/>
          <w:sz w:val="28"/>
          <w:szCs w:val="28"/>
        </w:rPr>
        <w:t xml:space="preserve">! </w:t>
      </w:r>
      <w:r w:rsidRPr="00372046">
        <w:rPr>
          <w:rFonts w:ascii="Times New Roman" w:hAnsi="Times New Roman"/>
          <w:color w:val="181818"/>
          <w:spacing w:val="-15"/>
          <w:sz w:val="28"/>
          <w:szCs w:val="28"/>
          <w:lang w:val="en-US"/>
        </w:rPr>
        <w:t>What a wonderful word</w:t>
      </w:r>
      <w:proofErr w:type="gramStart"/>
      <w:r w:rsidRPr="00372046">
        <w:rPr>
          <w:rFonts w:ascii="Times New Roman" w:hAnsi="Times New Roman"/>
          <w:color w:val="181818"/>
          <w:spacing w:val="-15"/>
          <w:sz w:val="28"/>
          <w:szCs w:val="28"/>
          <w:lang w:val="en-US"/>
        </w:rPr>
        <w:t>!»</w:t>
      </w:r>
      <w:proofErr w:type="gramEnd"/>
    </w:p>
    <w:p w:rsidR="006811F1" w:rsidRDefault="006811F1">
      <w:bookmarkStart w:id="0" w:name="_GoBack"/>
      <w:bookmarkEnd w:id="0"/>
    </w:p>
    <w:sectPr w:rsidR="006811F1" w:rsidSect="009A7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444"/>
    <w:multiLevelType w:val="hybridMultilevel"/>
    <w:tmpl w:val="3C0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6496"/>
    <w:multiLevelType w:val="hybridMultilevel"/>
    <w:tmpl w:val="497C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1AF3"/>
    <w:multiLevelType w:val="hybridMultilevel"/>
    <w:tmpl w:val="DE5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8"/>
    <w:rsid w:val="002D3E25"/>
    <w:rsid w:val="006811F1"/>
    <w:rsid w:val="00C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E2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E2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Kulnarsha</dc:creator>
  <cp:keywords/>
  <dc:description/>
  <cp:lastModifiedBy>Kulnarsha</cp:lastModifiedBy>
  <cp:revision>2</cp:revision>
  <dcterms:created xsi:type="dcterms:W3CDTF">2021-04-05T05:07:00Z</dcterms:created>
  <dcterms:modified xsi:type="dcterms:W3CDTF">2021-04-05T05:08:00Z</dcterms:modified>
</cp:coreProperties>
</file>