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right"/>
        <w:tblLayout w:type="fixed"/>
        <w:tblLook w:val="0400" w:firstRow="0" w:lastRow="0" w:firstColumn="0" w:lastColumn="0" w:noHBand="0" w:noVBand="1"/>
      </w:tblPr>
      <w:tblGrid>
        <w:gridCol w:w="4930"/>
        <w:gridCol w:w="4820"/>
      </w:tblGrid>
      <w:tr w:rsidR="00141A64" w:rsidRPr="00141A64" w:rsidTr="00E63C19">
        <w:trPr>
          <w:jc w:val="right"/>
        </w:trPr>
        <w:tc>
          <w:tcPr>
            <w:tcW w:w="4928" w:type="dxa"/>
          </w:tcPr>
          <w:p w:rsidR="00141A64" w:rsidRPr="00141A64" w:rsidRDefault="00141A64" w:rsidP="0014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A64" w:rsidRPr="00141A64" w:rsidRDefault="00141A64" w:rsidP="0014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643885" w:rsidRDefault="00643885" w:rsidP="0014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43885" w:rsidRDefault="00643885" w:rsidP="0014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43885" w:rsidRDefault="00643885" w:rsidP="0014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41A64" w:rsidRPr="00643885" w:rsidRDefault="00141A64" w:rsidP="0014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БЕКІТЕМІН</w:t>
            </w:r>
          </w:p>
          <w:p w:rsidR="00141A64" w:rsidRPr="00643885" w:rsidRDefault="00141A64" w:rsidP="0014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1A64">
              <w:rPr>
                <w:rFonts w:ascii="Times New Roman" w:eastAsia="Times New Roman" w:hAnsi="Times New Roman" w:cs="Times New Roman"/>
                <w:sz w:val="28"/>
                <w:szCs w:val="28"/>
              </w:rPr>
              <w:t>Қарағанды</w:t>
            </w:r>
            <w:proofErr w:type="spellEnd"/>
            <w:r w:rsidRPr="00643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1A64">
              <w:rPr>
                <w:rFonts w:ascii="Times New Roman" w:eastAsia="Times New Roman" w:hAnsi="Times New Roman" w:cs="Times New Roman"/>
                <w:sz w:val="28"/>
                <w:szCs w:val="28"/>
              </w:rPr>
              <w:t>облысы</w:t>
            </w:r>
            <w:r w:rsidR="00702947">
              <w:rPr>
                <w:rFonts w:ascii="Times New Roman" w:eastAsia="Times New Roman" w:hAnsi="Times New Roman" w:cs="Times New Roman"/>
                <w:sz w:val="28"/>
                <w:szCs w:val="28"/>
              </w:rPr>
              <w:t>нда</w:t>
            </w:r>
            <w:proofErr w:type="spellEnd"/>
            <w:r w:rsidRPr="00643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702947" w:rsidRDefault="00702947" w:rsidP="0014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="00141A64" w:rsidRPr="00141A64">
              <w:rPr>
                <w:rFonts w:ascii="Times New Roman" w:eastAsia="Times New Roman" w:hAnsi="Times New Roman" w:cs="Times New Roman"/>
                <w:sz w:val="28"/>
                <w:szCs w:val="28"/>
              </w:rPr>
              <w:t>ілім</w:t>
            </w:r>
            <w:proofErr w:type="spellEnd"/>
            <w:r w:rsidR="00141A64" w:rsidRPr="00643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1A64" w:rsidRPr="00141A64">
              <w:rPr>
                <w:rFonts w:ascii="Times New Roman" w:eastAsia="Times New Roman" w:hAnsi="Times New Roman" w:cs="Times New Roman"/>
                <w:sz w:val="28"/>
                <w:szCs w:val="28"/>
              </w:rPr>
              <w:t>беруді</w:t>
            </w:r>
            <w:proofErr w:type="spellEnd"/>
            <w:r w:rsidR="00141A64" w:rsidRPr="00643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1A64" w:rsidRPr="00141A64"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дамытудың</w:t>
            </w:r>
            <w:proofErr w:type="spellEnd"/>
            <w:r w:rsidR="00141A64" w:rsidRPr="006438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41A64" w:rsidRPr="00141A64" w:rsidRDefault="00141A64" w:rsidP="0014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41A64">
              <w:rPr>
                <w:rFonts w:ascii="Times New Roman" w:eastAsia="Times New Roman" w:hAnsi="Times New Roman" w:cs="Times New Roman"/>
                <w:sz w:val="28"/>
                <w:szCs w:val="28"/>
              </w:rPr>
              <w:t>оқ</w:t>
            </w:r>
            <w:proofErr w:type="gramStart"/>
            <w:r w:rsidRPr="00141A6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13E5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41A64">
              <w:rPr>
                <w:rFonts w:ascii="Times New Roman" w:eastAsia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31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A64">
              <w:rPr>
                <w:rFonts w:ascii="Times New Roman" w:eastAsia="Times New Roman" w:hAnsi="Times New Roman" w:cs="Times New Roman"/>
                <w:sz w:val="28"/>
                <w:szCs w:val="28"/>
              </w:rPr>
              <w:t>орталығы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ның</w:t>
            </w:r>
          </w:p>
          <w:p w:rsidR="00141A64" w:rsidRPr="00141A64" w:rsidRDefault="00141A64" w:rsidP="0014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директоры</w:t>
            </w:r>
          </w:p>
          <w:p w:rsidR="00141A64" w:rsidRPr="00313E51" w:rsidRDefault="00141A64" w:rsidP="0014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313E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1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41A64">
              <w:rPr>
                <w:rFonts w:ascii="Times New Roman" w:eastAsia="Times New Roman" w:hAnsi="Times New Roman" w:cs="Times New Roman"/>
                <w:sz w:val="28"/>
                <w:szCs w:val="28"/>
              </w:rPr>
              <w:t>Абдикерова</w:t>
            </w:r>
            <w:proofErr w:type="spellEnd"/>
            <w:r w:rsidRPr="0031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41A64" w:rsidRPr="00141A64" w:rsidRDefault="00141A64" w:rsidP="0014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 ________________2021 ж</w:t>
            </w:r>
            <w:r w:rsidRPr="00141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41A64" w:rsidRPr="00141A64" w:rsidRDefault="00141A64" w:rsidP="0014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41A64" w:rsidRPr="00141A64" w:rsidRDefault="00141A64" w:rsidP="00141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A64" w:rsidRDefault="00141A64" w:rsidP="0014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«Туризм» мамандығы бойынша </w:t>
      </w:r>
    </w:p>
    <w:p w:rsidR="00141A64" w:rsidRPr="00141A64" w:rsidRDefault="00141A64" w:rsidP="0014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«Қарағанды облысы бойынша ең үздік туристік маршрут»</w:t>
      </w:r>
    </w:p>
    <w:p w:rsidR="00141A64" w:rsidRDefault="00141A64" w:rsidP="0014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41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облыстық онлайн жобалар </w:t>
      </w:r>
      <w:r w:rsidR="006A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байқауын</w:t>
      </w:r>
      <w:r w:rsidRPr="00141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өткізу туралы</w:t>
      </w:r>
    </w:p>
    <w:p w:rsidR="00141A64" w:rsidRPr="00141A64" w:rsidRDefault="00141A64" w:rsidP="0014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ЕРЕЖЕ </w:t>
      </w:r>
    </w:p>
    <w:p w:rsidR="00141A64" w:rsidRPr="00141A64" w:rsidRDefault="00141A64" w:rsidP="00141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A64" w:rsidRPr="00141A64" w:rsidRDefault="00141A64" w:rsidP="00141A6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ЖАЛПЫ ЕРЕЖЕ</w:t>
      </w:r>
    </w:p>
    <w:p w:rsidR="00141A64" w:rsidRPr="00141A64" w:rsidRDefault="00141A64" w:rsidP="00141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proofErr w:type="spellEnd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мамандығы</w:t>
      </w:r>
      <w:proofErr w:type="spellEnd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Қарағанды облысы бойынша ең үздік туристік маршрут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proofErr w:type="spellStart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облыстық</w:t>
      </w:r>
      <w:proofErr w:type="spellEnd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жобалар</w:t>
      </w:r>
      <w:proofErr w:type="spellEnd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0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байқауының</w:t>
      </w:r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0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</w:t>
      </w:r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мақсаттарын</w:t>
      </w:r>
      <w:proofErr w:type="spellEnd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міндеттерін</w:t>
      </w:r>
      <w:proofErr w:type="spellEnd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мерзімдерін</w:t>
      </w:r>
      <w:proofErr w:type="spellEnd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</w:t>
      </w:r>
      <w:proofErr w:type="spellEnd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тәртібін</w:t>
      </w:r>
      <w:proofErr w:type="spellEnd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айқындайды</w:t>
      </w:r>
      <w:proofErr w:type="spellEnd"/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DE1" w:rsidRDefault="00141A64" w:rsidP="00141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331DE1" w:rsidRPr="0033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Туристік </w:t>
      </w:r>
      <w:r w:rsidR="00331D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маршрут </w:t>
      </w:r>
      <w:r w:rsidR="00331DE1" w:rsidRPr="0033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 танымдық, сауықтыру, спорттық және басқа да мақсаттарда әртүрлі тарихи орындарға, мәдени объектілерге, табиғи ландшафттарға және т.б. баруды қамтитын туристердің жүру жолы (саяхат, экскурсия, жорық және т. б.) түсініледі.</w:t>
      </w:r>
    </w:p>
    <w:p w:rsidR="00331DE1" w:rsidRDefault="00141A64" w:rsidP="00141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331D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A30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Байқауды</w:t>
      </w:r>
      <w:r w:rsidR="00331DE1" w:rsidRPr="00331D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Қарағанды облысын</w:t>
      </w:r>
      <w:r w:rsidR="00877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</w:t>
      </w:r>
      <w:r w:rsidR="00331DE1" w:rsidRPr="00331D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білім беруді дамытудың оқу-әдістемелік орталығымен бірлесіп Қазтұтынуодағы Қарағанды</w:t>
      </w:r>
      <w:r w:rsidR="00331D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университеті</w:t>
      </w:r>
      <w:r w:rsidR="00331DE1" w:rsidRPr="00331D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экономика, бизнес және құқық колледжі ұйымдастырды.</w:t>
      </w:r>
    </w:p>
    <w:p w:rsidR="00331DE1" w:rsidRPr="00331DE1" w:rsidRDefault="00141A64" w:rsidP="00331D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1.4. </w:t>
      </w:r>
      <w:r w:rsidR="006A30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</w:t>
      </w:r>
      <w:r w:rsidR="00877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қашықтық форматта және </w:t>
      </w:r>
      <w:r w:rsidR="006A30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байқаудың</w:t>
      </w:r>
      <w:r w:rsidR="00877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нәтижелері </w:t>
      </w:r>
      <w:r w:rsidR="00331DE1" w:rsidRPr="00331D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ZOOM платформасында өткізіле</w:t>
      </w:r>
      <w:r w:rsidR="00877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r w:rsidR="00331DE1" w:rsidRPr="00331D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 w:rsidR="00877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 болады</w:t>
      </w:r>
      <w:r w:rsidR="00331DE1" w:rsidRPr="00331D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331DE1" w:rsidRPr="00331DE1" w:rsidRDefault="00141A64" w:rsidP="00141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1.5. </w:t>
      </w:r>
      <w:r w:rsidR="006A30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Байқауға</w:t>
      </w:r>
      <w:r w:rsidR="00331DE1" w:rsidRPr="00331D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қатысу үшін бір автор бірнеше жобаны ұсына алады. Бір туристік маршрут тек бір номинацияға қатыса алады.</w:t>
      </w:r>
    </w:p>
    <w:p w:rsidR="00331DE1" w:rsidRPr="00312FE4" w:rsidRDefault="00331DE1" w:rsidP="00141A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41A64" w:rsidRPr="00141A64" w:rsidRDefault="00141A64" w:rsidP="00141A6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12FE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</w:t>
      </w:r>
      <w:r w:rsidR="006A302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БАЙҚАУДЫҢ</w:t>
      </w:r>
      <w:r w:rsidR="00331DE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МАҚСАТЫ МЕН МІНДЕТТЕРІ</w:t>
      </w:r>
    </w:p>
    <w:p w:rsidR="00331DE1" w:rsidRDefault="00141A64" w:rsidP="00141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2FE4">
        <w:rPr>
          <w:rFonts w:ascii="Times New Roman" w:eastAsia="Calibri" w:hAnsi="Times New Roman" w:cs="Times New Roman"/>
          <w:sz w:val="28"/>
          <w:szCs w:val="28"/>
          <w:lang w:val="kk-KZ"/>
        </w:rPr>
        <w:t>2.1.</w:t>
      </w:r>
      <w:r w:rsidR="00331D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A302F">
        <w:rPr>
          <w:rFonts w:ascii="Times New Roman" w:eastAsia="Calibri" w:hAnsi="Times New Roman" w:cs="Times New Roman"/>
          <w:sz w:val="28"/>
          <w:szCs w:val="28"/>
          <w:lang w:val="kk-KZ"/>
        </w:rPr>
        <w:t>Байқаудың</w:t>
      </w:r>
      <w:r w:rsidR="00331DE1" w:rsidRPr="00331D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мақсаты</w:t>
      </w:r>
      <w:r w:rsidR="00331D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31DE1" w:rsidRPr="00331DE1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331D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31DE1" w:rsidRPr="00331DE1">
        <w:rPr>
          <w:rFonts w:ascii="Times New Roman" w:eastAsia="Calibri" w:hAnsi="Times New Roman" w:cs="Times New Roman"/>
          <w:sz w:val="28"/>
          <w:szCs w:val="28"/>
          <w:lang w:val="kk-KZ"/>
        </w:rPr>
        <w:t>Қарағанды</w:t>
      </w:r>
      <w:r w:rsidR="00331D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облысының т</w:t>
      </w:r>
      <w:r w:rsidR="00331DE1" w:rsidRPr="00331DE1">
        <w:rPr>
          <w:rFonts w:ascii="Times New Roman" w:eastAsia="Calibri" w:hAnsi="Times New Roman" w:cs="Times New Roman"/>
          <w:sz w:val="28"/>
          <w:szCs w:val="28"/>
          <w:lang w:val="kk-KZ"/>
        </w:rPr>
        <w:t>абиғи нысандарын, тарихи және мәдени мұрасын насихаттау, қоршаған ортаға ұқыпты қарау, сондай-ақ оқушылар мен студенттер арасында туристік әлеуетті дамыту.</w:t>
      </w:r>
    </w:p>
    <w:p w:rsidR="00141A64" w:rsidRPr="00141A64" w:rsidRDefault="00141A64" w:rsidP="00141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41A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2.2. </w:t>
      </w:r>
      <w:r w:rsidR="006A302F">
        <w:rPr>
          <w:rFonts w:ascii="Times New Roman" w:eastAsia="Calibri" w:hAnsi="Times New Roman" w:cs="Times New Roman"/>
          <w:sz w:val="28"/>
          <w:szCs w:val="28"/>
          <w:lang w:val="kk-KZ"/>
        </w:rPr>
        <w:t>Байқаудың</w:t>
      </w:r>
      <w:r w:rsidR="00331D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міндеттері</w:t>
      </w:r>
      <w:r w:rsidRPr="00141A64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331DE1" w:rsidRPr="00331DE1" w:rsidRDefault="00141A64" w:rsidP="00331D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41A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="00331DE1" w:rsidRPr="00331DE1">
        <w:rPr>
          <w:rFonts w:ascii="Times New Roman" w:eastAsia="Calibri" w:hAnsi="Times New Roman" w:cs="Times New Roman"/>
          <w:sz w:val="28"/>
          <w:szCs w:val="28"/>
          <w:lang w:val="kk-KZ"/>
        </w:rPr>
        <w:t>өңірлік туризмді жандандыру үшін бәсекеге қабілетті туристік маршруттар құру;</w:t>
      </w:r>
    </w:p>
    <w:p w:rsidR="00331DE1" w:rsidRPr="00331DE1" w:rsidRDefault="00331DE1" w:rsidP="00331D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1DE1">
        <w:rPr>
          <w:rFonts w:ascii="Times New Roman" w:eastAsia="Calibri" w:hAnsi="Times New Roman" w:cs="Times New Roman"/>
          <w:sz w:val="28"/>
          <w:szCs w:val="28"/>
          <w:lang w:val="kk-KZ"/>
        </w:rPr>
        <w:t>- туристік маршруттарды құруда қолдануға болатын жаңа, аз танымал аттракциондарды анықтау;</w:t>
      </w:r>
    </w:p>
    <w:p w:rsidR="00331DE1" w:rsidRPr="00331DE1" w:rsidRDefault="00331DE1" w:rsidP="00331D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1DE1">
        <w:rPr>
          <w:rFonts w:ascii="Times New Roman" w:eastAsia="Calibri" w:hAnsi="Times New Roman" w:cs="Times New Roman"/>
          <w:sz w:val="28"/>
          <w:szCs w:val="28"/>
          <w:lang w:val="kk-KZ"/>
        </w:rPr>
        <w:t>- Қарағанды облысы аумағында туризмнің барлық түрлерін дамыту және танымал ету;</w:t>
      </w:r>
    </w:p>
    <w:p w:rsidR="00331DE1" w:rsidRPr="00331DE1" w:rsidRDefault="00331DE1" w:rsidP="00331D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1DE1">
        <w:rPr>
          <w:rFonts w:ascii="Times New Roman" w:eastAsia="Calibri" w:hAnsi="Times New Roman" w:cs="Times New Roman"/>
          <w:sz w:val="28"/>
          <w:szCs w:val="28"/>
          <w:lang w:val="kk-KZ"/>
        </w:rPr>
        <w:t>- ең қызықты туристік маршруттардың ақпараттық базасын құру;</w:t>
      </w:r>
    </w:p>
    <w:p w:rsidR="00141A64" w:rsidRDefault="00331DE1" w:rsidP="00331D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1DE1">
        <w:rPr>
          <w:rFonts w:ascii="Times New Roman" w:eastAsia="Calibri" w:hAnsi="Times New Roman" w:cs="Times New Roman"/>
          <w:sz w:val="28"/>
          <w:szCs w:val="28"/>
          <w:lang w:val="kk-KZ"/>
        </w:rPr>
        <w:t>- табиғи объектілерге, тарихи және мәдени мұра</w:t>
      </w:r>
      <w:r w:rsidR="00877273">
        <w:rPr>
          <w:rFonts w:ascii="Times New Roman" w:eastAsia="Calibri" w:hAnsi="Times New Roman" w:cs="Times New Roman"/>
          <w:sz w:val="28"/>
          <w:szCs w:val="28"/>
          <w:lang w:val="kk-KZ"/>
        </w:rPr>
        <w:t>лар</w:t>
      </w:r>
      <w:r w:rsidRPr="00331D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87727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деген </w:t>
      </w:r>
      <w:r w:rsidRPr="00331D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қызығушылықты </w:t>
      </w:r>
      <w:r w:rsidR="00877273">
        <w:rPr>
          <w:rFonts w:ascii="Times New Roman" w:eastAsia="Calibri" w:hAnsi="Times New Roman" w:cs="Times New Roman"/>
          <w:sz w:val="28"/>
          <w:szCs w:val="28"/>
          <w:lang w:val="kk-KZ"/>
        </w:rPr>
        <w:t>артт</w:t>
      </w:r>
      <w:r w:rsidRPr="00331DE1">
        <w:rPr>
          <w:rFonts w:ascii="Times New Roman" w:eastAsia="Calibri" w:hAnsi="Times New Roman" w:cs="Times New Roman"/>
          <w:sz w:val="28"/>
          <w:szCs w:val="28"/>
          <w:lang w:val="kk-KZ"/>
        </w:rPr>
        <w:t>ыру;</w:t>
      </w:r>
    </w:p>
    <w:p w:rsidR="00141A64" w:rsidRPr="00141A64" w:rsidRDefault="00141A64" w:rsidP="0014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41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lastRenderedPageBreak/>
        <w:t xml:space="preserve">3. </w:t>
      </w:r>
      <w:r w:rsidR="006A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БАЙҚАУ</w:t>
      </w:r>
      <w:r w:rsidR="00877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ҒА ҚАТЫСУШЫЛАР</w:t>
      </w:r>
    </w:p>
    <w:p w:rsidR="00331DE1" w:rsidRPr="00331DE1" w:rsidRDefault="006A302F" w:rsidP="00331D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Байқауға</w:t>
      </w:r>
      <w:r w:rsidR="00331DE1" w:rsidRPr="00331D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Қарағанды облысы колледждерінің 0511000 </w:t>
      </w:r>
      <w:r w:rsidR="00331DE1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331DE1" w:rsidRPr="00331D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31DE1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331DE1" w:rsidRPr="00331DE1">
        <w:rPr>
          <w:rFonts w:ascii="Times New Roman" w:eastAsia="Times New Roman" w:hAnsi="Times New Roman" w:cs="Times New Roman"/>
          <w:sz w:val="28"/>
          <w:szCs w:val="28"/>
          <w:lang w:val="kk-KZ"/>
        </w:rPr>
        <w:t>Туризм</w:t>
      </w:r>
      <w:r w:rsidR="00331D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331DE1" w:rsidRPr="00331DE1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мамандығының студенттері қатысады.</w:t>
      </w:r>
    </w:p>
    <w:p w:rsidR="00141A64" w:rsidRPr="00141A64" w:rsidRDefault="00141A64" w:rsidP="00E035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41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4. </w:t>
      </w:r>
      <w:r w:rsidR="006A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БАЙҚАУДЫ</w:t>
      </w:r>
      <w:r w:rsidR="00331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ӨТКІЗУ МЕРЗІМІ</w:t>
      </w:r>
    </w:p>
    <w:p w:rsidR="00331DE1" w:rsidRPr="00331DE1" w:rsidRDefault="00141A64" w:rsidP="0033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41A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4.1. </w:t>
      </w:r>
      <w:r w:rsidR="00877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Байқауға қ</w:t>
      </w:r>
      <w:r w:rsidR="00331DE1" w:rsidRPr="00331D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аты</w:t>
      </w:r>
      <w:r w:rsidR="00331D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су үшін өтінімдер 2021 жылдың </w:t>
      </w:r>
      <w:r w:rsidR="00877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03-</w:t>
      </w:r>
      <w:r w:rsidR="00877273" w:rsidRPr="00331D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22 </w:t>
      </w:r>
      <w:r w:rsidR="00331D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мамыр</w:t>
      </w:r>
      <w:r w:rsidR="00877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="0042172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331DE1" w:rsidRPr="00331D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аралығында қабылданады;</w:t>
      </w:r>
    </w:p>
    <w:p w:rsidR="00421727" w:rsidRDefault="00331DE1" w:rsidP="0033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2172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4.2. </w:t>
      </w:r>
      <w:r w:rsidR="006A30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Байқаудың</w:t>
      </w:r>
      <w:r w:rsidRPr="0042172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қорытындысы </w:t>
      </w:r>
      <w:r w:rsidR="00877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2021 жылдың </w:t>
      </w:r>
      <w:r w:rsidR="00313E51" w:rsidRPr="00313E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77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24 мамырында</w:t>
      </w:r>
      <w:r w:rsidRPr="0042172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жобаларды қорғағаннан кейін сағат </w:t>
      </w:r>
      <w:r w:rsidRPr="00421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11:00-ден 13.00-ге</w:t>
      </w:r>
      <w:r w:rsidRPr="0042172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дейін шығарылады.</w:t>
      </w:r>
    </w:p>
    <w:p w:rsidR="00141A64" w:rsidRPr="00312FE4" w:rsidRDefault="00141A64" w:rsidP="00141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141A64" w:rsidRPr="00312FE4" w:rsidRDefault="00141A64" w:rsidP="0014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12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5. </w:t>
      </w:r>
      <w:r w:rsidR="006A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БАЙҚАУДЫ</w:t>
      </w:r>
      <w:r w:rsidR="00421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21727" w:rsidRPr="00312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ӨТКІЗУДІҢ ШАРТТАРЫ МЕН ТӘРТІБІ</w:t>
      </w:r>
    </w:p>
    <w:p w:rsidR="00312FE4" w:rsidRPr="00312FE4" w:rsidRDefault="00141A64" w:rsidP="00141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5.1.</w:t>
      </w:r>
      <w:r w:rsidRPr="00312F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A302F">
        <w:rPr>
          <w:rFonts w:ascii="Times New Roman" w:eastAsia="Times New Roman" w:hAnsi="Times New Roman" w:cs="Times New Roman"/>
          <w:sz w:val="28"/>
          <w:szCs w:val="28"/>
          <w:lang w:val="kk-KZ"/>
        </w:rPr>
        <w:t>Байқауға</w:t>
      </w:r>
      <w:r w:rsidR="00312FE4" w:rsidRPr="00312F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қатысуға өтінімдер мен материалдар </w:t>
      </w:r>
      <w:r w:rsidR="00877273">
        <w:fldChar w:fldCharType="begin"/>
      </w:r>
      <w:r w:rsidR="00877273" w:rsidRPr="00702947">
        <w:rPr>
          <w:lang w:val="kk-KZ"/>
        </w:rPr>
        <w:instrText xml:space="preserve"> HYPERLINK "mailto:karina.nikolaeva.1992@inbox.ru" </w:instrText>
      </w:r>
      <w:r w:rsidR="00877273">
        <w:fldChar w:fldCharType="separate"/>
      </w:r>
      <w:r w:rsidR="00877273" w:rsidRPr="00312FE4">
        <w:rPr>
          <w:rFonts w:ascii="Times New Roman" w:eastAsia="Calibri" w:hAnsi="Times New Roman" w:cs="Times New Roman"/>
          <w:noProof/>
          <w:color w:val="0000FF"/>
          <w:sz w:val="28"/>
          <w:szCs w:val="28"/>
          <w:u w:val="single"/>
          <w:lang w:val="kk-KZ"/>
        </w:rPr>
        <w:t>karina.nikolaeva.1992@inbox.ru</w:t>
      </w:r>
      <w:r w:rsidR="00877273">
        <w:rPr>
          <w:rFonts w:ascii="Times New Roman" w:eastAsia="Calibri" w:hAnsi="Times New Roman" w:cs="Times New Roman"/>
          <w:noProof/>
          <w:color w:val="0000FF"/>
          <w:sz w:val="28"/>
          <w:szCs w:val="28"/>
          <w:u w:val="single"/>
          <w:lang w:val="kk-KZ"/>
        </w:rPr>
        <w:fldChar w:fldCharType="end"/>
      </w:r>
      <w:r w:rsidR="00877273" w:rsidRPr="00877273">
        <w:rPr>
          <w:rFonts w:ascii="Times New Roman" w:eastAsia="Calibri" w:hAnsi="Times New Roman" w:cs="Times New Roman"/>
          <w:noProof/>
          <w:color w:val="0000FF"/>
          <w:sz w:val="28"/>
          <w:szCs w:val="28"/>
          <w:lang w:val="kk-KZ"/>
        </w:rPr>
        <w:t xml:space="preserve"> </w:t>
      </w:r>
      <w:r w:rsidR="00312FE4" w:rsidRPr="00312FE4">
        <w:rPr>
          <w:rFonts w:ascii="Times New Roman" w:eastAsia="Times New Roman" w:hAnsi="Times New Roman" w:cs="Times New Roman"/>
          <w:sz w:val="28"/>
          <w:szCs w:val="28"/>
          <w:lang w:val="kk-KZ"/>
        </w:rPr>
        <w:t>электрондық пошта мекенжайына ұсынылады</w:t>
      </w:r>
      <w:r w:rsidR="00312FE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312FE4" w:rsidRPr="00312FE4" w:rsidRDefault="00141A64" w:rsidP="00141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2FE4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5.2.</w:t>
      </w:r>
      <w:r w:rsid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A302F" w:rsidRPr="006A30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Байқауға </w:t>
      </w:r>
      <w:r w:rsidR="00312FE4"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қатысу үшін маршруттың тақырыптарына сәйкес бірқатар көрікті жерлерге баруды көздейтін туристік маршруттар </w:t>
      </w:r>
      <w:r w:rsidR="00E035EF"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(туристік қызмет субъектісі нақты анықтаған туристік саяхаттар, экскурсиялар, жорықтар және т. б.): тарихи, сәулет, мәдени, рухани, табиғи және басқалар </w:t>
      </w:r>
      <w:r w:rsidR="00312FE4"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ұсынылуы мүмкін</w:t>
      </w:r>
      <w:r w:rsidR="00DE686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312FE4" w:rsidRPr="00312FE4" w:rsidRDefault="00141A64" w:rsidP="00141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5.3. </w:t>
      </w:r>
      <w:r w:rsidR="00DE686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</w:t>
      </w:r>
      <w:r w:rsidR="00312FE4"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сипаттамасында елді мекендер нақты көрсетілетін маршруттар жіберіледі, баратын орындар ұсынылады</w:t>
      </w:r>
      <w:r w:rsid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141A64" w:rsidRPr="00312FE4" w:rsidRDefault="00141A64" w:rsidP="00141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2FE4"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t>5.4.</w:t>
      </w:r>
      <w:r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A302F" w:rsidRPr="006A30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Байқауға </w:t>
      </w:r>
      <w:r w:rsidR="00312FE4"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қатысу үшін ұйымдастырушының электронды мекенжайына келесі құжаттар пакетін тапсыру қажет: (хат тақырыбында </w:t>
      </w:r>
      <w:r w:rsidR="006A30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байқаудың </w:t>
      </w:r>
      <w:r w:rsidR="00312FE4"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атауын көрсету қажет):</w:t>
      </w:r>
    </w:p>
    <w:p w:rsidR="00141A64" w:rsidRPr="00312FE4" w:rsidRDefault="006A302F" w:rsidP="00141A6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A30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Байқауға </w:t>
      </w:r>
      <w:r w:rsid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қатысуға өтіні</w:t>
      </w:r>
      <w:r w:rsidR="00DE686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</w:t>
      </w:r>
      <w:r w:rsidR="00141A64"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</w:t>
      </w:r>
      <w:r w:rsidR="00DE686F"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DE686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Қосымша</w:t>
      </w:r>
      <w:r w:rsidR="00141A64"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</w:p>
    <w:p w:rsidR="00312FE4" w:rsidRPr="00312FE4" w:rsidRDefault="00312FE4" w:rsidP="00312FE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25 слайдтан аспайтын Power Point форматындағы маршр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уттың презентациясы </w:t>
      </w:r>
    </w:p>
    <w:p w:rsidR="00312FE4" w:rsidRDefault="006A302F" w:rsidP="00141A6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A30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Байқауға </w:t>
      </w:r>
      <w:r w:rsidR="00312FE4"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электрондық түрдегі қосымшаларды (фотосуреттер, жарияланымдар, </w:t>
      </w:r>
      <w:r w:rsidR="00DE686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</w:t>
      </w:r>
      <w:r w:rsidR="00312FE4"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ильмдер, бейнежазбалар және т. б.);</w:t>
      </w:r>
    </w:p>
    <w:p w:rsidR="00141A64" w:rsidRPr="00312FE4" w:rsidRDefault="00312FE4" w:rsidP="00141A6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2FE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бар болған жағдайда жарнамалық-ақпараттық өнімдер (жолнұсқа, карталар, схемалар, буклет, кәдесый өнімдерінің үлгілері).</w:t>
      </w:r>
    </w:p>
    <w:p w:rsidR="00312FE4" w:rsidRPr="00702947" w:rsidRDefault="00312FE4" w:rsidP="00141A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141A64" w:rsidRPr="00702947" w:rsidRDefault="00141A64" w:rsidP="00141A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70294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6. </w:t>
      </w:r>
      <w:r w:rsidR="00312FE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ҚОРЫТЫНДЫЛАУ</w:t>
      </w:r>
      <w:r w:rsidRPr="0070294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p w:rsidR="00141A64" w:rsidRPr="00312FE4" w:rsidRDefault="00141A64" w:rsidP="00141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29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6.2.</w:t>
      </w:r>
      <w:r w:rsidRPr="00141A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E68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Байқауды өткізу нысаны</w:t>
      </w:r>
      <w:r w:rsidR="006A30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онлайн, </w:t>
      </w:r>
      <w:r w:rsidRPr="007029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ZOOM</w:t>
      </w:r>
      <w:r w:rsidR="00312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платформасы</w:t>
      </w:r>
      <w:r w:rsidR="00DE68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12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DE68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рқылы</w:t>
      </w:r>
    </w:p>
    <w:p w:rsidR="00141A64" w:rsidRPr="00312FE4" w:rsidRDefault="00312FE4" w:rsidP="00141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2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Жұмыстарды тәуелсіз қазылар алқасы бағалайды.</w:t>
      </w:r>
    </w:p>
    <w:p w:rsidR="00312FE4" w:rsidRPr="00312FE4" w:rsidRDefault="00141A64" w:rsidP="00312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2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6.3.</w:t>
      </w:r>
      <w:r w:rsidR="00312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12FE4" w:rsidRPr="00312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Байқаудың жеңімпаздары мен жүлдегерлері Қарағанды облысын</w:t>
      </w:r>
      <w:r w:rsidR="00DE68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="00312FE4" w:rsidRPr="00312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білім беруді дамыту</w:t>
      </w:r>
      <w:r w:rsidR="00DE68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</w:t>
      </w:r>
      <w:r w:rsidR="00312FE4" w:rsidRPr="00312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оқу-әдістемелік орталығының дипломдарымен марапатталады:</w:t>
      </w:r>
    </w:p>
    <w:p w:rsidR="00312FE4" w:rsidRPr="00312FE4" w:rsidRDefault="00312FE4" w:rsidP="00312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2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орын үшін - I дәрежелі диплом</w:t>
      </w:r>
    </w:p>
    <w:p w:rsidR="00312FE4" w:rsidRPr="00312FE4" w:rsidRDefault="00312FE4" w:rsidP="00312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12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орын үшін - II дәрежелі диплом</w:t>
      </w:r>
    </w:p>
    <w:p w:rsidR="00312FE4" w:rsidRPr="00643885" w:rsidRDefault="00312FE4" w:rsidP="00312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438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 орын үшін - III дәрежелі диплом</w:t>
      </w:r>
    </w:p>
    <w:p w:rsidR="00141A64" w:rsidRPr="00643885" w:rsidRDefault="00312FE4" w:rsidP="00312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438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Келесі номинациялар бойынша сертификаттар</w:t>
      </w:r>
      <w:r w:rsidR="005D57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беріледі</w:t>
      </w:r>
      <w:r w:rsidRPr="006438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F13745" w:rsidRPr="00F13745" w:rsidRDefault="00F13745" w:rsidP="00F1374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1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Қаладағы</w:t>
      </w:r>
      <w:proofErr w:type="spellEnd"/>
      <w:r w:rsidRPr="00F1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1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ең</w:t>
      </w:r>
      <w:proofErr w:type="spellEnd"/>
      <w:r w:rsidRPr="00F1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үзді</w:t>
      </w:r>
      <w:proofErr w:type="gramStart"/>
      <w:r w:rsid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</w:t>
      </w:r>
      <w:proofErr w:type="gramEnd"/>
      <w:r w:rsidRPr="00F1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маршрут</w:t>
      </w:r>
    </w:p>
    <w:p w:rsidR="006931D3" w:rsidRPr="006931D3" w:rsidRDefault="00F13745" w:rsidP="006931D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(бір елді мекеннің аумағымен шектелген туристік маршрут);</w:t>
      </w:r>
    </w:p>
    <w:p w:rsidR="006931D3" w:rsidRPr="005D5734" w:rsidRDefault="006931D3" w:rsidP="006931D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proofErr w:type="spellStart"/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үздік</w:t>
      </w:r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танымдық</w:t>
      </w:r>
      <w:proofErr w:type="spellEnd"/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5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маршрут</w:t>
      </w:r>
    </w:p>
    <w:p w:rsidR="006931D3" w:rsidRPr="006931D3" w:rsidRDefault="006931D3" w:rsidP="006931D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белгілі бір тақырыптық бағытты таңдауды қамтитын туристік маршрут, маршрут барысында оны ашу);</w:t>
      </w:r>
    </w:p>
    <w:p w:rsidR="006931D3" w:rsidRPr="006931D3" w:rsidRDefault="006931D3" w:rsidP="006931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Демалыс күнінің ең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үздік</w:t>
      </w:r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5D5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маршрут</w:t>
      </w:r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ы</w:t>
      </w:r>
    </w:p>
    <w:p w:rsidR="006931D3" w:rsidRPr="00702947" w:rsidRDefault="006931D3" w:rsidP="006931D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029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(бір немесе екі демалыс күніне арналған туристік маршрутты қамтиды);</w:t>
      </w:r>
    </w:p>
    <w:p w:rsidR="006931D3" w:rsidRPr="006931D3" w:rsidRDefault="006931D3" w:rsidP="006931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Ең</w:t>
      </w:r>
      <w:proofErr w:type="spellEnd"/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үздік</w:t>
      </w:r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спорттық</w:t>
      </w:r>
      <w:proofErr w:type="spellEnd"/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маршрут</w:t>
      </w:r>
    </w:p>
    <w:p w:rsidR="006931D3" w:rsidRPr="006931D3" w:rsidRDefault="006931D3" w:rsidP="006931D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(туристік маршрут мынадай спорт түрлеріне есептелуі мүмкін: жаяу туризм, велосипед туризмі, шаңғы туризмі, қарда </w:t>
      </w:r>
      <w:proofErr w:type="gramStart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жүрет</w:t>
      </w:r>
      <w:proofErr w:type="gramEnd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 туризм, тау туризмі, су туризмі (байдаркалар, салдардағы қорытпалар, ат туризмі және т. б.);</w:t>
      </w:r>
    </w:p>
    <w:p w:rsidR="006931D3" w:rsidRPr="006931D3" w:rsidRDefault="006931D3" w:rsidP="006931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Үздік оқиғалар туры</w:t>
      </w:r>
    </w:p>
    <w:p w:rsidR="006931D3" w:rsidRDefault="006931D3" w:rsidP="006931D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(топтың фестивальге, мерекелерге, халық шығармашылығына және басқа да оқиғаларға қатысуын қамтитын туристік маршрут);</w:t>
      </w:r>
    </w:p>
    <w:p w:rsidR="006931D3" w:rsidRPr="006931D3" w:rsidRDefault="006931D3" w:rsidP="006931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Ең</w:t>
      </w:r>
      <w:proofErr w:type="spellEnd"/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үздік</w:t>
      </w:r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экологиялық</w:t>
      </w:r>
      <w:proofErr w:type="spellEnd"/>
      <w:r w:rsidRPr="0069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5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маршрут</w:t>
      </w:r>
    </w:p>
    <w:p w:rsidR="006931D3" w:rsidRPr="006931D3" w:rsidRDefault="006931D3" w:rsidP="006931D3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рекреациялық</w:t>
      </w:r>
      <w:proofErr w:type="spellEnd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мақсаттағы</w:t>
      </w:r>
      <w:proofErr w:type="spellEnd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маршрут, </w:t>
      </w:r>
      <w:proofErr w:type="spellStart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техникалық</w:t>
      </w:r>
      <w:proofErr w:type="spellEnd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құралдарды</w:t>
      </w:r>
      <w:proofErr w:type="spellEnd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барынша</w:t>
      </w:r>
      <w:proofErr w:type="spellEnd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 </w:t>
      </w:r>
      <w:proofErr w:type="spellStart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</w:t>
      </w:r>
      <w:proofErr w:type="spellEnd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</w:t>
      </w:r>
      <w:r w:rsidR="005D57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proofErr w:type="spellStart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мотокөлік</w:t>
      </w:r>
      <w:proofErr w:type="spellEnd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қоршаған</w:t>
      </w:r>
      <w:proofErr w:type="spellEnd"/>
      <w:r w:rsidRPr="0069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алдындағы жауапкершілік).</w:t>
      </w:r>
    </w:p>
    <w:p w:rsidR="00141A64" w:rsidRDefault="006931D3" w:rsidP="006931D3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Байқаудың барлық сұрақтары бойынша ұйымдастыру комитетіне хабарласуға болады</w:t>
      </w:r>
      <w:r w:rsidR="00141A64" w:rsidRPr="00141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141A64" w:rsidRPr="00141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Карина Александровна, тел:</w:t>
      </w:r>
      <w:r w:rsidR="00141A64" w:rsidRPr="0014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141A64" w:rsidRPr="00141A64">
        <w:rPr>
          <w:rFonts w:ascii="Times New Roman" w:eastAsia="Times New Roman" w:hAnsi="Times New Roman" w:cs="Times New Roman"/>
          <w:sz w:val="28"/>
          <w:szCs w:val="28"/>
          <w:lang w:eastAsia="ru-RU"/>
        </w:rPr>
        <w:t>778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141A64" w:rsidRPr="00141A64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141A64" w:rsidRPr="00141A6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141A64" w:rsidRPr="00141A64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6931D3" w:rsidRPr="006931D3" w:rsidRDefault="006931D3" w:rsidP="006931D3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Алимбекова Макпал Муратовна, тел: 8-775-917-81-17, Манкеева Динара Сагындыковна, тел: 8-705-727-42-96</w:t>
      </w:r>
    </w:p>
    <w:p w:rsidR="00141A64" w:rsidRDefault="00141A64" w:rsidP="00141A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13E51" w:rsidRDefault="00313E51" w:rsidP="00141A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13E51" w:rsidRDefault="00313E51" w:rsidP="00141A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13E51" w:rsidRPr="00313E51" w:rsidRDefault="00313E51" w:rsidP="00141A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A64" w:rsidRPr="006931D3" w:rsidRDefault="006931D3" w:rsidP="00141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КЕЛІСІЛДІ</w:t>
      </w:r>
    </w:p>
    <w:p w:rsidR="006931D3" w:rsidRPr="006931D3" w:rsidRDefault="006931D3" w:rsidP="00693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93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Қарағанды облысы</w:t>
      </w:r>
      <w:r w:rsidR="00DE686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нда</w:t>
      </w:r>
      <w:r w:rsidRPr="00693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</w:p>
    <w:p w:rsidR="006931D3" w:rsidRDefault="00DE686F" w:rsidP="00693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</w:t>
      </w:r>
      <w:r w:rsidR="006931D3" w:rsidRPr="00693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ілім беруді дамытудың оқу-         </w:t>
      </w:r>
    </w:p>
    <w:p w:rsidR="006931D3" w:rsidRPr="006931D3" w:rsidRDefault="006931D3" w:rsidP="00693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93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әдістемелік орталығы</w:t>
      </w:r>
    </w:p>
    <w:p w:rsidR="006931D3" w:rsidRPr="006931D3" w:rsidRDefault="006931D3" w:rsidP="00693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93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директоры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ның орынбасары</w:t>
      </w:r>
    </w:p>
    <w:p w:rsidR="00141A64" w:rsidRPr="006931D3" w:rsidRDefault="00141A64" w:rsidP="00141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93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______________</w:t>
      </w:r>
      <w:r w:rsidR="006931D3" w:rsidRPr="00693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А.Ж.</w:t>
      </w:r>
      <w:r w:rsidR="00693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931D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Сарсембаева </w:t>
      </w:r>
    </w:p>
    <w:p w:rsidR="00141A64" w:rsidRPr="006931D3" w:rsidRDefault="00141A64" w:rsidP="0014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A64" w:rsidRPr="006931D3" w:rsidRDefault="00141A64" w:rsidP="0014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A64" w:rsidRDefault="00DE686F" w:rsidP="00141A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Оқу-әдістемелік орталығының әдіскері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="00141A64" w:rsidRPr="006A302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</w:t>
      </w:r>
      <w:r w:rsidR="006A302F" w:rsidRPr="006A302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О.Н.</w:t>
      </w:r>
      <w:r w:rsidR="006A302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41A64" w:rsidRPr="006A302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Кирпан </w:t>
      </w:r>
    </w:p>
    <w:p w:rsidR="006A302F" w:rsidRDefault="006A302F" w:rsidP="00141A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6A302F" w:rsidRDefault="006A302F" w:rsidP="00141A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6A302F" w:rsidRDefault="006A302F" w:rsidP="00141A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6A302F" w:rsidRDefault="006A302F" w:rsidP="00141A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6A302F" w:rsidRDefault="006A302F" w:rsidP="00141A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6A302F" w:rsidRDefault="006A302F" w:rsidP="00141A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6A302F" w:rsidRDefault="006A302F" w:rsidP="00141A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6A302F" w:rsidRPr="006A302F" w:rsidRDefault="006A302F" w:rsidP="00141A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141A64" w:rsidRPr="006A302F" w:rsidRDefault="00141A64" w:rsidP="0014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Pr="00313E51" w:rsidRDefault="00E035EF" w:rsidP="00313E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E035EF" w:rsidRDefault="00E035E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141A64" w:rsidRPr="006A302F" w:rsidRDefault="00DE686F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6A302F">
        <w:rPr>
          <w:rFonts w:ascii="Times New Roman" w:eastAsia="Calibri" w:hAnsi="Times New Roman" w:cs="Times New Roman"/>
          <w:i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-</w:t>
      </w:r>
      <w:r w:rsidR="006A302F">
        <w:rPr>
          <w:rFonts w:ascii="Times New Roman" w:eastAsia="Calibri" w:hAnsi="Times New Roman" w:cs="Times New Roman"/>
          <w:i/>
          <w:sz w:val="28"/>
          <w:szCs w:val="28"/>
          <w:lang w:val="kk-KZ"/>
        </w:rPr>
        <w:t>Қосымша</w:t>
      </w:r>
      <w:r w:rsidR="00141A64" w:rsidRPr="006A302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</w:p>
    <w:p w:rsidR="00141A64" w:rsidRPr="006A302F" w:rsidRDefault="00141A64" w:rsidP="00141A64">
      <w:pPr>
        <w:tabs>
          <w:tab w:val="left" w:pos="5670"/>
        </w:tabs>
        <w:spacing w:after="0" w:line="240" w:lineRule="auto"/>
        <w:ind w:firstLine="566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A302F" w:rsidRPr="006A302F" w:rsidRDefault="006A302F" w:rsidP="006A30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A302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«Туризм» мамандығы бойынша </w:t>
      </w:r>
    </w:p>
    <w:p w:rsidR="006A302F" w:rsidRPr="006A302F" w:rsidRDefault="006A302F" w:rsidP="006A30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A302F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«Қарағанды облысы бойынша ең үздік туристік маршрут»</w:t>
      </w:r>
    </w:p>
    <w:p w:rsidR="004B2795" w:rsidRDefault="006A302F" w:rsidP="004B27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A302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облыстық онлайн жобалар байқауын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</w:t>
      </w:r>
      <w:r w:rsidR="004B279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қатысуға </w:t>
      </w:r>
    </w:p>
    <w:p w:rsidR="006A302F" w:rsidRPr="006A302F" w:rsidRDefault="006A302F" w:rsidP="004B27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ӨТІНІ</w:t>
      </w:r>
      <w:r w:rsidR="004B279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</w:t>
      </w:r>
    </w:p>
    <w:p w:rsidR="00141A64" w:rsidRPr="00E035EF" w:rsidRDefault="00141A64" w:rsidP="00141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41A64" w:rsidRPr="00E035EF" w:rsidRDefault="00141A64" w:rsidP="00141A64">
      <w:pPr>
        <w:tabs>
          <w:tab w:val="left" w:pos="5670"/>
        </w:tabs>
        <w:spacing w:after="0" w:line="240" w:lineRule="auto"/>
        <w:ind w:firstLine="56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677"/>
        <w:gridCol w:w="1745"/>
        <w:gridCol w:w="1202"/>
        <w:gridCol w:w="992"/>
        <w:gridCol w:w="1276"/>
        <w:gridCol w:w="1559"/>
        <w:gridCol w:w="1701"/>
      </w:tblGrid>
      <w:tr w:rsidR="00141A64" w:rsidRPr="00141A64" w:rsidTr="00E63C1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A6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64" w:rsidRPr="006A302F" w:rsidRDefault="006A302F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64" w:rsidRPr="006A302F" w:rsidRDefault="006A302F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Қатысушының аты-жөні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64" w:rsidRPr="006A302F" w:rsidRDefault="006A302F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Тобы, курсы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6A302F" w:rsidRDefault="006A302F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Жұмыс атауы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64" w:rsidRPr="006A302F" w:rsidRDefault="006A302F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Жетекшінің аты-жөні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6A302F" w:rsidRDefault="006A302F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Жұмыстың қай номинацияға үміткер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64" w:rsidRPr="006A302F" w:rsidRDefault="006A302F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Жетекшінің телефон нөмірі</w:t>
            </w:r>
          </w:p>
        </w:tc>
      </w:tr>
      <w:tr w:rsidR="00141A64" w:rsidRPr="00141A64" w:rsidTr="00E63C1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41A64" w:rsidRPr="00141A64" w:rsidTr="00E63C1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41A64" w:rsidRPr="00141A64" w:rsidTr="00E63C1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41A64" w:rsidRPr="00141A64" w:rsidTr="00E63C1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41A64" w:rsidRPr="00141A64" w:rsidTr="00E63C1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41A64" w:rsidRPr="00141A64" w:rsidTr="00E63C1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4" w:rsidRPr="00141A64" w:rsidRDefault="00141A64" w:rsidP="00141A6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41A64" w:rsidRPr="00141A64" w:rsidRDefault="00141A64" w:rsidP="00141A64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41A64" w:rsidRPr="00141A64" w:rsidRDefault="00141A64" w:rsidP="00141A6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41A64" w:rsidRPr="00141A64" w:rsidRDefault="00141A64" w:rsidP="00141A64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41A64" w:rsidRPr="00141A64" w:rsidRDefault="00141A64" w:rsidP="00141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F99" w:rsidRPr="00141A64" w:rsidRDefault="00313E51">
      <w:pPr>
        <w:rPr>
          <w:lang w:val="kk-KZ"/>
        </w:rPr>
      </w:pPr>
    </w:p>
    <w:sectPr w:rsidR="00D16F99" w:rsidRPr="00141A64" w:rsidSect="00E035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2E1"/>
    <w:multiLevelType w:val="hybridMultilevel"/>
    <w:tmpl w:val="8270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1A98"/>
    <w:multiLevelType w:val="hybridMultilevel"/>
    <w:tmpl w:val="7FAEA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E7EEA"/>
    <w:multiLevelType w:val="hybridMultilevel"/>
    <w:tmpl w:val="4CF01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64"/>
    <w:rsid w:val="00141A64"/>
    <w:rsid w:val="00312FE4"/>
    <w:rsid w:val="00313E51"/>
    <w:rsid w:val="00331DE1"/>
    <w:rsid w:val="00345F29"/>
    <w:rsid w:val="00421727"/>
    <w:rsid w:val="004B2795"/>
    <w:rsid w:val="00585D0C"/>
    <w:rsid w:val="005D5734"/>
    <w:rsid w:val="00643885"/>
    <w:rsid w:val="006931D3"/>
    <w:rsid w:val="006A302F"/>
    <w:rsid w:val="00702947"/>
    <w:rsid w:val="00877273"/>
    <w:rsid w:val="00C87222"/>
    <w:rsid w:val="00DE686F"/>
    <w:rsid w:val="00E035EF"/>
    <w:rsid w:val="00F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umc</cp:lastModifiedBy>
  <cp:revision>3</cp:revision>
  <cp:lastPrinted>2021-04-23T03:15:00Z</cp:lastPrinted>
  <dcterms:created xsi:type="dcterms:W3CDTF">2021-04-22T09:05:00Z</dcterms:created>
  <dcterms:modified xsi:type="dcterms:W3CDTF">2021-04-23T03:16:00Z</dcterms:modified>
</cp:coreProperties>
</file>