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B5B" w:rsidRDefault="002A5B5B" w:rsidP="002A5B5B">
      <w:pPr>
        <w:pStyle w:val="a3"/>
        <w:ind w:left="-709"/>
        <w:jc w:val="center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47483FA1" wp14:editId="39BDDB01">
            <wp:simplePos x="0" y="0"/>
            <wp:positionH relativeFrom="column">
              <wp:posOffset>5168265</wp:posOffset>
            </wp:positionH>
            <wp:positionV relativeFrom="paragraph">
              <wp:posOffset>-186690</wp:posOffset>
            </wp:positionV>
            <wp:extent cx="1134110" cy="981710"/>
            <wp:effectExtent l="0" t="0" r="889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65341"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6944" behindDoc="1" locked="0" layoutInCell="1" allowOverlap="1" wp14:anchorId="43879532" wp14:editId="43738537">
            <wp:simplePos x="0" y="0"/>
            <wp:positionH relativeFrom="column">
              <wp:posOffset>-690880</wp:posOffset>
            </wp:positionH>
            <wp:positionV relativeFrom="paragraph">
              <wp:posOffset>17780</wp:posOffset>
            </wp:positionV>
            <wp:extent cx="1054100" cy="85598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32"/>
          <w:szCs w:val="28"/>
          <w:lang w:val="kk-KZ"/>
        </w:rPr>
        <w:t>«</w:t>
      </w:r>
      <w:r w:rsidRPr="00565341"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Учебно-методический центр развития образования </w:t>
      </w:r>
    </w:p>
    <w:p w:rsidR="002A5B5B" w:rsidRPr="00565341" w:rsidRDefault="002A5B5B" w:rsidP="002A5B5B">
      <w:pPr>
        <w:pStyle w:val="a3"/>
        <w:tabs>
          <w:tab w:val="center" w:pos="4323"/>
          <w:tab w:val="right" w:pos="9355"/>
        </w:tabs>
        <w:ind w:left="-709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28"/>
          <w:lang w:val="kk-KZ"/>
        </w:rPr>
        <w:tab/>
      </w:r>
      <w:r w:rsidRPr="00565341">
        <w:rPr>
          <w:rFonts w:ascii="Times New Roman" w:hAnsi="Times New Roman" w:cs="Times New Roman"/>
          <w:color w:val="002060"/>
          <w:sz w:val="32"/>
          <w:szCs w:val="28"/>
          <w:lang w:val="kk-KZ"/>
        </w:rPr>
        <w:t>Карагандинской области</w:t>
      </w:r>
      <w:r>
        <w:rPr>
          <w:rFonts w:ascii="Times New Roman" w:hAnsi="Times New Roman" w:cs="Times New Roman"/>
          <w:color w:val="002060"/>
          <w:sz w:val="32"/>
          <w:szCs w:val="28"/>
          <w:lang w:val="kk-KZ"/>
        </w:rPr>
        <w:t>» КГКП</w:t>
      </w:r>
      <w:r>
        <w:rPr>
          <w:rFonts w:ascii="Times New Roman" w:hAnsi="Times New Roman" w:cs="Times New Roman"/>
          <w:color w:val="002060"/>
          <w:sz w:val="32"/>
          <w:szCs w:val="28"/>
          <w:lang w:val="kk-KZ"/>
        </w:rPr>
        <w:tab/>
      </w:r>
    </w:p>
    <w:p w:rsidR="002A5B5B" w:rsidRPr="00565341" w:rsidRDefault="002A5B5B" w:rsidP="002A5B5B">
      <w:pPr>
        <w:pStyle w:val="a3"/>
        <w:ind w:left="-709"/>
        <w:jc w:val="center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    </w:t>
      </w:r>
      <w:r w:rsidRPr="00565341">
        <w:rPr>
          <w:rFonts w:ascii="Times New Roman" w:hAnsi="Times New Roman" w:cs="Times New Roman"/>
          <w:color w:val="002060"/>
          <w:sz w:val="32"/>
          <w:szCs w:val="28"/>
          <w:lang w:val="kk-KZ"/>
        </w:rPr>
        <w:t>ГУ «Отдел образования</w:t>
      </w:r>
      <w:r>
        <w:rPr>
          <w:rFonts w:ascii="Times New Roman" w:hAnsi="Times New Roman" w:cs="Times New Roman"/>
          <w:color w:val="002060"/>
          <w:sz w:val="32"/>
          <w:szCs w:val="28"/>
          <w:lang w:val="kk-KZ"/>
        </w:rPr>
        <w:t xml:space="preserve"> Бухар-Жырауского района</w:t>
      </w:r>
      <w:r w:rsidRPr="00565341">
        <w:rPr>
          <w:rFonts w:ascii="Times New Roman" w:hAnsi="Times New Roman" w:cs="Times New Roman"/>
          <w:color w:val="002060"/>
          <w:sz w:val="32"/>
          <w:szCs w:val="28"/>
          <w:lang w:val="kk-KZ"/>
        </w:rPr>
        <w:t>»</w:t>
      </w:r>
    </w:p>
    <w:p w:rsidR="002A5B5B" w:rsidRPr="00E45BFC" w:rsidRDefault="002A5B5B" w:rsidP="002A5B5B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A5B5B" w:rsidRDefault="002A5B5B" w:rsidP="002A5B5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Default="002A5B5B" w:rsidP="002A5B5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Default="002A5B5B" w:rsidP="002A5B5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Default="002A5B5B" w:rsidP="002A5B5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Default="002A5B5B" w:rsidP="002A5B5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Pr="00E45BFC" w:rsidRDefault="002A5B5B" w:rsidP="002A5B5B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41CA77F5" wp14:editId="0F68B7D7">
            <wp:simplePos x="0" y="0"/>
            <wp:positionH relativeFrom="column">
              <wp:posOffset>577215</wp:posOffset>
            </wp:positionH>
            <wp:positionV relativeFrom="paragraph">
              <wp:posOffset>180975</wp:posOffset>
            </wp:positionV>
            <wp:extent cx="4781550" cy="28765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B5B" w:rsidRDefault="002A5B5B" w:rsidP="002A5B5B">
      <w:pPr>
        <w:tabs>
          <w:tab w:val="left" w:pos="138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2A5B5B" w:rsidRPr="002357DF" w:rsidRDefault="002A5B5B" w:rsidP="002A5B5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Pr="004E6AD8" w:rsidRDefault="002A5B5B" w:rsidP="002A5B5B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4E6AD8">
        <w:rPr>
          <w:rFonts w:ascii="Times New Roman" w:hAnsi="Times New Roman" w:cs="Times New Roman"/>
          <w:color w:val="002060"/>
          <w:sz w:val="36"/>
          <w:szCs w:val="36"/>
          <w:lang w:val="kk-KZ"/>
        </w:rPr>
        <w:t>Сборник заданий</w:t>
      </w:r>
    </w:p>
    <w:p w:rsidR="002A5B5B" w:rsidRPr="004E6AD8" w:rsidRDefault="002A5B5B" w:rsidP="002A5B5B">
      <w:pPr>
        <w:pStyle w:val="a3"/>
        <w:ind w:left="-426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  <w:r w:rsidRPr="004E6AD8"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  <w:t>НА РАЗВИТИЕ ФУНКЦИОНАЛЬНОЙ ГРАМОТНОСТИ</w:t>
      </w:r>
    </w:p>
    <w:p w:rsidR="002A5B5B" w:rsidRPr="004E6AD8" w:rsidRDefault="002A5B5B" w:rsidP="002A5B5B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4E6AD8">
        <w:rPr>
          <w:rFonts w:ascii="Times New Roman" w:hAnsi="Times New Roman" w:cs="Times New Roman"/>
          <w:color w:val="002060"/>
          <w:sz w:val="36"/>
          <w:szCs w:val="36"/>
          <w:lang w:val="kk-KZ"/>
        </w:rPr>
        <w:t>в рамках проекта «Зейін»</w:t>
      </w:r>
    </w:p>
    <w:p w:rsidR="002A5B5B" w:rsidRDefault="002A5B5B" w:rsidP="002A5B5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Pr="002357DF" w:rsidRDefault="002A5B5B" w:rsidP="002A5B5B">
      <w:pPr>
        <w:ind w:left="-284" w:hanging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Pr="002357DF" w:rsidRDefault="002A5B5B" w:rsidP="002A5B5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Default="002A5B5B" w:rsidP="002A5B5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Default="002A5B5B" w:rsidP="002A5B5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Pr="002357DF" w:rsidRDefault="002A5B5B" w:rsidP="002A5B5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5B5B" w:rsidRDefault="002A5B5B" w:rsidP="002A5B5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Поселок Ботакара</w:t>
      </w:r>
      <w:r w:rsidRPr="00E45BFC">
        <w:rPr>
          <w:rFonts w:ascii="Times New Roman" w:hAnsi="Times New Roman" w:cs="Times New Roman"/>
          <w:color w:val="002060"/>
          <w:sz w:val="28"/>
          <w:szCs w:val="28"/>
          <w:lang w:val="kk-KZ"/>
        </w:rPr>
        <w:t>, 202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1г.</w:t>
      </w:r>
    </w:p>
    <w:p w:rsidR="002A5B5B" w:rsidRDefault="002A5B5B" w:rsidP="002A5B5B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4134BC" w:rsidRPr="001F49D5" w:rsidRDefault="001F49D5" w:rsidP="001F49D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Составители </w:t>
      </w:r>
      <w:proofErr w:type="gramStart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учителя  математики</w:t>
      </w:r>
      <w:proofErr w:type="gramEnd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Гермаш</w:t>
      </w:r>
      <w:proofErr w:type="spellEnd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Елена Анатольевна</w:t>
      </w:r>
    </w:p>
    <w:p w:rsidR="004134BC" w:rsidRPr="001F49D5" w:rsidRDefault="004134BC" w:rsidP="001F49D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Уркунова</w:t>
      </w:r>
      <w:proofErr w:type="spellEnd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Г</w:t>
      </w:r>
      <w:r w:rsidR="001F49D5"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алина Геннадьевна</w:t>
      </w:r>
    </w:p>
    <w:p w:rsidR="001F49D5" w:rsidRDefault="001F49D5" w:rsidP="001F49D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КГУ «</w:t>
      </w:r>
      <w:proofErr w:type="spellStart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Кокпектинская</w:t>
      </w:r>
      <w:proofErr w:type="spellEnd"/>
      <w:r w:rsidRPr="001F49D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СОШ»</w:t>
      </w:r>
    </w:p>
    <w:p w:rsidR="007047AC" w:rsidRPr="007047AC" w:rsidRDefault="007047AC" w:rsidP="001F49D5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</w:pPr>
      <w:r w:rsidRPr="002A5B5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8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  <w:t>класс</w:t>
      </w:r>
    </w:p>
    <w:p w:rsidR="004134BC" w:rsidRDefault="004134BC" w:rsidP="001F49D5">
      <w:pPr>
        <w:jc w:val="right"/>
      </w:pPr>
    </w:p>
    <w:p w:rsidR="001F49D5" w:rsidRDefault="001F49D5" w:rsidP="001F49D5">
      <w:pPr>
        <w:rPr>
          <w:rFonts w:ascii="Times New Roman" w:hAnsi="Times New Roman" w:cs="Times New Roman"/>
          <w:sz w:val="24"/>
          <w:szCs w:val="24"/>
        </w:rPr>
      </w:pPr>
    </w:p>
    <w:p w:rsidR="003A7B41" w:rsidRDefault="003A7B41" w:rsidP="001F49D5">
      <w:pPr>
        <w:rPr>
          <w:rFonts w:ascii="Times New Roman" w:hAnsi="Times New Roman" w:cs="Times New Roman"/>
          <w:sz w:val="24"/>
          <w:szCs w:val="24"/>
        </w:rPr>
      </w:pPr>
    </w:p>
    <w:p w:rsidR="003A7B41" w:rsidRDefault="003A7B41" w:rsidP="001F49D5">
      <w:pPr>
        <w:rPr>
          <w:rFonts w:ascii="Times New Roman" w:hAnsi="Times New Roman" w:cs="Times New Roman"/>
          <w:sz w:val="24"/>
          <w:szCs w:val="24"/>
        </w:rPr>
      </w:pPr>
    </w:p>
    <w:p w:rsidR="003A7B41" w:rsidRDefault="003A7B41" w:rsidP="001F49D5">
      <w:pPr>
        <w:rPr>
          <w:rFonts w:ascii="Times New Roman" w:hAnsi="Times New Roman" w:cs="Times New Roman"/>
          <w:sz w:val="24"/>
          <w:szCs w:val="24"/>
        </w:rPr>
      </w:pPr>
    </w:p>
    <w:p w:rsidR="003A7B41" w:rsidRDefault="003A7B41" w:rsidP="001F49D5">
      <w:pPr>
        <w:rPr>
          <w:rFonts w:ascii="Times New Roman" w:hAnsi="Times New Roman" w:cs="Times New Roman"/>
          <w:sz w:val="24"/>
          <w:szCs w:val="24"/>
        </w:rPr>
      </w:pPr>
    </w:p>
    <w:p w:rsidR="003A7B41" w:rsidRDefault="003A7B41" w:rsidP="001F49D5">
      <w:pPr>
        <w:rPr>
          <w:rFonts w:ascii="Times New Roman" w:hAnsi="Times New Roman" w:cs="Times New Roman"/>
          <w:sz w:val="24"/>
          <w:szCs w:val="24"/>
        </w:rPr>
      </w:pPr>
    </w:p>
    <w:p w:rsidR="003A7B41" w:rsidRDefault="003A7B41" w:rsidP="001F49D5">
      <w:pPr>
        <w:rPr>
          <w:rFonts w:ascii="Times New Roman" w:hAnsi="Times New Roman" w:cs="Times New Roman"/>
          <w:sz w:val="24"/>
          <w:szCs w:val="24"/>
        </w:rPr>
      </w:pPr>
    </w:p>
    <w:p w:rsidR="003A7B41" w:rsidRDefault="003A7B41" w:rsidP="001F49D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134BC" w:rsidRPr="008E714D" w:rsidRDefault="004134BC" w:rsidP="003A7B41">
      <w:pPr>
        <w:pStyle w:val="a5"/>
        <w:ind w:left="0" w:firstLine="708"/>
        <w:jc w:val="both"/>
      </w:pPr>
      <w:r w:rsidRPr="008E714D">
        <w:t xml:space="preserve">Сборник содержит </w:t>
      </w:r>
      <w:proofErr w:type="spellStart"/>
      <w:r w:rsidRPr="008E714D">
        <w:t>разноуровневые</w:t>
      </w:r>
      <w:proofErr w:type="spellEnd"/>
      <w:r w:rsidRPr="008E714D">
        <w:t xml:space="preserve"> задания, направленные на повышение уровня математического мышления учащихся с учетом их индивидуальных особенностей.</w:t>
      </w:r>
    </w:p>
    <w:p w:rsidR="004134BC" w:rsidRDefault="004134BC" w:rsidP="004134BC">
      <w:pPr>
        <w:pStyle w:val="a5"/>
        <w:ind w:left="0"/>
        <w:jc w:val="both"/>
        <w:rPr>
          <w:i/>
        </w:rPr>
      </w:pPr>
      <w:r w:rsidRPr="008E714D">
        <w:t xml:space="preserve">Задания могут быть </w:t>
      </w:r>
      <w:proofErr w:type="gramStart"/>
      <w:r w:rsidRPr="008E714D">
        <w:t>использованы  учителями</w:t>
      </w:r>
      <w:proofErr w:type="gramEnd"/>
      <w:r w:rsidRPr="008E714D">
        <w:t xml:space="preserve">  как на  уроках  математики,  так и на факультативных занятиях по спецкурсу, развивающему функциональную математическую грамотность, и предполагают возможность успешной подготовки учащихся к предстоящему международному исследованию</w:t>
      </w:r>
      <w:r w:rsidRPr="008E714D">
        <w:rPr>
          <w:i/>
        </w:rPr>
        <w:t>PISA-2021.</w:t>
      </w: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1F49D5">
      <w:pPr>
        <w:rPr>
          <w:rFonts w:ascii="Times New Roman" w:hAnsi="Times New Roman" w:cs="Times New Roman"/>
          <w:sz w:val="24"/>
          <w:szCs w:val="24"/>
        </w:rPr>
      </w:pPr>
    </w:p>
    <w:p w:rsidR="004134BC" w:rsidRDefault="004134BC" w:rsidP="00413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4134BC" w:rsidRPr="004134BC" w:rsidRDefault="004134BC" w:rsidP="004134BC">
      <w:pPr>
        <w:pStyle w:val="ab"/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t>ВВЕДЕНИЕ ……………………………………………</w:t>
      </w:r>
      <w:r w:rsidR="00113F61">
        <w:rPr>
          <w:rFonts w:ascii="Times New Roman" w:hAnsi="Times New Roman" w:cs="Times New Roman"/>
          <w:sz w:val="28"/>
          <w:szCs w:val="28"/>
        </w:rPr>
        <w:t>4</w:t>
      </w:r>
    </w:p>
    <w:p w:rsidR="004134BC" w:rsidRPr="004134BC" w:rsidRDefault="004134BC" w:rsidP="004134BC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t>Поединок пиратов и флибустьеров…………………...</w:t>
      </w:r>
      <w:r w:rsidR="00113F61">
        <w:rPr>
          <w:rFonts w:ascii="Times New Roman" w:hAnsi="Times New Roman" w:cs="Times New Roman"/>
          <w:sz w:val="28"/>
          <w:szCs w:val="28"/>
        </w:rPr>
        <w:t>5</w:t>
      </w:r>
    </w:p>
    <w:p w:rsidR="004134BC" w:rsidRPr="004134BC" w:rsidRDefault="004134BC" w:rsidP="004134BC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t>Выброс промышленного газа в атмосферу……</w:t>
      </w:r>
      <w:proofErr w:type="gramStart"/>
      <w:r w:rsidRPr="004134B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4134BC">
        <w:rPr>
          <w:rFonts w:ascii="Times New Roman" w:hAnsi="Times New Roman" w:cs="Times New Roman"/>
          <w:sz w:val="28"/>
          <w:szCs w:val="28"/>
        </w:rPr>
        <w:t>.</w:t>
      </w:r>
      <w:r w:rsidR="00113F61">
        <w:rPr>
          <w:rFonts w:ascii="Times New Roman" w:hAnsi="Times New Roman" w:cs="Times New Roman"/>
          <w:sz w:val="28"/>
          <w:szCs w:val="28"/>
        </w:rPr>
        <w:t>6</w:t>
      </w:r>
    </w:p>
    <w:p w:rsidR="004134BC" w:rsidRPr="004134BC" w:rsidRDefault="004134BC" w:rsidP="004134BC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t>Экономия электроэнергии………………………</w:t>
      </w:r>
      <w:proofErr w:type="gramStart"/>
      <w:r w:rsidRPr="004134B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13F61">
        <w:rPr>
          <w:rFonts w:ascii="Times New Roman" w:hAnsi="Times New Roman" w:cs="Times New Roman"/>
          <w:sz w:val="28"/>
          <w:szCs w:val="28"/>
        </w:rPr>
        <w:t>7</w:t>
      </w:r>
    </w:p>
    <w:p w:rsidR="004134BC" w:rsidRPr="004134BC" w:rsidRDefault="004134BC" w:rsidP="004134BC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eastAsia="Times New Roman" w:hAnsi="Times New Roman" w:cs="Times New Roman"/>
          <w:bCs/>
          <w:sz w:val="28"/>
          <w:szCs w:val="28"/>
        </w:rPr>
        <w:t>Одежда трёх подруг……………………………………</w:t>
      </w:r>
      <w:r w:rsidR="00FC0D55"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:rsidR="004134BC" w:rsidRPr="004134BC" w:rsidRDefault="004134BC" w:rsidP="004134BC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color w:val="000000"/>
          <w:sz w:val="28"/>
          <w:szCs w:val="28"/>
        </w:rPr>
        <w:t>Винни-Пух в гостях у Кролика…………………</w:t>
      </w:r>
      <w:proofErr w:type="gramStart"/>
      <w:r w:rsidRPr="004134BC">
        <w:rPr>
          <w:rFonts w:ascii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FC0D55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4134BC" w:rsidRPr="004134BC" w:rsidRDefault="004134BC" w:rsidP="004134BC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t>Паркет……………………………………………</w:t>
      </w:r>
      <w:proofErr w:type="gramStart"/>
      <w:r w:rsidRPr="004134B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4134BC">
        <w:rPr>
          <w:rFonts w:ascii="Times New Roman" w:hAnsi="Times New Roman" w:cs="Times New Roman"/>
          <w:sz w:val="28"/>
          <w:szCs w:val="28"/>
        </w:rPr>
        <w:t>.</w:t>
      </w:r>
      <w:r w:rsidR="00FC0D55">
        <w:rPr>
          <w:rFonts w:ascii="Times New Roman" w:hAnsi="Times New Roman" w:cs="Times New Roman"/>
          <w:sz w:val="28"/>
          <w:szCs w:val="28"/>
        </w:rPr>
        <w:t>10</w:t>
      </w:r>
    </w:p>
    <w:p w:rsidR="004134BC" w:rsidRDefault="004134BC" w:rsidP="004134BC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t>Дачный участок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</w:t>
      </w:r>
      <w:r w:rsidR="00FC0D55">
        <w:rPr>
          <w:rFonts w:ascii="Times New Roman" w:hAnsi="Times New Roman" w:cs="Times New Roman"/>
          <w:sz w:val="28"/>
          <w:szCs w:val="28"/>
        </w:rPr>
        <w:t>11</w:t>
      </w:r>
    </w:p>
    <w:p w:rsidR="004134BC" w:rsidRPr="004134BC" w:rsidRDefault="004134BC" w:rsidP="004134BC">
      <w:pPr>
        <w:pStyle w:val="ab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34BC">
        <w:rPr>
          <w:rFonts w:ascii="Times New Roman" w:hAnsi="Times New Roman" w:cs="Times New Roman"/>
          <w:sz w:val="28"/>
          <w:szCs w:val="28"/>
        </w:rPr>
        <w:t>Баскетбольное кольцо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C0D55">
        <w:rPr>
          <w:rFonts w:ascii="Times New Roman" w:hAnsi="Times New Roman" w:cs="Times New Roman"/>
          <w:sz w:val="28"/>
          <w:szCs w:val="28"/>
        </w:rPr>
        <w:t>12</w:t>
      </w:r>
    </w:p>
    <w:p w:rsidR="00113F61" w:rsidRDefault="00113F61" w:rsidP="00113F61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13F61">
        <w:rPr>
          <w:rFonts w:ascii="Times New Roman" w:hAnsi="Times New Roman"/>
          <w:sz w:val="28"/>
          <w:szCs w:val="28"/>
        </w:rPr>
        <w:t>Выгодный вклад</w:t>
      </w:r>
      <w:r>
        <w:rPr>
          <w:rFonts w:ascii="Times New Roman" w:hAnsi="Times New Roman"/>
          <w:sz w:val="28"/>
          <w:szCs w:val="28"/>
        </w:rPr>
        <w:t>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FC0D55">
        <w:rPr>
          <w:rFonts w:ascii="Times New Roman" w:hAnsi="Times New Roman"/>
          <w:sz w:val="28"/>
          <w:szCs w:val="28"/>
        </w:rPr>
        <w:t>13</w:t>
      </w:r>
    </w:p>
    <w:p w:rsidR="00113F61" w:rsidRPr="00113F61" w:rsidRDefault="00113F61" w:rsidP="00113F61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13F61">
        <w:rPr>
          <w:rFonts w:ascii="Times New Roman" w:hAnsi="Times New Roman"/>
          <w:sz w:val="28"/>
          <w:szCs w:val="28"/>
        </w:rPr>
        <w:t>Гостинцы</w:t>
      </w:r>
      <w:r>
        <w:rPr>
          <w:rFonts w:ascii="Times New Roman" w:hAnsi="Times New Roman"/>
          <w:sz w:val="28"/>
          <w:szCs w:val="28"/>
        </w:rPr>
        <w:t>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FC0D55">
        <w:rPr>
          <w:rFonts w:ascii="Times New Roman" w:hAnsi="Times New Roman"/>
          <w:sz w:val="28"/>
          <w:szCs w:val="28"/>
        </w:rPr>
        <w:t>14</w:t>
      </w:r>
    </w:p>
    <w:p w:rsidR="00113F61" w:rsidRDefault="00113F61" w:rsidP="00113F61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 w:rsidR="00FC0D55">
        <w:rPr>
          <w:rFonts w:ascii="Times New Roman" w:hAnsi="Times New Roman"/>
          <w:sz w:val="28"/>
          <w:szCs w:val="28"/>
        </w:rPr>
        <w:t>15</w:t>
      </w: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Pr="004A75D0" w:rsidRDefault="00113F61" w:rsidP="00113F61">
      <w:pPr>
        <w:spacing w:before="74"/>
        <w:jc w:val="center"/>
        <w:rPr>
          <w:rFonts w:ascii="Times New Roman" w:hAnsi="Times New Roman" w:cs="Times New Roman"/>
          <w:b/>
          <w:sz w:val="28"/>
        </w:rPr>
      </w:pPr>
      <w:r w:rsidRPr="004A75D0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113F61" w:rsidRPr="004A75D0" w:rsidRDefault="00113F61" w:rsidP="00113F61">
      <w:pPr>
        <w:pStyle w:val="a5"/>
        <w:spacing w:before="1"/>
        <w:ind w:left="0" w:firstLine="567"/>
        <w:jc w:val="both"/>
      </w:pPr>
      <w:r w:rsidRPr="004A75D0">
        <w:t xml:space="preserve">Современному обществу требуются люди, умеющие </w:t>
      </w:r>
      <w:proofErr w:type="gramStart"/>
      <w:r w:rsidRPr="004A75D0">
        <w:t>быстро  адаптироваться</w:t>
      </w:r>
      <w:proofErr w:type="gramEnd"/>
      <w:r w:rsidRPr="004A75D0">
        <w:t xml:space="preserve"> к изменениям, происходящим в постиндустриальном мире. В новых обстоятельствах процесс обучения выпускников в школе должен быть ориентирован на развитие компетентностей, способствующих </w:t>
      </w:r>
      <w:proofErr w:type="spellStart"/>
      <w:proofErr w:type="gramStart"/>
      <w:r w:rsidRPr="004A75D0">
        <w:t>реализацииконцепции«</w:t>
      </w:r>
      <w:proofErr w:type="gramEnd"/>
      <w:r w:rsidRPr="004A75D0">
        <w:t>образование</w:t>
      </w:r>
      <w:proofErr w:type="spellEnd"/>
      <w:r w:rsidRPr="004A75D0">
        <w:t xml:space="preserve"> через всю жизнь». В международном исследовании </w:t>
      </w:r>
      <w:r w:rsidRPr="004A75D0">
        <w:rPr>
          <w:i/>
        </w:rPr>
        <w:t xml:space="preserve">PISA </w:t>
      </w:r>
      <w:r w:rsidRPr="004A75D0">
        <w:t>(</w:t>
      </w:r>
      <w:proofErr w:type="spellStart"/>
      <w:r w:rsidRPr="004A75D0">
        <w:t>ProgrammeforInternationalStudentAssessment</w:t>
      </w:r>
      <w:proofErr w:type="spellEnd"/>
      <w:r w:rsidRPr="004A75D0">
        <w:t xml:space="preserve">) термин «функциональная математическая грамотность» означает «способность учащегося использовать математические знания, приобретенные им за время обучения в школе, для решения разнообразных задач </w:t>
      </w:r>
      <w:proofErr w:type="spellStart"/>
      <w:r w:rsidRPr="004A75D0">
        <w:t>межпредметного</w:t>
      </w:r>
      <w:proofErr w:type="spellEnd"/>
      <w:r w:rsidRPr="004A75D0">
        <w:t xml:space="preserve"> и практико-ориентированного содержания, для дальнейшего обучения и успешной социализации в обществе».</w:t>
      </w:r>
    </w:p>
    <w:p w:rsidR="00113F61" w:rsidRPr="004A75D0" w:rsidRDefault="00113F61" w:rsidP="00113F61">
      <w:pPr>
        <w:pStyle w:val="a5"/>
        <w:ind w:left="0"/>
        <w:jc w:val="both"/>
      </w:pPr>
      <w:r w:rsidRPr="004A75D0">
        <w:t xml:space="preserve">В данном сборнике представлены </w:t>
      </w:r>
      <w:proofErr w:type="spellStart"/>
      <w:r w:rsidRPr="004A75D0">
        <w:t>разноуровневые</w:t>
      </w:r>
      <w:proofErr w:type="spellEnd"/>
      <w:r w:rsidRPr="004A75D0">
        <w:t xml:space="preserve"> задания, приближенные к заданиям формата международного исследования </w:t>
      </w:r>
      <w:r w:rsidRPr="004A75D0">
        <w:rPr>
          <w:i/>
        </w:rPr>
        <w:t>PISA</w:t>
      </w:r>
      <w:r w:rsidRPr="004A75D0">
        <w:t>.</w:t>
      </w:r>
    </w:p>
    <w:p w:rsidR="00113F61" w:rsidRPr="004A75D0" w:rsidRDefault="00113F61" w:rsidP="00113F61">
      <w:pPr>
        <w:pStyle w:val="a5"/>
        <w:ind w:left="0"/>
        <w:jc w:val="both"/>
      </w:pPr>
      <w:r w:rsidRPr="004A75D0">
        <w:t>Понятие «Математическая функциональная грамотность» предполагает владение умениями:</w:t>
      </w:r>
    </w:p>
    <w:p w:rsidR="00113F61" w:rsidRPr="004A75D0" w:rsidRDefault="00113F61" w:rsidP="00113F61">
      <w:pPr>
        <w:pStyle w:val="ab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4A75D0">
        <w:rPr>
          <w:rFonts w:ascii="Times New Roman" w:hAnsi="Times New Roman" w:cs="Times New Roman"/>
          <w:sz w:val="28"/>
        </w:rPr>
        <w:t>выявлять проблемы, возникающие в окружающем мире, решаемые посредством математических знаний,</w:t>
      </w:r>
    </w:p>
    <w:p w:rsidR="00113F61" w:rsidRPr="004A75D0" w:rsidRDefault="00113F61" w:rsidP="00113F61">
      <w:pPr>
        <w:pStyle w:val="ab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4A75D0">
        <w:rPr>
          <w:rFonts w:ascii="Times New Roman" w:hAnsi="Times New Roman" w:cs="Times New Roman"/>
          <w:sz w:val="28"/>
        </w:rPr>
        <w:t xml:space="preserve">решать их, используя математические знания </w:t>
      </w:r>
      <w:proofErr w:type="spellStart"/>
      <w:r w:rsidRPr="004A75D0">
        <w:rPr>
          <w:rFonts w:ascii="Times New Roman" w:hAnsi="Times New Roman" w:cs="Times New Roman"/>
          <w:sz w:val="28"/>
        </w:rPr>
        <w:t>иметоды</w:t>
      </w:r>
      <w:proofErr w:type="spellEnd"/>
      <w:r w:rsidRPr="004A75D0">
        <w:rPr>
          <w:rFonts w:ascii="Times New Roman" w:hAnsi="Times New Roman" w:cs="Times New Roman"/>
          <w:sz w:val="28"/>
        </w:rPr>
        <w:t>,</w:t>
      </w:r>
    </w:p>
    <w:p w:rsidR="00113F61" w:rsidRPr="004A75D0" w:rsidRDefault="00113F61" w:rsidP="00113F61">
      <w:pPr>
        <w:pStyle w:val="ab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4A75D0">
        <w:rPr>
          <w:rFonts w:ascii="Times New Roman" w:hAnsi="Times New Roman" w:cs="Times New Roman"/>
          <w:sz w:val="28"/>
        </w:rPr>
        <w:t xml:space="preserve">обосновывать принятые решения путем </w:t>
      </w:r>
      <w:proofErr w:type="spellStart"/>
      <w:r w:rsidRPr="004A75D0">
        <w:rPr>
          <w:rFonts w:ascii="Times New Roman" w:hAnsi="Times New Roman" w:cs="Times New Roman"/>
          <w:sz w:val="28"/>
        </w:rPr>
        <w:t>математическихсуждений</w:t>
      </w:r>
      <w:proofErr w:type="spellEnd"/>
      <w:r w:rsidRPr="004A75D0">
        <w:rPr>
          <w:rFonts w:ascii="Times New Roman" w:hAnsi="Times New Roman" w:cs="Times New Roman"/>
          <w:sz w:val="28"/>
        </w:rPr>
        <w:t>,</w:t>
      </w:r>
    </w:p>
    <w:p w:rsidR="00113F61" w:rsidRPr="004A75D0" w:rsidRDefault="00113F61" w:rsidP="00113F61">
      <w:pPr>
        <w:pStyle w:val="ab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4A75D0">
        <w:rPr>
          <w:rFonts w:ascii="Times New Roman" w:hAnsi="Times New Roman" w:cs="Times New Roman"/>
          <w:sz w:val="28"/>
        </w:rPr>
        <w:t xml:space="preserve">анализировать использованные </w:t>
      </w:r>
      <w:proofErr w:type="spellStart"/>
      <w:r w:rsidRPr="004A75D0">
        <w:rPr>
          <w:rFonts w:ascii="Times New Roman" w:hAnsi="Times New Roman" w:cs="Times New Roman"/>
          <w:sz w:val="28"/>
        </w:rPr>
        <w:t>методырешения</w:t>
      </w:r>
      <w:proofErr w:type="spellEnd"/>
      <w:r w:rsidRPr="004A75D0">
        <w:rPr>
          <w:rFonts w:ascii="Times New Roman" w:hAnsi="Times New Roman" w:cs="Times New Roman"/>
          <w:sz w:val="28"/>
        </w:rPr>
        <w:t>,</w:t>
      </w:r>
    </w:p>
    <w:p w:rsidR="00113F61" w:rsidRPr="004A75D0" w:rsidRDefault="00113F61" w:rsidP="00113F61">
      <w:pPr>
        <w:pStyle w:val="ab"/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4A75D0">
        <w:rPr>
          <w:rFonts w:ascii="Times New Roman" w:hAnsi="Times New Roman" w:cs="Times New Roman"/>
          <w:sz w:val="28"/>
        </w:rPr>
        <w:t xml:space="preserve">интерпретировать полученные результаты с учетом </w:t>
      </w:r>
      <w:proofErr w:type="spellStart"/>
      <w:r w:rsidRPr="004A75D0">
        <w:rPr>
          <w:rFonts w:ascii="Times New Roman" w:hAnsi="Times New Roman" w:cs="Times New Roman"/>
          <w:sz w:val="28"/>
        </w:rPr>
        <w:t>поставленнойзадачи</w:t>
      </w:r>
      <w:proofErr w:type="spellEnd"/>
      <w:r w:rsidRPr="004A75D0">
        <w:rPr>
          <w:rFonts w:ascii="Times New Roman" w:hAnsi="Times New Roman" w:cs="Times New Roman"/>
          <w:sz w:val="28"/>
        </w:rPr>
        <w:t>.</w:t>
      </w:r>
    </w:p>
    <w:p w:rsidR="00113F61" w:rsidRPr="004A75D0" w:rsidRDefault="00113F61" w:rsidP="00113F61">
      <w:pPr>
        <w:pStyle w:val="a5"/>
        <w:spacing w:before="2"/>
        <w:ind w:left="0"/>
        <w:jc w:val="both"/>
      </w:pPr>
      <w:r w:rsidRPr="004A75D0">
        <w:t xml:space="preserve">При отборе содержания заданий учитывается каждая основная тема традиционного школьного курса математики: числа, измерения, оценка, алгебра, функции, геометрия, вероятность, статистика, элементы теории чисел. В рамках этих тем значительное внимание уделено ряду вопросов, имеющих высокую практическую значимость (измерение геометрических величин, оценка, проценты, масштаб, интерпретация диаграмм и </w:t>
      </w:r>
      <w:proofErr w:type="gramStart"/>
      <w:r w:rsidRPr="004A75D0">
        <w:t>графиков  реальных</w:t>
      </w:r>
      <w:proofErr w:type="gramEnd"/>
      <w:r w:rsidRPr="004A75D0">
        <w:t xml:space="preserve">  зависимостей, вероятность, статистические показатели </w:t>
      </w:r>
      <w:proofErr w:type="spellStart"/>
      <w:r w:rsidRPr="004A75D0">
        <w:t>идр</w:t>
      </w:r>
      <w:proofErr w:type="spellEnd"/>
      <w:r w:rsidRPr="004A75D0">
        <w:t>.).</w:t>
      </w:r>
    </w:p>
    <w:p w:rsidR="00113F61" w:rsidRPr="004A75D0" w:rsidRDefault="00113F61" w:rsidP="00113F61">
      <w:pPr>
        <w:pStyle w:val="a5"/>
        <w:ind w:left="0"/>
        <w:jc w:val="both"/>
      </w:pPr>
      <w:r>
        <w:t>Сборник включает 10</w:t>
      </w:r>
      <w:r w:rsidRPr="004A75D0">
        <w:t xml:space="preserve"> текстов о разл</w:t>
      </w:r>
      <w:r>
        <w:t>ичных жизненных ситуациях</w:t>
      </w:r>
      <w:r w:rsidRPr="004A75D0">
        <w:t xml:space="preserve">.  </w:t>
      </w:r>
    </w:p>
    <w:p w:rsidR="00113F61" w:rsidRPr="004A75D0" w:rsidRDefault="00113F61" w:rsidP="00113F61">
      <w:pPr>
        <w:pStyle w:val="a5"/>
        <w:ind w:left="0"/>
        <w:jc w:val="both"/>
      </w:pPr>
      <w:r w:rsidRPr="004A75D0">
        <w:t xml:space="preserve">Указан тип каждого задания, коды ответов. </w:t>
      </w:r>
    </w:p>
    <w:p w:rsidR="00113F61" w:rsidRPr="004A75D0" w:rsidRDefault="00113F61" w:rsidP="00113F61">
      <w:pPr>
        <w:pStyle w:val="a5"/>
        <w:ind w:left="0"/>
        <w:jc w:val="both"/>
      </w:pPr>
      <w:r w:rsidRPr="004A75D0">
        <w:t xml:space="preserve">Указаны также контекст (личностный, предметный, социальный), уровни навыков мышления в соответствии с таксономией </w:t>
      </w:r>
      <w:proofErr w:type="spellStart"/>
      <w:r w:rsidRPr="004A75D0">
        <w:t>Б.Блума</w:t>
      </w:r>
      <w:proofErr w:type="spellEnd"/>
      <w:r w:rsidRPr="004A75D0">
        <w:t xml:space="preserve"> – знание, понимание, применение, анализ, синтез, оценка. </w:t>
      </w:r>
    </w:p>
    <w:p w:rsidR="00113F61" w:rsidRDefault="00113F61" w:rsidP="00113F61">
      <w:pPr>
        <w:pStyle w:val="a5"/>
        <w:spacing w:before="68"/>
        <w:ind w:left="0"/>
        <w:jc w:val="both"/>
      </w:pPr>
      <w:r w:rsidRPr="004A75D0">
        <w:t>Для описания уровней математической компетентности выделены соответствующие им виды деятельности: а) воспроизведение; б) установления связе</w:t>
      </w:r>
      <w:r>
        <w:t>й; в) рассуждение</w:t>
      </w:r>
      <w:r w:rsidRPr="004A75D0">
        <w:t>.</w:t>
      </w:r>
    </w:p>
    <w:p w:rsidR="00113F61" w:rsidRDefault="00113F61" w:rsidP="00113F61">
      <w:pPr>
        <w:pStyle w:val="ab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Default="00113F61" w:rsidP="00113F61">
      <w:pPr>
        <w:pStyle w:val="ab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13F61" w:rsidRPr="0065669E" w:rsidRDefault="00113F61" w:rsidP="00113F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lastRenderedPageBreak/>
        <w:t>Задача №1</w:t>
      </w:r>
    </w:p>
    <w:p w:rsidR="00141BC4" w:rsidRDefault="00113F61" w:rsidP="006D6A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Поединок пиратов и флибустьеров</w:t>
      </w:r>
    </w:p>
    <w:p w:rsidR="00113F61" w:rsidRPr="0065669E" w:rsidRDefault="00E05A02" w:rsidP="006D6A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905000" cy="2209800"/>
            <wp:effectExtent l="19050" t="0" r="0" b="0"/>
            <wp:wrapSquare wrapText="bothSides"/>
            <wp:docPr id="1" name="Рисунок 1" descr="ÐÐ°ÑÑÐ¸Ð½ÐºÐ¸ Ð¿Ð¾ Ð·Ð°Ð¿ÑÐ¾ÑÑ ÑÐ¾ÑÐ¾ Ð¿Ð¸ÑÐ°ÑÐ¾Ð² Ð½Ð° ÐºÐ¾ÑÐ°Ð±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¿Ð¸ÑÐ°ÑÐ¾Ð² Ð½Ð° ÐºÐ¾ÑÐ°Ð±Ð»Ð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Pr="0065669E" w:rsidRDefault="00113F61" w:rsidP="00113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sz w:val="28"/>
          <w:szCs w:val="28"/>
        </w:rPr>
        <w:t xml:space="preserve">После схватки пиратов капитана Флинта с флибустьерами капитана </w:t>
      </w:r>
      <w:proofErr w:type="spellStart"/>
      <w:r w:rsidRPr="0065669E">
        <w:rPr>
          <w:rFonts w:ascii="Times New Roman" w:hAnsi="Times New Roman" w:cs="Times New Roman"/>
          <w:sz w:val="28"/>
          <w:szCs w:val="28"/>
        </w:rPr>
        <w:t>Блада</w:t>
      </w:r>
      <w:proofErr w:type="spellEnd"/>
      <w:r w:rsidRPr="0065669E">
        <w:rPr>
          <w:rFonts w:ascii="Times New Roman" w:hAnsi="Times New Roman" w:cs="Times New Roman"/>
          <w:sz w:val="28"/>
          <w:szCs w:val="28"/>
        </w:rPr>
        <w:t xml:space="preserve"> в судовом журнале капитана Флинта было написано: «Все пираты моей команды пострадали: 81% из них потеряли верхний зуб, 82% - нижний, у 83% был подбит правый глаз, а у 84% - левый». </w:t>
      </w:r>
    </w:p>
    <w:p w:rsidR="00113F61" w:rsidRPr="0065669E" w:rsidRDefault="00113F61" w:rsidP="00113F61">
      <w:pPr>
        <w:pStyle w:val="a5"/>
        <w:spacing w:line="322" w:lineRule="exact"/>
        <w:ind w:left="0"/>
      </w:pPr>
      <w:r w:rsidRPr="0065669E">
        <w:rPr>
          <w:b/>
        </w:rPr>
        <w:t>Вопрос 1</w:t>
      </w:r>
      <w:r w:rsidRPr="0065669E">
        <w:t>. Выберите вопрос, на который вы можете ответить по условию задачи:</w:t>
      </w:r>
    </w:p>
    <w:p w:rsidR="00113F61" w:rsidRPr="0065669E" w:rsidRDefault="00113F61" w:rsidP="00113F61">
      <w:pPr>
        <w:pStyle w:val="a5"/>
        <w:ind w:left="0"/>
      </w:pPr>
      <w:r w:rsidRPr="0065669E">
        <w:rPr>
          <w:b/>
        </w:rPr>
        <w:t xml:space="preserve">А. </w:t>
      </w:r>
      <w:r w:rsidRPr="0065669E">
        <w:t>Когда состоялась схватка пиратов и флибустьеров?</w:t>
      </w:r>
    </w:p>
    <w:p w:rsidR="00113F61" w:rsidRPr="0065669E" w:rsidRDefault="00113F61" w:rsidP="00113F61">
      <w:pPr>
        <w:pStyle w:val="a5"/>
        <w:spacing w:line="322" w:lineRule="exact"/>
        <w:ind w:left="0"/>
      </w:pPr>
      <w:proofErr w:type="spellStart"/>
      <w:r w:rsidRPr="0065669E">
        <w:rPr>
          <w:b/>
        </w:rPr>
        <w:t>В.</w:t>
      </w:r>
      <w:r w:rsidRPr="0065669E">
        <w:t>Какие</w:t>
      </w:r>
      <w:proofErr w:type="spellEnd"/>
      <w:r w:rsidRPr="0065669E">
        <w:t xml:space="preserve"> повреждения получили пираты капитана Флинта?</w:t>
      </w:r>
    </w:p>
    <w:p w:rsidR="00113F61" w:rsidRPr="0065669E" w:rsidRDefault="00113F61" w:rsidP="00113F61">
      <w:pPr>
        <w:pStyle w:val="a5"/>
        <w:spacing w:line="322" w:lineRule="exact"/>
        <w:ind w:left="0"/>
      </w:pPr>
      <w:r w:rsidRPr="0065669E">
        <w:rPr>
          <w:b/>
        </w:rPr>
        <w:t xml:space="preserve">С. </w:t>
      </w:r>
      <w:r w:rsidRPr="0065669E">
        <w:t xml:space="preserve">Был ли судовой журнал у капитана </w:t>
      </w:r>
      <w:proofErr w:type="spellStart"/>
      <w:r w:rsidRPr="0065669E">
        <w:t>Блада</w:t>
      </w:r>
      <w:proofErr w:type="spellEnd"/>
      <w:r w:rsidRPr="0065669E">
        <w:t>?</w:t>
      </w:r>
    </w:p>
    <w:p w:rsidR="00113F61" w:rsidRPr="0065669E" w:rsidRDefault="00113F61" w:rsidP="00113F61">
      <w:pPr>
        <w:pStyle w:val="a5"/>
        <w:spacing w:line="242" w:lineRule="auto"/>
        <w:ind w:left="0" w:right="1106"/>
      </w:pPr>
      <w:r w:rsidRPr="0065669E">
        <w:rPr>
          <w:b/>
        </w:rPr>
        <w:t xml:space="preserve">Описание: </w:t>
      </w:r>
      <w:r w:rsidRPr="0065669E">
        <w:t>Прочитав внимательно условие, найди в тексте взаимосвязь между вопросом и содержанием текста задачи.</w:t>
      </w:r>
    </w:p>
    <w:p w:rsidR="00113F61" w:rsidRPr="0065669E" w:rsidRDefault="00113F61" w:rsidP="00113F61">
      <w:pPr>
        <w:spacing w:after="0" w:line="317" w:lineRule="exact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 w:line="322" w:lineRule="exact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личностный.</w:t>
      </w:r>
    </w:p>
    <w:p w:rsidR="00113F61" w:rsidRPr="0065669E" w:rsidRDefault="00113F61" w:rsidP="00113F61">
      <w:pPr>
        <w:spacing w:after="0"/>
        <w:ind w:right="-53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65669E">
        <w:rPr>
          <w:rFonts w:ascii="Times New Roman" w:hAnsi="Times New Roman" w:cs="Times New Roman"/>
          <w:sz w:val="28"/>
          <w:szCs w:val="28"/>
        </w:rPr>
        <w:t>понимание.</w:t>
      </w:r>
    </w:p>
    <w:p w:rsidR="00113F61" w:rsidRPr="0065669E" w:rsidRDefault="00113F61" w:rsidP="00113F61">
      <w:pPr>
        <w:spacing w:after="0"/>
        <w:ind w:right="-53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 xml:space="preserve">с выбором ответа (закрытый). </w:t>
      </w:r>
    </w:p>
    <w:p w:rsidR="00113F61" w:rsidRPr="0065669E" w:rsidRDefault="00113F61" w:rsidP="00113F61">
      <w:pPr>
        <w:spacing w:after="0"/>
        <w:ind w:right="4732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 w:rsidRPr="0065669E">
        <w:rPr>
          <w:rFonts w:ascii="Times New Roman" w:hAnsi="Times New Roman" w:cs="Times New Roman"/>
          <w:sz w:val="28"/>
          <w:szCs w:val="28"/>
        </w:rPr>
        <w:t>1 уровень.</w:t>
      </w:r>
    </w:p>
    <w:p w:rsidR="00113F61" w:rsidRPr="0065669E" w:rsidRDefault="00113F61" w:rsidP="00113F61">
      <w:pPr>
        <w:pStyle w:val="1"/>
        <w:spacing w:line="322" w:lineRule="exact"/>
        <w:ind w:left="0"/>
        <w:rPr>
          <w:b w:val="0"/>
        </w:rPr>
      </w:pPr>
      <w:r w:rsidRPr="0065669E">
        <w:t>Код 2:</w:t>
      </w:r>
      <w:r w:rsidRPr="0065669E">
        <w:rPr>
          <w:b w:val="0"/>
        </w:rPr>
        <w:t xml:space="preserve"> С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65669E">
        <w:rPr>
          <w:rFonts w:ascii="Times New Roman" w:hAnsi="Times New Roman" w:cs="Times New Roman"/>
          <w:sz w:val="28"/>
          <w:szCs w:val="28"/>
        </w:rPr>
        <w:t>другие ответы.</w:t>
      </w:r>
    </w:p>
    <w:p w:rsidR="00113F61" w:rsidRPr="0065669E" w:rsidRDefault="00113F61" w:rsidP="00113F61">
      <w:pPr>
        <w:pStyle w:val="a5"/>
        <w:spacing w:line="322" w:lineRule="exact"/>
        <w:ind w:left="0"/>
      </w:pPr>
      <w:r w:rsidRPr="0065669E">
        <w:rPr>
          <w:b/>
        </w:rPr>
        <w:t xml:space="preserve">Вопрос 2. </w:t>
      </w:r>
      <w:r w:rsidRPr="0065669E">
        <w:t>Как по данным задачи установить, какой процент пиратов Флинта одновременно лишился двух зубов и оказался с двумя подбитыми глазами?</w:t>
      </w:r>
    </w:p>
    <w:p w:rsidR="00113F61" w:rsidRPr="0065669E" w:rsidRDefault="00113F61" w:rsidP="00113F61">
      <w:pPr>
        <w:pStyle w:val="a5"/>
        <w:ind w:left="0" w:right="8172"/>
      </w:pPr>
      <w:r w:rsidRPr="0065669E">
        <w:rPr>
          <w:b/>
        </w:rPr>
        <w:t xml:space="preserve">А. </w:t>
      </w:r>
      <w:r w:rsidRPr="0065669E">
        <w:t xml:space="preserve"> 30%</w:t>
      </w:r>
    </w:p>
    <w:p w:rsidR="00113F61" w:rsidRPr="0065669E" w:rsidRDefault="00113F61" w:rsidP="00113F61">
      <w:pPr>
        <w:pStyle w:val="a5"/>
        <w:ind w:left="0" w:right="89"/>
      </w:pPr>
      <w:r w:rsidRPr="0065669E">
        <w:rPr>
          <w:b/>
        </w:rPr>
        <w:t xml:space="preserve">В.  </w:t>
      </w:r>
      <w:r w:rsidRPr="0065669E">
        <w:t>70%</w:t>
      </w:r>
    </w:p>
    <w:p w:rsidR="00113F61" w:rsidRPr="0065669E" w:rsidRDefault="00113F61" w:rsidP="00113F61">
      <w:pPr>
        <w:pStyle w:val="a5"/>
        <w:ind w:left="0" w:right="89"/>
      </w:pPr>
      <w:r w:rsidRPr="0065669E">
        <w:rPr>
          <w:b/>
        </w:rPr>
        <w:t xml:space="preserve">С.  </w:t>
      </w:r>
      <w:r w:rsidRPr="0065669E">
        <w:t>18%</w:t>
      </w:r>
    </w:p>
    <w:p w:rsidR="00113F61" w:rsidRPr="0065669E" w:rsidRDefault="00113F61" w:rsidP="00113F61">
      <w:pPr>
        <w:pStyle w:val="a5"/>
        <w:ind w:left="0" w:right="89"/>
      </w:pPr>
      <w:r w:rsidRPr="0065669E">
        <w:rPr>
          <w:b/>
        </w:rPr>
        <w:t>Описание:</w:t>
      </w:r>
      <w:r w:rsidRPr="0065669E">
        <w:t xml:space="preserve"> сначала</w:t>
      </w:r>
      <w:r>
        <w:t xml:space="preserve"> </w:t>
      </w:r>
      <w:r w:rsidRPr="0065669E">
        <w:t>подсчитать, сколько процентов пиратов не лишилось верхнего зуба, не лишились нижнего зуба и т.д.</w:t>
      </w:r>
    </w:p>
    <w:p w:rsidR="00113F61" w:rsidRPr="0065669E" w:rsidRDefault="00113F61" w:rsidP="00113F61">
      <w:pPr>
        <w:spacing w:after="0" w:line="321" w:lineRule="exact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 w:line="322" w:lineRule="exact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личностный.</w:t>
      </w:r>
    </w:p>
    <w:p w:rsidR="00113F61" w:rsidRPr="0065669E" w:rsidRDefault="00113F61" w:rsidP="00113F61">
      <w:pPr>
        <w:spacing w:after="0"/>
        <w:ind w:right="89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65669E">
        <w:rPr>
          <w:rFonts w:ascii="Times New Roman" w:hAnsi="Times New Roman" w:cs="Times New Roman"/>
          <w:sz w:val="28"/>
          <w:szCs w:val="28"/>
        </w:rPr>
        <w:t xml:space="preserve">применение. </w:t>
      </w:r>
    </w:p>
    <w:p w:rsidR="00113F61" w:rsidRPr="0065669E" w:rsidRDefault="00113F61" w:rsidP="00113F61">
      <w:pPr>
        <w:spacing w:after="0"/>
        <w:ind w:right="89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>с выбором ответа (закрытый).</w:t>
      </w:r>
    </w:p>
    <w:p w:rsidR="00113F61" w:rsidRPr="0065669E" w:rsidRDefault="00113F61" w:rsidP="00113F61">
      <w:pPr>
        <w:spacing w:after="0"/>
        <w:ind w:right="89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2 </w:t>
      </w:r>
      <w:r w:rsidRPr="0065669E">
        <w:rPr>
          <w:rFonts w:ascii="Times New Roman" w:hAnsi="Times New Roman" w:cs="Times New Roman"/>
          <w:sz w:val="28"/>
          <w:szCs w:val="28"/>
        </w:rPr>
        <w:t>уровень.</w:t>
      </w:r>
    </w:p>
    <w:p w:rsidR="00113F61" w:rsidRPr="0065669E" w:rsidRDefault="00113F61" w:rsidP="00113F61">
      <w:pPr>
        <w:pStyle w:val="1"/>
        <w:spacing w:line="322" w:lineRule="exact"/>
        <w:ind w:left="0"/>
        <w:rPr>
          <w:b w:val="0"/>
        </w:rPr>
      </w:pPr>
      <w:r w:rsidRPr="0065669E">
        <w:t xml:space="preserve">Код 2: </w:t>
      </w:r>
      <w:r w:rsidRPr="0065669E">
        <w:rPr>
          <w:b w:val="0"/>
        </w:rPr>
        <w:t>А</w:t>
      </w:r>
    </w:p>
    <w:p w:rsidR="00113F61" w:rsidRPr="0065669E" w:rsidRDefault="00113F61" w:rsidP="00113F61">
      <w:pPr>
        <w:pStyle w:val="1"/>
        <w:spacing w:line="322" w:lineRule="exact"/>
        <w:ind w:left="0"/>
        <w:rPr>
          <w:b w:val="0"/>
        </w:rPr>
      </w:pPr>
      <w:r w:rsidRPr="0065669E">
        <w:rPr>
          <w:b w:val="0"/>
        </w:rPr>
        <w:t xml:space="preserve">Подсчитаем, сколько процентов пиратов не лишилось верхнего зуба: 100%-81%=19%; нижнего зуба не лишилось 100%-82%-12%; правый глаз не был подбит у 100%-83%=17%; левый – 100%-84%=16%. Всего эти пираты составили 19%+18%+17%+16%=70% от общего числа пиратов. Следовательно, выбили сразу два зуба и одновременно подбили два глаза </w:t>
      </w:r>
      <w:r w:rsidRPr="0065669E">
        <w:rPr>
          <w:b w:val="0"/>
        </w:rPr>
        <w:lastRenderedPageBreak/>
        <w:t>100%-70%=30% от числа всех пиратов Флинта.</w:t>
      </w:r>
    </w:p>
    <w:p w:rsidR="00113F61" w:rsidRPr="0065669E" w:rsidRDefault="00113F61" w:rsidP="00113F61">
      <w:pPr>
        <w:pStyle w:val="a5"/>
        <w:ind w:left="0" w:right="428"/>
      </w:pPr>
      <w:r w:rsidRPr="0065669E">
        <w:rPr>
          <w:b/>
        </w:rPr>
        <w:t xml:space="preserve">Код 1: </w:t>
      </w:r>
      <w:r w:rsidRPr="0065669E">
        <w:t>Верен ход рассуждений, но допущены вычислительные ошибки.</w:t>
      </w:r>
    </w:p>
    <w:p w:rsidR="00113F61" w:rsidRDefault="00113F61" w:rsidP="00113F61">
      <w:pPr>
        <w:pStyle w:val="ab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65669E">
        <w:rPr>
          <w:rFonts w:ascii="Times New Roman" w:hAnsi="Times New Roman" w:cs="Times New Roman"/>
          <w:sz w:val="28"/>
          <w:szCs w:val="28"/>
        </w:rPr>
        <w:t>Неверный ход рассуждений.</w:t>
      </w:r>
    </w:p>
    <w:p w:rsidR="00141BC4" w:rsidRPr="00113F61" w:rsidRDefault="00141BC4" w:rsidP="00113F61">
      <w:pPr>
        <w:pStyle w:val="ab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113F61" w:rsidRPr="0065669E" w:rsidRDefault="00113F61" w:rsidP="00113F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>Задача №2</w:t>
      </w:r>
    </w:p>
    <w:p w:rsidR="006D6AE4" w:rsidRDefault="00113F61" w:rsidP="006D6A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Выброс промышленного газа в атмосферу</w:t>
      </w:r>
    </w:p>
    <w:p w:rsidR="006D6AE4" w:rsidRDefault="006D6AE4" w:rsidP="006D6A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F61" w:rsidRPr="0065669E" w:rsidRDefault="006D6AE4" w:rsidP="006D6A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947670" cy="1981200"/>
            <wp:effectExtent l="19050" t="0" r="5080" b="0"/>
            <wp:wrapSquare wrapText="bothSides"/>
            <wp:docPr id="4" name="Рисунок 4" descr="ÐÐ°ÑÑÐ¸Ð½ÐºÐ¸ Ð¿Ð¾ Ð·Ð°Ð¿ÑÐ¾ÑÑ ÑÐ¾ÑÐ¾ Ð·Ð°Ð³ÑÑÐ·Ð½ÐµÐ½Ð¸Ðµ Ð°ÑÐ¼Ð¾ÑÑÐµÑÐ½Ð¾Ð³Ð¾ Ð²Ð¾Ð·Ð´ÑÑ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Ð¾ÑÐ¾ Ð·Ð°Ð³ÑÑÐ·Ð½ÐµÐ½Ð¸Ðµ Ð°ÑÐ¼Ð¾ÑÑÐµÑÐ½Ð¾Ð³Ð¾ Ð²Ð¾Ð·Ð´ÑÑ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Pr="0065669E" w:rsidRDefault="00113F61" w:rsidP="00113F61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65669E">
        <w:rPr>
          <w:sz w:val="28"/>
          <w:szCs w:val="28"/>
        </w:rPr>
        <w:t xml:space="preserve">Одной трубой с промышленным газом за 4,2 ч заполнили половину цистерны. Затем открыли вторую трубу, и заполнение цистерны было закончено за 2,7 ч. </w:t>
      </w:r>
    </w:p>
    <w:p w:rsidR="00113F61" w:rsidRPr="0065669E" w:rsidRDefault="00113F61" w:rsidP="00113F61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65669E">
        <w:rPr>
          <w:b/>
          <w:sz w:val="28"/>
          <w:szCs w:val="28"/>
        </w:rPr>
        <w:t>Вопрос 1:</w:t>
      </w:r>
      <w:r w:rsidRPr="0065669E">
        <w:rPr>
          <w:sz w:val="28"/>
          <w:szCs w:val="28"/>
        </w:rPr>
        <w:t xml:space="preserve"> Найдите объем цистерны (ответ округлите до целых), если производительность второй трубы 34 м</w:t>
      </w:r>
      <w:r w:rsidRPr="0065669E">
        <w:rPr>
          <w:sz w:val="28"/>
          <w:szCs w:val="28"/>
          <w:vertAlign w:val="superscript"/>
        </w:rPr>
        <w:t>3</w:t>
      </w:r>
      <w:r w:rsidRPr="0065669E">
        <w:rPr>
          <w:sz w:val="28"/>
          <w:szCs w:val="28"/>
        </w:rPr>
        <w:t xml:space="preserve">/ч? </w:t>
      </w:r>
    </w:p>
    <w:p w:rsidR="00113F61" w:rsidRPr="0065669E" w:rsidRDefault="00113F61" w:rsidP="00113F61">
      <w:pPr>
        <w:pStyle w:val="a5"/>
        <w:ind w:left="0"/>
      </w:pPr>
      <w:r w:rsidRPr="0065669E">
        <w:rPr>
          <w:b/>
        </w:rPr>
        <w:t xml:space="preserve">Описание: </w:t>
      </w:r>
      <w:r w:rsidRPr="0065669E">
        <w:t xml:space="preserve">Для того, чтобы найти объём цистерны, нужно составить уравнение, обозначив за </w:t>
      </w:r>
      <w:r w:rsidRPr="0065669E">
        <w:rPr>
          <w:b/>
          <w:i/>
        </w:rPr>
        <w:t>х</w:t>
      </w:r>
      <w:r w:rsidRPr="0065669E">
        <w:t xml:space="preserve"> производительность первой трубы.  Найденный объём цистерны округлить до целых применяя правило округления.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личностный.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65669E">
        <w:rPr>
          <w:rFonts w:ascii="Times New Roman" w:hAnsi="Times New Roman" w:cs="Times New Roman"/>
          <w:sz w:val="28"/>
          <w:szCs w:val="28"/>
        </w:rPr>
        <w:t>применение.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 w:rsidRPr="0065669E">
        <w:rPr>
          <w:rFonts w:ascii="Times New Roman" w:hAnsi="Times New Roman" w:cs="Times New Roman"/>
          <w:sz w:val="28"/>
          <w:szCs w:val="28"/>
        </w:rPr>
        <w:t>2 уровень.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b/>
          <w:sz w:val="28"/>
          <w:szCs w:val="28"/>
        </w:rPr>
        <w:t xml:space="preserve">Код 2: 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b/>
          <w:sz w:val="28"/>
          <w:szCs w:val="28"/>
        </w:rPr>
      </w:pPr>
      <w:r w:rsidRPr="0065669E">
        <w:rPr>
          <w:sz w:val="28"/>
          <w:szCs w:val="28"/>
        </w:rPr>
        <w:t xml:space="preserve">Пусть </w:t>
      </w:r>
      <w:r w:rsidRPr="0065669E">
        <w:rPr>
          <w:i/>
          <w:sz w:val="28"/>
          <w:szCs w:val="28"/>
        </w:rPr>
        <w:t>x </w:t>
      </w:r>
      <w:r w:rsidRPr="0065669E">
        <w:rPr>
          <w:sz w:val="28"/>
          <w:szCs w:val="28"/>
        </w:rPr>
        <w:t xml:space="preserve">– производительность первой трубы. 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sz w:val="28"/>
          <w:szCs w:val="28"/>
        </w:rPr>
        <w:t>V/2 = 4,2∙</w:t>
      </w:r>
      <w:r w:rsidRPr="0065669E">
        <w:rPr>
          <w:i/>
          <w:sz w:val="28"/>
          <w:szCs w:val="28"/>
        </w:rPr>
        <w:t>x</w:t>
      </w:r>
      <w:r w:rsidRPr="0065669E">
        <w:rPr>
          <w:sz w:val="28"/>
          <w:szCs w:val="28"/>
        </w:rPr>
        <w:t xml:space="preserve">; 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proofErr w:type="gramStart"/>
      <w:r w:rsidRPr="0065669E">
        <w:rPr>
          <w:sz w:val="28"/>
          <w:szCs w:val="28"/>
        </w:rPr>
        <w:t>4,∙</w:t>
      </w:r>
      <w:proofErr w:type="gramEnd"/>
      <w:r w:rsidRPr="0065669E">
        <w:rPr>
          <w:sz w:val="28"/>
          <w:szCs w:val="28"/>
        </w:rPr>
        <w:t>2х = 2,7∙(</w:t>
      </w:r>
      <w:r w:rsidRPr="0065669E">
        <w:rPr>
          <w:i/>
          <w:sz w:val="28"/>
          <w:szCs w:val="28"/>
        </w:rPr>
        <w:t>x</w:t>
      </w:r>
      <w:r w:rsidRPr="0065669E">
        <w:rPr>
          <w:sz w:val="28"/>
          <w:szCs w:val="28"/>
        </w:rPr>
        <w:t xml:space="preserve"> + 34); 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sz w:val="28"/>
          <w:szCs w:val="28"/>
        </w:rPr>
        <w:t xml:space="preserve">1,5∙х = 91,8; 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sz w:val="28"/>
          <w:szCs w:val="28"/>
        </w:rPr>
        <w:t xml:space="preserve">х = 61,2; 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sz w:val="28"/>
          <w:szCs w:val="28"/>
        </w:rPr>
        <w:t>V = 2∙4,2∙61,2 = 514,08 ≈ 514 (м</w:t>
      </w:r>
      <w:r w:rsidRPr="0065669E">
        <w:rPr>
          <w:sz w:val="28"/>
          <w:szCs w:val="28"/>
          <w:vertAlign w:val="superscript"/>
        </w:rPr>
        <w:t>3</w:t>
      </w:r>
      <w:r w:rsidRPr="0065669E">
        <w:rPr>
          <w:sz w:val="28"/>
          <w:szCs w:val="28"/>
        </w:rPr>
        <w:t>).  Ответ: 514 м</w:t>
      </w:r>
      <w:r w:rsidRPr="0065669E">
        <w:rPr>
          <w:sz w:val="28"/>
          <w:szCs w:val="28"/>
          <w:vertAlign w:val="superscript"/>
        </w:rPr>
        <w:t>3</w:t>
      </w:r>
      <w:r w:rsidRPr="0065669E">
        <w:rPr>
          <w:sz w:val="28"/>
          <w:szCs w:val="28"/>
        </w:rPr>
        <w:t> – объем цистерны.</w:t>
      </w:r>
    </w:p>
    <w:p w:rsidR="00113F61" w:rsidRPr="0065669E" w:rsidRDefault="00113F61" w:rsidP="00113F61">
      <w:pPr>
        <w:pStyle w:val="a5"/>
        <w:ind w:left="0"/>
        <w:rPr>
          <w:b/>
        </w:rPr>
      </w:pPr>
      <w:r w:rsidRPr="0065669E">
        <w:rPr>
          <w:b/>
        </w:rPr>
        <w:t xml:space="preserve">Код 1: </w:t>
      </w:r>
      <w:r w:rsidRPr="0065669E">
        <w:t>Ход логических действий верен, но допущены вычислительные ошибки</w:t>
      </w:r>
      <w:r w:rsidRPr="0065669E">
        <w:rPr>
          <w:b/>
        </w:rPr>
        <w:t>.</w:t>
      </w:r>
    </w:p>
    <w:p w:rsidR="00113F61" w:rsidRPr="0065669E" w:rsidRDefault="00113F61" w:rsidP="00113F61">
      <w:pPr>
        <w:spacing w:after="0" w:line="321" w:lineRule="exact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0(1): </w:t>
      </w:r>
      <w:r w:rsidRPr="0065669E">
        <w:rPr>
          <w:rFonts w:ascii="Times New Roman" w:hAnsi="Times New Roman" w:cs="Times New Roman"/>
          <w:sz w:val="28"/>
          <w:szCs w:val="28"/>
        </w:rPr>
        <w:t>Составлено неверное уравнение.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0(2): </w:t>
      </w:r>
      <w:r w:rsidRPr="0065669E">
        <w:rPr>
          <w:rFonts w:ascii="Times New Roman" w:hAnsi="Times New Roman" w:cs="Times New Roman"/>
          <w:sz w:val="28"/>
          <w:szCs w:val="28"/>
        </w:rPr>
        <w:t>Неверный ход рассуждений.</w:t>
      </w:r>
    </w:p>
    <w:p w:rsidR="00113F61" w:rsidRPr="0065669E" w:rsidRDefault="00113F61" w:rsidP="00113F61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65669E">
        <w:rPr>
          <w:b/>
          <w:sz w:val="28"/>
          <w:szCs w:val="28"/>
        </w:rPr>
        <w:t>Вопрос 2:</w:t>
      </w:r>
      <w:r w:rsidRPr="0065669E">
        <w:rPr>
          <w:sz w:val="28"/>
          <w:szCs w:val="28"/>
        </w:rPr>
        <w:t xml:space="preserve"> После заполнения цистерны произошел выброс 1 % промышленного газа в атмосферу. Найдите объем выброса газа. Определите, опасен ли для жизни человека выброшенный газ, если объем 3 м</w:t>
      </w:r>
      <w:r w:rsidRPr="0065669E">
        <w:rPr>
          <w:sz w:val="28"/>
          <w:szCs w:val="28"/>
          <w:vertAlign w:val="superscript"/>
        </w:rPr>
        <w:t>3</w:t>
      </w:r>
      <w:r w:rsidRPr="0065669E">
        <w:rPr>
          <w:sz w:val="28"/>
          <w:szCs w:val="28"/>
        </w:rPr>
        <w:t xml:space="preserve"> смертелен для человека. </w:t>
      </w:r>
    </w:p>
    <w:p w:rsidR="00113F61" w:rsidRPr="0065669E" w:rsidRDefault="00113F61" w:rsidP="00113F61">
      <w:pPr>
        <w:pStyle w:val="a5"/>
        <w:ind w:left="0"/>
      </w:pPr>
      <w:r w:rsidRPr="0065669E">
        <w:rPr>
          <w:b/>
        </w:rPr>
        <w:t xml:space="preserve">Описание: </w:t>
      </w:r>
      <w:r w:rsidRPr="0065669E">
        <w:t>Найти количество выброса в атмосферу, соответствующее 1%, и сделать вывод об опасности выброса сравнением величин.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личностный.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65669E">
        <w:rPr>
          <w:rFonts w:ascii="Times New Roman" w:hAnsi="Times New Roman" w:cs="Times New Roman"/>
          <w:sz w:val="28"/>
          <w:szCs w:val="28"/>
        </w:rPr>
        <w:t>применение.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 w:rsidRPr="0065669E">
        <w:rPr>
          <w:rFonts w:ascii="Times New Roman" w:hAnsi="Times New Roman" w:cs="Times New Roman"/>
          <w:sz w:val="28"/>
          <w:szCs w:val="28"/>
        </w:rPr>
        <w:t>2 уровень.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b/>
          <w:sz w:val="28"/>
          <w:szCs w:val="28"/>
        </w:rPr>
        <w:t xml:space="preserve">Код 2: </w:t>
      </w:r>
      <w:r w:rsidRPr="0065669E">
        <w:rPr>
          <w:sz w:val="28"/>
          <w:szCs w:val="28"/>
        </w:rPr>
        <w:t>514∙0,</w:t>
      </w:r>
      <w:proofErr w:type="gramStart"/>
      <w:r w:rsidRPr="0065669E">
        <w:rPr>
          <w:sz w:val="28"/>
          <w:szCs w:val="28"/>
        </w:rPr>
        <w:t>01  =</w:t>
      </w:r>
      <w:proofErr w:type="gramEnd"/>
      <w:r w:rsidRPr="0065669E">
        <w:rPr>
          <w:sz w:val="28"/>
          <w:szCs w:val="28"/>
        </w:rPr>
        <w:t> 5,14 (м</w:t>
      </w:r>
      <w:r w:rsidRPr="0065669E">
        <w:rPr>
          <w:sz w:val="28"/>
          <w:szCs w:val="28"/>
          <w:vertAlign w:val="superscript"/>
        </w:rPr>
        <w:t>3</w:t>
      </w:r>
      <w:r w:rsidRPr="0065669E">
        <w:rPr>
          <w:sz w:val="28"/>
          <w:szCs w:val="28"/>
        </w:rPr>
        <w:t>) – выброс в атмосферу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sz w:val="28"/>
          <w:szCs w:val="28"/>
        </w:rPr>
        <w:t>5,14 м</w:t>
      </w:r>
      <w:proofErr w:type="gramStart"/>
      <w:r w:rsidRPr="0065669E">
        <w:rPr>
          <w:sz w:val="28"/>
          <w:szCs w:val="28"/>
          <w:vertAlign w:val="superscript"/>
        </w:rPr>
        <w:t xml:space="preserve">3 </w:t>
      </w:r>
      <w:r w:rsidRPr="0065669E">
        <w:rPr>
          <w:sz w:val="28"/>
          <w:szCs w:val="28"/>
        </w:rPr>
        <w:t>&gt;</w:t>
      </w:r>
      <w:proofErr w:type="gramEnd"/>
      <w:r w:rsidRPr="0065669E">
        <w:rPr>
          <w:sz w:val="28"/>
          <w:szCs w:val="28"/>
        </w:rPr>
        <w:t xml:space="preserve"> 3 м</w:t>
      </w:r>
      <w:r w:rsidRPr="0065669E">
        <w:rPr>
          <w:sz w:val="28"/>
          <w:szCs w:val="28"/>
          <w:vertAlign w:val="superscript"/>
        </w:rPr>
        <w:t>3</w:t>
      </w:r>
    </w:p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sz w:val="28"/>
          <w:szCs w:val="28"/>
        </w:rPr>
        <w:t>Ответ: Выброс промышленного газа в атмосферу опасен для здоровья человека.</w:t>
      </w:r>
    </w:p>
    <w:p w:rsidR="00113F61" w:rsidRPr="0065669E" w:rsidRDefault="00113F61" w:rsidP="00113F61">
      <w:pPr>
        <w:pStyle w:val="a5"/>
        <w:ind w:left="0"/>
        <w:rPr>
          <w:b/>
        </w:rPr>
      </w:pPr>
      <w:r w:rsidRPr="0065669E">
        <w:rPr>
          <w:b/>
        </w:rPr>
        <w:t xml:space="preserve">Код 1: </w:t>
      </w:r>
      <w:r w:rsidRPr="0065669E">
        <w:t>Ход логических действий верен, но допущены вычислительные ошибки</w:t>
      </w:r>
      <w:r w:rsidRPr="0065669E">
        <w:rPr>
          <w:b/>
        </w:rPr>
        <w:t>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65669E">
        <w:rPr>
          <w:rFonts w:ascii="Times New Roman" w:hAnsi="Times New Roman" w:cs="Times New Roman"/>
          <w:sz w:val="28"/>
          <w:szCs w:val="28"/>
        </w:rPr>
        <w:t>Неверный ход рассуждений.</w:t>
      </w:r>
    </w:p>
    <w:p w:rsidR="004134BC" w:rsidRDefault="004134BC" w:rsidP="00113F61">
      <w:pPr>
        <w:pStyle w:val="ab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F61" w:rsidRPr="0065669E" w:rsidRDefault="00113F61" w:rsidP="00113F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>Задача №3</w:t>
      </w:r>
    </w:p>
    <w:p w:rsidR="00113F61" w:rsidRDefault="00113F61" w:rsidP="00113F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Экономия электроэнергии</w:t>
      </w:r>
    </w:p>
    <w:p w:rsidR="006D6AE4" w:rsidRDefault="006D6AE4" w:rsidP="006D6A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3F61" w:rsidRPr="0065669E" w:rsidRDefault="006D6AE4" w:rsidP="006D6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226310" cy="1895475"/>
            <wp:effectExtent l="19050" t="0" r="2540" b="0"/>
            <wp:wrapSquare wrapText="bothSides"/>
            <wp:docPr id="7" name="Рисунок 7" descr="ÐÐ°ÑÑÐ¸Ð½ÐºÐ¸ Ð¿Ð¾ Ð·Ð°Ð¿ÑÐ¾ÑÑ ÑÐ¾ÑÐ¾ ÑÐºÐ¾Ð½Ð¾Ð¼Ð¸Ñ ÑÐ»ÐµÐºÑÑÐ¾ÑÐ½ÐµÑ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Ð¾ÑÐ¾ ÑÐºÐ¾Ð½Ð¾Ð¼Ð¸Ñ ÑÐ»ÐµÐºÑÑÐ¾ÑÐ½ÐµÑÐ³Ð¸Ð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Pr="0065669E" w:rsidRDefault="00113F61" w:rsidP="00113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sz w:val="28"/>
          <w:szCs w:val="28"/>
        </w:rPr>
        <w:t xml:space="preserve">Если в квартире </w:t>
      </w:r>
      <w:proofErr w:type="spellStart"/>
      <w:r w:rsidRPr="0065669E">
        <w:rPr>
          <w:rFonts w:ascii="Times New Roman" w:hAnsi="Times New Roman" w:cs="Times New Roman"/>
          <w:sz w:val="28"/>
          <w:szCs w:val="28"/>
        </w:rPr>
        <w:t>Дариги</w:t>
      </w:r>
      <w:proofErr w:type="spellEnd"/>
      <w:r w:rsidRPr="0065669E">
        <w:rPr>
          <w:rFonts w:ascii="Times New Roman" w:hAnsi="Times New Roman" w:cs="Times New Roman"/>
          <w:sz w:val="28"/>
          <w:szCs w:val="28"/>
        </w:rPr>
        <w:t xml:space="preserve"> выключить ненужный в данный момент свет и электроприборы, то можно сэкономить за месяц не меньше 3 киловатт – часов электроэнергии. </w:t>
      </w:r>
    </w:p>
    <w:p w:rsidR="00113F61" w:rsidRPr="0065669E" w:rsidRDefault="00113F61" w:rsidP="00113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>Вопрос 1:</w:t>
      </w:r>
      <w:r w:rsidRPr="0065669E">
        <w:rPr>
          <w:rFonts w:ascii="Times New Roman" w:hAnsi="Times New Roman" w:cs="Times New Roman"/>
          <w:sz w:val="28"/>
          <w:szCs w:val="28"/>
        </w:rPr>
        <w:t xml:space="preserve"> Сколько киловатт – часов электроэнергии можно сберечь, если такого режима экономии будут придерживаться жильцы девятиэтажного дома, в котором 200 квартир, на протяжении месяца, года?</w:t>
      </w:r>
    </w:p>
    <w:p w:rsidR="00113F61" w:rsidRPr="0065669E" w:rsidRDefault="00113F61" w:rsidP="00113F61">
      <w:pPr>
        <w:pStyle w:val="a5"/>
        <w:ind w:left="0"/>
      </w:pPr>
      <w:r w:rsidRPr="0065669E">
        <w:rPr>
          <w:b/>
        </w:rPr>
        <w:t xml:space="preserve">Описание: </w:t>
      </w:r>
      <w:r w:rsidRPr="0065669E">
        <w:t>Сначала нужно найти, сколько киловатт – часов электроэнергии может сэкономить одна квартира.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65669E">
        <w:rPr>
          <w:rFonts w:ascii="Times New Roman" w:hAnsi="Times New Roman" w:cs="Times New Roman"/>
          <w:sz w:val="28"/>
          <w:szCs w:val="28"/>
        </w:rPr>
        <w:t>применение.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 w:rsidRPr="0065669E">
        <w:rPr>
          <w:rFonts w:ascii="Times New Roman" w:hAnsi="Times New Roman" w:cs="Times New Roman"/>
          <w:sz w:val="28"/>
          <w:szCs w:val="28"/>
        </w:rPr>
        <w:t>1 уровень.</w:t>
      </w:r>
    </w:p>
    <w:p w:rsidR="00113F61" w:rsidRPr="0065669E" w:rsidRDefault="00113F61" w:rsidP="00113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2: </w:t>
      </w:r>
      <w:r w:rsidRPr="0065669E">
        <w:rPr>
          <w:rFonts w:ascii="Times New Roman" w:hAnsi="Times New Roman" w:cs="Times New Roman"/>
          <w:sz w:val="28"/>
          <w:szCs w:val="28"/>
        </w:rPr>
        <w:t>1 квартира в год сэкономит 3*12= 36 кВт/ ч, а весь дом -  200*36=7200 кВт/ ч.    Ответ: 7200 кВт/ ч.</w:t>
      </w:r>
    </w:p>
    <w:p w:rsidR="00113F61" w:rsidRPr="0065669E" w:rsidRDefault="00113F61" w:rsidP="00113F61">
      <w:pPr>
        <w:pStyle w:val="a5"/>
        <w:ind w:left="0"/>
        <w:rPr>
          <w:b/>
        </w:rPr>
      </w:pPr>
      <w:r w:rsidRPr="0065669E">
        <w:rPr>
          <w:b/>
        </w:rPr>
        <w:t xml:space="preserve">Код 1: </w:t>
      </w:r>
      <w:r w:rsidRPr="0065669E">
        <w:t>Правильный ход рассуждения, но допущены вычислительные ошибки</w:t>
      </w:r>
      <w:r w:rsidRPr="0065669E">
        <w:rPr>
          <w:b/>
        </w:rPr>
        <w:t>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65669E">
        <w:rPr>
          <w:rFonts w:ascii="Times New Roman" w:hAnsi="Times New Roman" w:cs="Times New Roman"/>
          <w:sz w:val="28"/>
          <w:szCs w:val="28"/>
        </w:rPr>
        <w:t>Неверный ход рассуждений.</w:t>
      </w:r>
    </w:p>
    <w:p w:rsidR="00113F61" w:rsidRPr="0065669E" w:rsidRDefault="00113F61" w:rsidP="00113F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Вопрос 2: </w:t>
      </w:r>
      <w:r w:rsidRPr="0065669E">
        <w:rPr>
          <w:rFonts w:ascii="Times New Roman" w:hAnsi="Times New Roman" w:cs="Times New Roman"/>
          <w:sz w:val="28"/>
          <w:szCs w:val="28"/>
        </w:rPr>
        <w:t xml:space="preserve">За каждый киловатт - час электроэнергии семья </w:t>
      </w:r>
      <w:proofErr w:type="spellStart"/>
      <w:r w:rsidRPr="0065669E">
        <w:rPr>
          <w:rFonts w:ascii="Times New Roman" w:hAnsi="Times New Roman" w:cs="Times New Roman"/>
          <w:sz w:val="28"/>
          <w:szCs w:val="28"/>
        </w:rPr>
        <w:t>Дариги</w:t>
      </w:r>
      <w:proofErr w:type="spellEnd"/>
      <w:r w:rsidRPr="0065669E">
        <w:rPr>
          <w:rFonts w:ascii="Times New Roman" w:hAnsi="Times New Roman" w:cs="Times New Roman"/>
          <w:sz w:val="28"/>
          <w:szCs w:val="28"/>
        </w:rPr>
        <w:t xml:space="preserve"> платит 14,94 </w:t>
      </w:r>
      <w:proofErr w:type="spellStart"/>
      <w:r w:rsidRPr="0065669E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65669E">
        <w:rPr>
          <w:rFonts w:ascii="Times New Roman" w:hAnsi="Times New Roman" w:cs="Times New Roman"/>
          <w:sz w:val="28"/>
          <w:szCs w:val="28"/>
        </w:rPr>
        <w:t xml:space="preserve">. Один холодильник в среднем за год потребляет 450 киловатт – час </w:t>
      </w:r>
      <w:r w:rsidRPr="0065669E">
        <w:rPr>
          <w:rFonts w:ascii="Times New Roman" w:hAnsi="Times New Roman" w:cs="Times New Roman"/>
          <w:sz w:val="28"/>
          <w:szCs w:val="28"/>
        </w:rPr>
        <w:lastRenderedPageBreak/>
        <w:t xml:space="preserve">электроэнергии. При правильной его эксплуатации можно сократить потребление энергии на 15%. Сколько при этом будет сэкономлено денег из семейного бюджета? Ответ округлите до целых. </w:t>
      </w:r>
    </w:p>
    <w:p w:rsidR="00113F61" w:rsidRPr="0065669E" w:rsidRDefault="00113F61" w:rsidP="00113F61">
      <w:pPr>
        <w:pStyle w:val="a5"/>
        <w:ind w:left="0"/>
      </w:pPr>
      <w:r w:rsidRPr="0065669E">
        <w:rPr>
          <w:b/>
        </w:rPr>
        <w:t xml:space="preserve">Описание: </w:t>
      </w:r>
      <w:r w:rsidRPr="0065669E">
        <w:t>Сначала нужно найти, сколько денег нужно заплатить за год работы холодильника. Затем вычислить 15% от этой суммы.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65669E">
        <w:rPr>
          <w:rFonts w:ascii="Times New Roman" w:hAnsi="Times New Roman" w:cs="Times New Roman"/>
          <w:sz w:val="28"/>
          <w:szCs w:val="28"/>
        </w:rPr>
        <w:t>применение.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 w:rsidRPr="0065669E">
        <w:rPr>
          <w:rFonts w:ascii="Times New Roman" w:hAnsi="Times New Roman" w:cs="Times New Roman"/>
          <w:sz w:val="28"/>
          <w:szCs w:val="28"/>
        </w:rPr>
        <w:t>2 уровень.</w:t>
      </w:r>
    </w:p>
    <w:p w:rsidR="00113F61" w:rsidRPr="0065669E" w:rsidRDefault="00113F61" w:rsidP="00113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2: </w:t>
      </w:r>
      <w:r w:rsidRPr="0065669E">
        <w:rPr>
          <w:rFonts w:ascii="Times New Roman" w:hAnsi="Times New Roman" w:cs="Times New Roman"/>
          <w:sz w:val="28"/>
          <w:szCs w:val="28"/>
        </w:rPr>
        <w:t>За работу холодильника в год нужно заплатить 450*14,94 = 6723тг.</w:t>
      </w:r>
    </w:p>
    <w:p w:rsidR="00113F61" w:rsidRPr="0065669E" w:rsidRDefault="00113F61" w:rsidP="00113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sz w:val="28"/>
          <w:szCs w:val="28"/>
        </w:rPr>
        <w:t xml:space="preserve">0,15*6723 = 1008,45 ≈ 1008 </w:t>
      </w:r>
      <w:proofErr w:type="spellStart"/>
      <w:r w:rsidRPr="0065669E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65669E">
        <w:rPr>
          <w:rFonts w:ascii="Times New Roman" w:hAnsi="Times New Roman" w:cs="Times New Roman"/>
          <w:sz w:val="28"/>
          <w:szCs w:val="28"/>
        </w:rPr>
        <w:t xml:space="preserve"> будет сэкономлено из семейного бюджета.   Ответ: 1008 </w:t>
      </w:r>
      <w:proofErr w:type="spellStart"/>
      <w:r w:rsidRPr="0065669E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65669E">
        <w:rPr>
          <w:rFonts w:ascii="Times New Roman" w:hAnsi="Times New Roman" w:cs="Times New Roman"/>
          <w:sz w:val="28"/>
          <w:szCs w:val="28"/>
        </w:rPr>
        <w:t>.</w:t>
      </w:r>
    </w:p>
    <w:p w:rsidR="00113F61" w:rsidRPr="0065669E" w:rsidRDefault="00113F61" w:rsidP="00113F61">
      <w:pPr>
        <w:pStyle w:val="a5"/>
        <w:ind w:left="0"/>
        <w:rPr>
          <w:b/>
        </w:rPr>
      </w:pPr>
      <w:r w:rsidRPr="0065669E">
        <w:rPr>
          <w:b/>
        </w:rPr>
        <w:t xml:space="preserve">Код 1: </w:t>
      </w:r>
      <w:r w:rsidRPr="0065669E">
        <w:t>Правильный ход рассуждения, но допущены вычислительные ошибки</w:t>
      </w:r>
      <w:r w:rsidRPr="0065669E">
        <w:rPr>
          <w:b/>
        </w:rPr>
        <w:t>.</w:t>
      </w:r>
    </w:p>
    <w:p w:rsidR="006D6AE4" w:rsidRPr="0065669E" w:rsidRDefault="00113F61" w:rsidP="00F016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65669E">
        <w:rPr>
          <w:rFonts w:ascii="Times New Roman" w:hAnsi="Times New Roman" w:cs="Times New Roman"/>
          <w:sz w:val="28"/>
          <w:szCs w:val="28"/>
        </w:rPr>
        <w:t>Неверный ход рассуждений.</w:t>
      </w:r>
    </w:p>
    <w:p w:rsidR="00113F61" w:rsidRPr="0065669E" w:rsidRDefault="00113F6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№4</w:t>
      </w:r>
    </w:p>
    <w:p w:rsidR="006D6AE4" w:rsidRPr="006D6AE4" w:rsidRDefault="00113F61" w:rsidP="006D6A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Одежда трёх подруг</w:t>
      </w:r>
    </w:p>
    <w:p w:rsidR="006D6AE4" w:rsidRDefault="006D6AE4" w:rsidP="006D6A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111760</wp:posOffset>
            </wp:positionV>
            <wp:extent cx="2019300" cy="2019300"/>
            <wp:effectExtent l="19050" t="0" r="0" b="0"/>
            <wp:wrapSquare wrapText="bothSides"/>
            <wp:docPr id="10" name="Рисунок 10" descr="ÐÐ°ÑÑÐ¸Ð½ÐºÐ¸ Ð¿Ð¾ Ð·Ð°Ð¿ÑÐ¾ÑÑ ÑÐ¾ÑÐ¾ Ð¾Ð´ÐµÐ¶Ð´Ð° Ð¿Ð¾Ð´ÑÑ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Ð¾ÑÐ¾ Ð¾Ð´ÐµÐ¶Ð´Ð° Ð¿Ð¾Ð´ÑÑÐ³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Pr="0065669E" w:rsidRDefault="00113F61" w:rsidP="006D6A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3F61" w:rsidRPr="0065669E" w:rsidRDefault="00113F61" w:rsidP="00113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sz w:val="28"/>
          <w:szCs w:val="28"/>
        </w:rPr>
        <w:t xml:space="preserve">Три подруги вышли погулять в белом, зеленом и синем платьях и туфлях таких же цветов. Известно, что только у Ани цвет платья и цвет туфель совпадают. Ни туфли, ни платье Вали не были белыми. Наташа была в зеленых туфлях. </w:t>
      </w:r>
    </w:p>
    <w:p w:rsidR="00113F61" w:rsidRDefault="00113F61" w:rsidP="00113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65669E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65669E">
        <w:rPr>
          <w:rFonts w:ascii="Times New Roman" w:eastAsia="Times New Roman" w:hAnsi="Times New Roman" w:cs="Times New Roman"/>
          <w:sz w:val="28"/>
          <w:szCs w:val="28"/>
        </w:rPr>
        <w:t>Определите</w:t>
      </w:r>
      <w:proofErr w:type="spellEnd"/>
      <w:proofErr w:type="gramEnd"/>
      <w:r w:rsidRPr="0065669E">
        <w:rPr>
          <w:rFonts w:ascii="Times New Roman" w:eastAsia="Times New Roman" w:hAnsi="Times New Roman" w:cs="Times New Roman"/>
          <w:sz w:val="28"/>
          <w:szCs w:val="28"/>
        </w:rPr>
        <w:t xml:space="preserve"> цвет платья и туфель на каждой из подруг, заполнив для решения следующую таблицу:</w:t>
      </w:r>
    </w:p>
    <w:p w:rsidR="006D6AE4" w:rsidRDefault="006D6AE4" w:rsidP="00113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6AE4" w:rsidRPr="0065669E" w:rsidRDefault="006D6AE4" w:rsidP="00113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54"/>
        <w:gridCol w:w="1697"/>
        <w:gridCol w:w="1275"/>
        <w:gridCol w:w="1418"/>
        <w:gridCol w:w="2656"/>
      </w:tblGrid>
      <w:tr w:rsidR="00113F61" w:rsidRPr="0065669E" w:rsidTr="00141BC4">
        <w:trPr>
          <w:tblCellSpacing w:w="0" w:type="dxa"/>
          <w:jc w:val="center"/>
        </w:trPr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синий    </w:t>
            </w:r>
          </w:p>
        </w:tc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совпадают или</w:t>
            </w:r>
          </w:p>
          <w:p w:rsidR="00113F61" w:rsidRPr="0065669E" w:rsidRDefault="00113F61" w:rsidP="0019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не совпадают</w:t>
            </w:r>
          </w:p>
          <w:p w:rsidR="00113F61" w:rsidRPr="0065669E" w:rsidRDefault="00113F61" w:rsidP="0019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цвета</w:t>
            </w:r>
          </w:p>
        </w:tc>
      </w:tr>
      <w:tr w:rsidR="00113F61" w:rsidRPr="0065669E" w:rsidTr="00141BC4">
        <w:trPr>
          <w:tblCellSpacing w:w="0" w:type="dxa"/>
          <w:jc w:val="center"/>
        </w:trPr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+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+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туфли –        </w:t>
            </w:r>
          </w:p>
        </w:tc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13F61" w:rsidRPr="0065669E" w:rsidTr="00141BC4">
        <w:trPr>
          <w:tblCellSpacing w:w="0" w:type="dxa"/>
          <w:jc w:val="center"/>
        </w:trPr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Валя </w:t>
            </w: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+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–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13F61" w:rsidRPr="0065669E" w:rsidTr="00141BC4">
        <w:trPr>
          <w:tblCellSpacing w:w="0" w:type="dxa"/>
          <w:jc w:val="center"/>
        </w:trPr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Наташа</w:t>
            </w: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–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13F61" w:rsidRDefault="00113F61" w:rsidP="00113F61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</w:p>
    <w:p w:rsidR="00F01610" w:rsidRPr="0065669E" w:rsidRDefault="00F01610" w:rsidP="00113F61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</w:p>
    <w:p w:rsidR="00113F61" w:rsidRPr="0065669E" w:rsidRDefault="00113F61" w:rsidP="00113F61">
      <w:pPr>
        <w:pStyle w:val="a5"/>
        <w:ind w:left="0"/>
      </w:pPr>
      <w:r w:rsidRPr="0065669E">
        <w:rPr>
          <w:b/>
        </w:rPr>
        <w:lastRenderedPageBreak/>
        <w:t xml:space="preserve">Описание: </w:t>
      </w:r>
      <w:r w:rsidRPr="0065669E">
        <w:t>Для того, чтобы найти цвет платья и туфель на каждой из подруг, нужно закончить заполнение таблицы. Затем сделать выводы.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личностный.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65669E">
        <w:rPr>
          <w:rFonts w:ascii="Times New Roman" w:hAnsi="Times New Roman" w:cs="Times New Roman"/>
          <w:sz w:val="28"/>
          <w:szCs w:val="28"/>
        </w:rPr>
        <w:t>применение.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 w:rsidRPr="0065669E">
        <w:rPr>
          <w:rFonts w:ascii="Times New Roman" w:hAnsi="Times New Roman" w:cs="Times New Roman"/>
          <w:sz w:val="28"/>
          <w:szCs w:val="28"/>
        </w:rPr>
        <w:t>2 уровень.</w:t>
      </w:r>
    </w:p>
    <w:p w:rsidR="00113F61" w:rsidRDefault="00113F61" w:rsidP="00113F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2: </w:t>
      </w:r>
    </w:p>
    <w:p w:rsidR="00141BC4" w:rsidRPr="0065669E" w:rsidRDefault="00141BC4" w:rsidP="00113F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94"/>
        <w:gridCol w:w="1249"/>
        <w:gridCol w:w="1249"/>
        <w:gridCol w:w="1249"/>
        <w:gridCol w:w="1959"/>
      </w:tblGrid>
      <w:tr w:rsidR="00113F61" w:rsidRPr="0065669E" w:rsidTr="0019224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совпадают или</w:t>
            </w:r>
          </w:p>
          <w:p w:rsidR="00113F61" w:rsidRPr="0065669E" w:rsidRDefault="00113F61" w:rsidP="0019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не совпадают</w:t>
            </w:r>
          </w:p>
          <w:p w:rsidR="00113F61" w:rsidRPr="0065669E" w:rsidRDefault="00113F61" w:rsidP="0019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цвета</w:t>
            </w:r>
          </w:p>
        </w:tc>
      </w:tr>
      <w:tr w:rsidR="00113F61" w:rsidRPr="0065669E" w:rsidTr="0019224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Аня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+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цвета 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6566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совпадают</w:t>
            </w:r>
          </w:p>
        </w:tc>
      </w:tr>
      <w:tr w:rsidR="00113F61" w:rsidRPr="0065669E" w:rsidTr="0019224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Валя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Платье 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6566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Туфли 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+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цвета не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совпадают</w:t>
            </w:r>
          </w:p>
        </w:tc>
      </w:tr>
      <w:tr w:rsidR="00113F61" w:rsidRPr="0065669E" w:rsidTr="0019224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Наташа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–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6566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туфли</w:t>
            </w:r>
            <w:r w:rsidRPr="006566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+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туфли 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3F61" w:rsidRPr="0065669E" w:rsidRDefault="00113F61" w:rsidP="00192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цвета не</w:t>
            </w:r>
            <w:r w:rsidRPr="0065669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совпадают</w:t>
            </w:r>
          </w:p>
        </w:tc>
      </w:tr>
    </w:tbl>
    <w:p w:rsidR="00113F61" w:rsidRPr="0065669E" w:rsidRDefault="00113F61" w:rsidP="00113F61">
      <w:pPr>
        <w:pStyle w:val="ac"/>
        <w:spacing w:before="0" w:beforeAutospacing="0" w:after="0" w:afterAutospacing="0"/>
        <w:rPr>
          <w:sz w:val="28"/>
          <w:szCs w:val="28"/>
        </w:rPr>
      </w:pPr>
      <w:r w:rsidRPr="0065669E">
        <w:rPr>
          <w:rStyle w:val="sg-text"/>
          <w:sz w:val="28"/>
          <w:szCs w:val="28"/>
        </w:rPr>
        <w:t>Ответ: Аня: белые туфли и платье, Валя: синие туфли и зеленое платье, Наташа: зеленые туфли и синие платье.</w:t>
      </w:r>
    </w:p>
    <w:p w:rsidR="00113F61" w:rsidRPr="0065669E" w:rsidRDefault="00113F61" w:rsidP="00113F61">
      <w:pPr>
        <w:pStyle w:val="a5"/>
        <w:ind w:left="0"/>
        <w:rPr>
          <w:b/>
        </w:rPr>
      </w:pPr>
      <w:r w:rsidRPr="0065669E">
        <w:rPr>
          <w:b/>
        </w:rPr>
        <w:t xml:space="preserve">Код 1: </w:t>
      </w:r>
      <w:r w:rsidRPr="0065669E">
        <w:t>Правильно определены цвета платья и туфель у двух подруг</w:t>
      </w:r>
      <w:r w:rsidRPr="0065669E">
        <w:rPr>
          <w:b/>
        </w:rPr>
        <w:t>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65669E">
        <w:rPr>
          <w:rFonts w:ascii="Times New Roman" w:hAnsi="Times New Roman" w:cs="Times New Roman"/>
          <w:sz w:val="28"/>
          <w:szCs w:val="28"/>
        </w:rPr>
        <w:t>Неверный ход рассуждений.</w:t>
      </w:r>
    </w:p>
    <w:p w:rsidR="00113F61" w:rsidRPr="0065669E" w:rsidRDefault="00113F61" w:rsidP="00113F61">
      <w:pPr>
        <w:rPr>
          <w:rFonts w:ascii="Times New Roman" w:hAnsi="Times New Roman" w:cs="Times New Roman"/>
          <w:sz w:val="28"/>
          <w:szCs w:val="28"/>
        </w:rPr>
      </w:pPr>
    </w:p>
    <w:p w:rsidR="00113F61" w:rsidRPr="009D359C" w:rsidRDefault="00113F6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359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№5</w:t>
      </w:r>
    </w:p>
    <w:p w:rsidR="00113F61" w:rsidRDefault="00113F6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35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Винни-Пух в гостях у Кролика</w:t>
      </w:r>
    </w:p>
    <w:p w:rsidR="00113F61" w:rsidRPr="009D359C" w:rsidRDefault="006D6AE4" w:rsidP="006D6A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390775" cy="1790700"/>
            <wp:effectExtent l="19050" t="0" r="9525" b="0"/>
            <wp:wrapSquare wrapText="bothSides"/>
            <wp:docPr id="13" name="Рисунок 13" descr="ÐÐ°ÑÑÐ¸Ð½ÐºÐ¸ Ð¿Ð¾ Ð·Ð°Ð¿ÑÐ¾ÑÑ ÑÐ¾ÑÐ¾ Ð²Ð¸Ð½Ð½Ð¸ Ð¿ÑÑ Ð² Ð³Ð¾ÑÑÑÑ Ñ ÐºÑÐ¾Ð»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Ð¾ÑÐ¾ Ð²Ð¸Ð½Ð½Ð¸ Ð¿ÑÑ Ð² Ð³Ð¾ÑÑÑÑ Ñ ÐºÑÐ¾Ð»Ð¸ÐºÐ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Default="00113F61" w:rsidP="00113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Винни-Пух пришел в гости к Кролику, он съел 3 тарелки меда, 4 тарелки сгущенки и 2 тарелки варенья, а после этого не смог выйти наружу из-за того, что сильно растолстел от такой еды. </w:t>
      </w:r>
    </w:p>
    <w:p w:rsidR="00113F61" w:rsidRDefault="00113F61" w:rsidP="00113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известно, что если бы он съел 2 тарелки меда, 3 тарелки сгущенки и 4 тарелки варенья или 4 тарелки меда, 2 тарелки сгущенки и 3 тарелки варенья, то спокойно смог бы покинуть нору гостеприимного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Кролика.</w:t>
      </w:r>
    </w:p>
    <w:p w:rsidR="00113F61" w:rsidRDefault="00113F61" w:rsidP="00113F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Вопрос: </w:t>
      </w: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чего больше толстеют: от варенья или от сгущенки? </w:t>
      </w:r>
    </w:p>
    <w:p w:rsidR="00113F61" w:rsidRPr="009D359C" w:rsidRDefault="00113F61" w:rsidP="00113F61">
      <w:pPr>
        <w:pStyle w:val="a5"/>
        <w:ind w:left="0"/>
      </w:pPr>
      <w:r w:rsidRPr="0065669E">
        <w:rPr>
          <w:b/>
        </w:rPr>
        <w:t xml:space="preserve">Описание: </w:t>
      </w:r>
      <w:r>
        <w:t xml:space="preserve">Нужно сравнить съеденное </w:t>
      </w:r>
      <w:r w:rsidRPr="0065669E">
        <w:rPr>
          <w:color w:val="000000"/>
        </w:rPr>
        <w:t>Винни-Пух</w:t>
      </w:r>
      <w:r>
        <w:rPr>
          <w:color w:val="000000"/>
        </w:rPr>
        <w:t xml:space="preserve">ом </w:t>
      </w:r>
      <w:r>
        <w:t>первоначально (когда он не смог выйти из норы) с тем, что он мог бы съесть и покинуть нору Кролика.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65669E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>
        <w:rPr>
          <w:rFonts w:ascii="Times New Roman" w:hAnsi="Times New Roman" w:cs="Times New Roman"/>
          <w:sz w:val="28"/>
          <w:szCs w:val="28"/>
        </w:rPr>
        <w:t>синтез</w:t>
      </w:r>
      <w:r w:rsidRPr="0065669E">
        <w:rPr>
          <w:rFonts w:ascii="Times New Roman" w:hAnsi="Times New Roman" w:cs="Times New Roman"/>
          <w:sz w:val="28"/>
          <w:szCs w:val="28"/>
        </w:rPr>
        <w:t>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65669E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65669E" w:rsidRDefault="00113F61" w:rsidP="00113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5669E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Pr="0065669E" w:rsidRDefault="00113F61" w:rsidP="00113F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>Код 2</w:t>
      </w:r>
      <w:r>
        <w:rPr>
          <w:rFonts w:ascii="Times New Roman" w:hAnsi="Times New Roman" w:cs="Times New Roman"/>
          <w:b/>
          <w:sz w:val="28"/>
          <w:szCs w:val="28"/>
        </w:rPr>
        <w:t>(1)</w:t>
      </w:r>
      <w:r w:rsidRPr="006566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>По условию 3м + 4с + 2</w:t>
      </w:r>
      <w:proofErr w:type="gramStart"/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>в &gt;</w:t>
      </w:r>
      <w:proofErr w:type="gramEnd"/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> 2м + 3с + 4в, откуда м + с &gt; 2в. (*)</w:t>
      </w:r>
    </w:p>
    <w:p w:rsidR="00113F61" w:rsidRPr="0065669E" w:rsidRDefault="00113F61" w:rsidP="00113F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>По условию же 3м + 4с + 2</w:t>
      </w:r>
      <w:proofErr w:type="gramStart"/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>в &gt;</w:t>
      </w:r>
      <w:proofErr w:type="gramEnd"/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4м + 2с + 3в, откуда 2с &gt; м + в. </w:t>
      </w:r>
    </w:p>
    <w:p w:rsidR="00113F61" w:rsidRDefault="00113F61" w:rsidP="00113F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Складывая последнее неравенство с неравенством (*), получаем </w:t>
      </w:r>
    </w:p>
    <w:p w:rsidR="00113F61" w:rsidRPr="0065669E" w:rsidRDefault="00113F61" w:rsidP="00113F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>м + 3</w:t>
      </w:r>
      <w:proofErr w:type="gramStart"/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>с &gt;</w:t>
      </w:r>
      <w:proofErr w:type="gramEnd"/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 + 3в, откуда с &gt; в. </w:t>
      </w:r>
    </w:p>
    <w:p w:rsidR="00113F61" w:rsidRPr="009D359C" w:rsidRDefault="00113F61" w:rsidP="00113F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656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сгущенки. </w:t>
      </w:r>
    </w:p>
    <w:p w:rsidR="00113F61" w:rsidRPr="009D359C" w:rsidRDefault="00113F61" w:rsidP="00113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>Код 2</w:t>
      </w:r>
      <w:r>
        <w:rPr>
          <w:rFonts w:ascii="Times New Roman" w:hAnsi="Times New Roman" w:cs="Times New Roman"/>
          <w:b/>
          <w:sz w:val="28"/>
          <w:szCs w:val="28"/>
        </w:rPr>
        <w:t>(2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</w:t>
      </w:r>
      <w:r w:rsidRPr="0065669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принимается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альтернативное решение.</w:t>
      </w:r>
    </w:p>
    <w:p w:rsidR="00113F61" w:rsidRPr="0065669E" w:rsidRDefault="00113F61" w:rsidP="00113F61">
      <w:pPr>
        <w:pStyle w:val="a5"/>
        <w:ind w:left="0"/>
        <w:rPr>
          <w:b/>
        </w:rPr>
      </w:pPr>
      <w:r w:rsidRPr="0065669E">
        <w:rPr>
          <w:b/>
        </w:rPr>
        <w:t xml:space="preserve">Код 1: </w:t>
      </w:r>
      <w:r w:rsidRPr="0065669E">
        <w:t>Правильный ход рассуждения, но допущены вычислительные ошибки</w:t>
      </w:r>
      <w:r w:rsidRPr="0065669E">
        <w:rPr>
          <w:b/>
        </w:rPr>
        <w:t>.</w:t>
      </w:r>
    </w:p>
    <w:p w:rsidR="00113F61" w:rsidRPr="00F01610" w:rsidRDefault="00113F61" w:rsidP="00F016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669E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65669E">
        <w:rPr>
          <w:rFonts w:ascii="Times New Roman" w:hAnsi="Times New Roman" w:cs="Times New Roman"/>
          <w:sz w:val="28"/>
          <w:szCs w:val="28"/>
        </w:rPr>
        <w:t>Неверный ход рассуждений.</w:t>
      </w:r>
    </w:p>
    <w:p w:rsidR="00113F61" w:rsidRPr="009D359C" w:rsidRDefault="00113F6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№6</w:t>
      </w:r>
    </w:p>
    <w:p w:rsidR="00113F61" w:rsidRDefault="00113F61" w:rsidP="00113F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CD2">
        <w:rPr>
          <w:rFonts w:ascii="Times New Roman" w:hAnsi="Times New Roman" w:cs="Times New Roman"/>
          <w:b/>
          <w:sz w:val="28"/>
          <w:szCs w:val="28"/>
        </w:rPr>
        <w:t>Паркет</w:t>
      </w:r>
    </w:p>
    <w:p w:rsidR="006D6AE4" w:rsidRPr="00B21CD2" w:rsidRDefault="006D6AE4" w:rsidP="006D6AE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390775" cy="1866900"/>
            <wp:effectExtent l="19050" t="0" r="9525" b="0"/>
            <wp:wrapSquare wrapText="bothSides"/>
            <wp:docPr id="16" name="Рисунок 16" descr="ÐÐ°ÑÑÐ¸Ð½ÐºÐ¸ Ð¿Ð¾ Ð·Ð°Ð¿ÑÐ¾ÑÑ ÑÐ¾ÑÐ¾ ÑÐºÐ»Ð°Ð´ÐºÐ¸ Ð¿Ð°ÑÐºÐµ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ÑÐ¾ÑÐ¾ ÑÐºÐ»Ð°Ð´ÐºÐ¸ Ð¿Ð°ÑÐºÐµÑ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Ивановых решила сделать ремонт комнаты. </w:t>
      </w:r>
      <w:r w:rsidRPr="00BD2A2F">
        <w:rPr>
          <w:rFonts w:ascii="Times New Roman" w:hAnsi="Times New Roman" w:cs="Times New Roman"/>
          <w:sz w:val="28"/>
          <w:szCs w:val="28"/>
        </w:rPr>
        <w:t xml:space="preserve">На пол нужно положить паркет. </w:t>
      </w:r>
      <w:r>
        <w:rPr>
          <w:rFonts w:ascii="Times New Roman" w:hAnsi="Times New Roman" w:cs="Times New Roman"/>
          <w:sz w:val="28"/>
          <w:szCs w:val="28"/>
        </w:rPr>
        <w:t>(П</w:t>
      </w:r>
      <w:r w:rsidRPr="00BD2A2F">
        <w:rPr>
          <w:rFonts w:ascii="Times New Roman" w:hAnsi="Times New Roman" w:cs="Times New Roman"/>
          <w:sz w:val="28"/>
          <w:szCs w:val="28"/>
        </w:rPr>
        <w:t xml:space="preserve">аркет – это </w:t>
      </w:r>
      <w:proofErr w:type="gramStart"/>
      <w:r w:rsidRPr="00BD2A2F">
        <w:rPr>
          <w:rFonts w:ascii="Times New Roman" w:hAnsi="Times New Roman" w:cs="Times New Roman"/>
          <w:sz w:val="28"/>
          <w:szCs w:val="28"/>
        </w:rPr>
        <w:t>дощечка</w:t>
      </w:r>
      <w:proofErr w:type="gramEnd"/>
      <w:r w:rsidRPr="00BD2A2F">
        <w:rPr>
          <w:rFonts w:ascii="Times New Roman" w:hAnsi="Times New Roman" w:cs="Times New Roman"/>
          <w:sz w:val="28"/>
          <w:szCs w:val="28"/>
        </w:rPr>
        <w:t xml:space="preserve"> имеющая форму прямоугольника с размерами 30 см × 5 см)</w:t>
      </w:r>
      <w:r>
        <w:rPr>
          <w:rFonts w:ascii="Times New Roman" w:hAnsi="Times New Roman" w:cs="Times New Roman"/>
          <w:sz w:val="28"/>
          <w:szCs w:val="28"/>
        </w:rPr>
        <w:t xml:space="preserve"> Размеры</w:t>
      </w:r>
      <w:r w:rsidRPr="00BD2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пола </w:t>
      </w:r>
      <w:r w:rsidRPr="00BD2A2F">
        <w:rPr>
          <w:rFonts w:ascii="Times New Roman" w:hAnsi="Times New Roman" w:cs="Times New Roman"/>
          <w:sz w:val="28"/>
          <w:szCs w:val="28"/>
        </w:rPr>
        <w:t xml:space="preserve">комнаты 5,5 м и 6м. </w:t>
      </w:r>
    </w:p>
    <w:p w:rsidR="00113F61" w:rsidRPr="00BD2A2F" w:rsidRDefault="002974D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113F61" w:rsidRPr="00BD2A2F">
        <w:rPr>
          <w:rFonts w:ascii="Times New Roman" w:hAnsi="Times New Roman" w:cs="Times New Roman"/>
          <w:b/>
          <w:sz w:val="28"/>
          <w:szCs w:val="28"/>
        </w:rPr>
        <w:t>1.</w:t>
      </w:r>
      <w:r w:rsidR="00113F61" w:rsidRPr="00BD2A2F">
        <w:rPr>
          <w:rFonts w:ascii="Times New Roman" w:hAnsi="Times New Roman" w:cs="Times New Roman"/>
          <w:sz w:val="28"/>
          <w:szCs w:val="28"/>
        </w:rPr>
        <w:t xml:space="preserve"> Сколько дощечек паркета нужно для укладки на пол?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BD2A2F">
        <w:rPr>
          <w:rFonts w:ascii="Times New Roman" w:hAnsi="Times New Roman" w:cs="Times New Roman"/>
          <w:sz w:val="28"/>
          <w:szCs w:val="28"/>
        </w:rPr>
        <w:t>Нужно вычислить площадь пола и площадь одной паркетной дощечки. Выяснить сколько дощечек необходимо для покрытия пола.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BD2A2F">
        <w:rPr>
          <w:rFonts w:ascii="Times New Roman" w:hAnsi="Times New Roman" w:cs="Times New Roman"/>
          <w:sz w:val="28"/>
          <w:szCs w:val="28"/>
        </w:rPr>
        <w:t>пространство и форма.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BD2A2F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BD2A2F">
        <w:rPr>
          <w:rFonts w:ascii="Times New Roman" w:hAnsi="Times New Roman" w:cs="Times New Roman"/>
          <w:sz w:val="28"/>
          <w:szCs w:val="28"/>
        </w:rPr>
        <w:t>анализ.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BD2A2F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Сложность: </w:t>
      </w:r>
      <w:r w:rsidRPr="00BD2A2F">
        <w:rPr>
          <w:rFonts w:ascii="Times New Roman" w:hAnsi="Times New Roman" w:cs="Times New Roman"/>
          <w:sz w:val="28"/>
          <w:szCs w:val="28"/>
        </w:rPr>
        <w:t>4 уровень.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1: </w:t>
      </w:r>
      <w:r w:rsidRPr="00BD2A2F">
        <w:rPr>
          <w:rFonts w:ascii="Times New Roman" w:hAnsi="Times New Roman" w:cs="Times New Roman"/>
          <w:sz w:val="28"/>
          <w:szCs w:val="28"/>
        </w:rPr>
        <w:t>2200 штук.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BD2A2F">
        <w:rPr>
          <w:rFonts w:ascii="Times New Roman" w:hAnsi="Times New Roman" w:cs="Times New Roman"/>
          <w:sz w:val="28"/>
          <w:szCs w:val="28"/>
        </w:rPr>
        <w:t>другие рассуждения.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F61" w:rsidRPr="00BD2A2F" w:rsidRDefault="002974D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113F61" w:rsidRPr="00BD2A2F">
        <w:rPr>
          <w:rFonts w:ascii="Times New Roman" w:hAnsi="Times New Roman" w:cs="Times New Roman"/>
          <w:b/>
          <w:sz w:val="28"/>
          <w:szCs w:val="28"/>
        </w:rPr>
        <w:t>2.</w:t>
      </w:r>
      <w:r w:rsidR="00113F61" w:rsidRPr="00BD2A2F">
        <w:rPr>
          <w:rFonts w:ascii="Times New Roman" w:hAnsi="Times New Roman" w:cs="Times New Roman"/>
          <w:sz w:val="28"/>
          <w:szCs w:val="28"/>
        </w:rPr>
        <w:t xml:space="preserve"> Сколько литров паркетного лака надо для того, чтобы покрыть паркет в два слоя? (на 1 м</w:t>
      </w:r>
      <w:r w:rsidR="00113F61" w:rsidRPr="00BD2A2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13F61" w:rsidRPr="00BD2A2F">
        <w:rPr>
          <w:rFonts w:ascii="Times New Roman" w:hAnsi="Times New Roman" w:cs="Times New Roman"/>
          <w:sz w:val="28"/>
          <w:szCs w:val="28"/>
        </w:rPr>
        <w:t xml:space="preserve"> расходуется 0,25 литров лака, при покрытии в один раз)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 w:rsidRPr="00BD2A2F">
        <w:rPr>
          <w:rFonts w:ascii="Times New Roman" w:hAnsi="Times New Roman" w:cs="Times New Roman"/>
          <w:sz w:val="28"/>
          <w:szCs w:val="28"/>
        </w:rPr>
        <w:t>Площадь комнаты известна. Нужно выяснить сколько израсходуется лака на всю площадь комнаты и взять это количество два раза.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BD2A2F">
        <w:rPr>
          <w:rFonts w:ascii="Times New Roman" w:hAnsi="Times New Roman" w:cs="Times New Roman"/>
          <w:sz w:val="28"/>
          <w:szCs w:val="28"/>
        </w:rPr>
        <w:t>пространство и форма.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BD2A2F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Уровни навыков мышления: </w:t>
      </w:r>
      <w:r w:rsidRPr="00BD2A2F">
        <w:rPr>
          <w:rFonts w:ascii="Times New Roman" w:hAnsi="Times New Roman" w:cs="Times New Roman"/>
          <w:sz w:val="28"/>
          <w:szCs w:val="28"/>
        </w:rPr>
        <w:t>анализ.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BD2A2F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 w:rsidRPr="00BD2A2F">
        <w:rPr>
          <w:rFonts w:ascii="Times New Roman" w:hAnsi="Times New Roman" w:cs="Times New Roman"/>
          <w:sz w:val="28"/>
          <w:szCs w:val="28"/>
        </w:rPr>
        <w:t>4 уровень.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</w:t>
      </w:r>
      <w:proofErr w:type="gramStart"/>
      <w:r w:rsidRPr="00BD2A2F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Pr="00BD2A2F">
        <w:rPr>
          <w:rFonts w:ascii="Times New Roman" w:hAnsi="Times New Roman" w:cs="Times New Roman"/>
          <w:sz w:val="28"/>
          <w:szCs w:val="28"/>
        </w:rPr>
        <w:t xml:space="preserve"> 16</w:t>
      </w:r>
      <w:proofErr w:type="gramEnd"/>
      <w:r w:rsidRPr="00BD2A2F">
        <w:rPr>
          <w:rFonts w:ascii="Times New Roman" w:hAnsi="Times New Roman" w:cs="Times New Roman"/>
          <w:sz w:val="28"/>
          <w:szCs w:val="28"/>
        </w:rPr>
        <w:t>,5 литров.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BD2A2F">
        <w:rPr>
          <w:rFonts w:ascii="Times New Roman" w:hAnsi="Times New Roman" w:cs="Times New Roman"/>
          <w:sz w:val="28"/>
          <w:szCs w:val="28"/>
        </w:rPr>
        <w:t>другие рассуждения.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F61" w:rsidRPr="00BD2A2F" w:rsidRDefault="002974D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113F61" w:rsidRPr="00BD2A2F">
        <w:rPr>
          <w:rFonts w:ascii="Times New Roman" w:hAnsi="Times New Roman" w:cs="Times New Roman"/>
          <w:b/>
          <w:sz w:val="28"/>
          <w:szCs w:val="28"/>
        </w:rPr>
        <w:t>3.</w:t>
      </w:r>
      <w:r w:rsidR="00113F61" w:rsidRPr="00BD2A2F">
        <w:rPr>
          <w:rFonts w:ascii="Times New Roman" w:hAnsi="Times New Roman" w:cs="Times New Roman"/>
          <w:sz w:val="28"/>
          <w:szCs w:val="28"/>
        </w:rPr>
        <w:t xml:space="preserve"> В каких банках выгоднее купить лак, если в магазине имеются банки по 2 и 3 литра?</w:t>
      </w:r>
    </w:p>
    <w:p w:rsidR="00113F61" w:rsidRPr="007D304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D3041">
        <w:rPr>
          <w:rFonts w:ascii="Times New Roman" w:hAnsi="Times New Roman" w:cs="Times New Roman"/>
          <w:sz w:val="28"/>
          <w:szCs w:val="28"/>
        </w:rPr>
        <w:t xml:space="preserve">ужно </w:t>
      </w:r>
      <w:proofErr w:type="gramStart"/>
      <w:r w:rsidRPr="007D3041">
        <w:rPr>
          <w:rFonts w:ascii="Times New Roman" w:hAnsi="Times New Roman" w:cs="Times New Roman"/>
          <w:sz w:val="28"/>
          <w:szCs w:val="28"/>
        </w:rPr>
        <w:t>учитывать</w:t>
      </w:r>
      <w:proofErr w:type="gramEnd"/>
      <w:r w:rsidRPr="007D3041">
        <w:rPr>
          <w:rFonts w:ascii="Times New Roman" w:hAnsi="Times New Roman" w:cs="Times New Roman"/>
          <w:sz w:val="28"/>
          <w:szCs w:val="28"/>
        </w:rPr>
        <w:t xml:space="preserve"> чтобы как можно</w:t>
      </w:r>
      <w:r>
        <w:rPr>
          <w:rFonts w:ascii="Times New Roman" w:hAnsi="Times New Roman" w:cs="Times New Roman"/>
          <w:sz w:val="28"/>
          <w:szCs w:val="28"/>
        </w:rPr>
        <w:t xml:space="preserve"> меньше осталось лака после ремо</w:t>
      </w:r>
      <w:r w:rsidRPr="007D3041">
        <w:rPr>
          <w:rFonts w:ascii="Times New Roman" w:hAnsi="Times New Roman" w:cs="Times New Roman"/>
          <w:sz w:val="28"/>
          <w:szCs w:val="28"/>
        </w:rPr>
        <w:t>нта.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BD2A2F">
        <w:rPr>
          <w:rFonts w:ascii="Times New Roman" w:hAnsi="Times New Roman" w:cs="Times New Roman"/>
          <w:sz w:val="28"/>
          <w:szCs w:val="28"/>
        </w:rPr>
        <w:t>пространство и форма.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BD2A2F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BD2A2F">
        <w:rPr>
          <w:rFonts w:ascii="Times New Roman" w:hAnsi="Times New Roman" w:cs="Times New Roman"/>
          <w:sz w:val="28"/>
          <w:szCs w:val="28"/>
        </w:rPr>
        <w:t>анализ.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>
        <w:rPr>
          <w:rFonts w:ascii="Times New Roman" w:hAnsi="Times New Roman" w:cs="Times New Roman"/>
          <w:sz w:val="28"/>
          <w:szCs w:val="28"/>
        </w:rPr>
        <w:t>с от</w:t>
      </w:r>
      <w:r w:rsidRPr="00BD2A2F">
        <w:rPr>
          <w:rFonts w:ascii="Times New Roman" w:hAnsi="Times New Roman" w:cs="Times New Roman"/>
          <w:sz w:val="28"/>
          <w:szCs w:val="28"/>
        </w:rPr>
        <w:t>крытым конструируемым ответом.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D2A2F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</w:t>
      </w:r>
      <w:proofErr w:type="gramStart"/>
      <w:r w:rsidRPr="00BD2A2F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Pr="00BD2A2F">
        <w:rPr>
          <w:rFonts w:ascii="Times New Roman" w:hAnsi="Times New Roman" w:cs="Times New Roman"/>
          <w:sz w:val="28"/>
          <w:szCs w:val="28"/>
        </w:rPr>
        <w:t xml:space="preserve"> выгоднее</w:t>
      </w:r>
      <w:proofErr w:type="gramEnd"/>
      <w:r w:rsidRPr="00BD2A2F">
        <w:rPr>
          <w:rFonts w:ascii="Times New Roman" w:hAnsi="Times New Roman" w:cs="Times New Roman"/>
          <w:sz w:val="28"/>
          <w:szCs w:val="28"/>
        </w:rPr>
        <w:t xml:space="preserve"> купить банки по 3 л, так как в остатке меньше лака(3л – остаток 0,5л; 2л – 0,75л)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BD2A2F">
        <w:rPr>
          <w:rFonts w:ascii="Times New Roman" w:hAnsi="Times New Roman" w:cs="Times New Roman"/>
          <w:sz w:val="28"/>
          <w:szCs w:val="28"/>
        </w:rPr>
        <w:t>другие рассуждения.</w:t>
      </w:r>
    </w:p>
    <w:p w:rsidR="00113F61" w:rsidRPr="00B21CD2" w:rsidRDefault="00113F61" w:rsidP="00113F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3F61" w:rsidRPr="009D359C" w:rsidRDefault="00113F6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№7</w:t>
      </w:r>
    </w:p>
    <w:p w:rsidR="00141BC4" w:rsidRDefault="00113F61" w:rsidP="00141B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Дачный участок.</w:t>
      </w:r>
    </w:p>
    <w:p w:rsidR="006D6AE4" w:rsidRPr="007D3041" w:rsidRDefault="006D6AE4" w:rsidP="00141B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91440</wp:posOffset>
            </wp:positionV>
            <wp:extent cx="2447925" cy="1840230"/>
            <wp:effectExtent l="19050" t="0" r="9525" b="0"/>
            <wp:wrapSquare wrapText="bothSides"/>
            <wp:docPr id="19" name="Рисунок 19" descr="ÐÐ°ÑÑÐ¸Ð½ÐºÐ¸ Ð¿Ð¾ Ð·Ð°Ð¿ÑÐ¾ÑÑ ÑÐ¾ÑÐ¾ Ð¾Ð³ÑÐ°Ð¶Ð´ÐµÐ½Ð¸Ðµ Ð´Ð°ÑÐ½Ð¾Ð³Ð¾ ÑÑÐ°ÑÑÐºÐ° ÑÐ²Ð¾Ð¸Ð¼Ð¸ ÑÑ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ÑÐ¾ÑÐ¾ Ð¾Ð³ÑÐ°Ð¶Ð´ÐµÐ½Ð¸Ðµ Ð´Ð°ÑÐ½Ð¾Ð³Ð¾ ÑÑÐ°ÑÑÐºÐ° ÑÐ²Ð¾Ð¸Ð¼Ð¸ ÑÑÐºÐ°Ð¼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16A">
        <w:rPr>
          <w:rFonts w:ascii="Times New Roman" w:hAnsi="Times New Roman" w:cs="Times New Roman"/>
          <w:sz w:val="28"/>
          <w:szCs w:val="28"/>
        </w:rPr>
        <w:t>Два соседа по дачным участкам огородили забором свои участки. Первый участок имеет вид прямоугольника со сторонами 60 м и 100 м, а второй – вид квадрата. Оказалось, что понадобился забор одинаковой длины на каждый участок. По периметру участка хозяева хотят посадить плодовые деревья, расстояние между деревьями 3,5 м.</w:t>
      </w:r>
    </w:p>
    <w:p w:rsidR="00113F61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A216A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AA216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EF4">
        <w:rPr>
          <w:rFonts w:ascii="Times New Roman" w:hAnsi="Times New Roman" w:cs="Times New Roman"/>
          <w:sz w:val="28"/>
          <w:szCs w:val="28"/>
        </w:rPr>
        <w:t>Выясните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одинаковые ли площади участков</w:t>
      </w:r>
      <w:r w:rsidRPr="00671EF4">
        <w:rPr>
          <w:rFonts w:ascii="Times New Roman" w:hAnsi="Times New Roman" w:cs="Times New Roman"/>
          <w:sz w:val="28"/>
          <w:szCs w:val="28"/>
        </w:rPr>
        <w:t>.</w:t>
      </w:r>
    </w:p>
    <w:p w:rsidR="00113F61" w:rsidRPr="00671EF4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D2A2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Вычислить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площадь участка прямоугольной формы. Вычислить периметр участка прямоугольной формы, найди сторону участка квадратной формы.  Вычислить площадь участка квадратной формы.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BD2A2F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BD2A2F">
        <w:rPr>
          <w:rFonts w:ascii="Times New Roman" w:hAnsi="Times New Roman" w:cs="Times New Roman"/>
          <w:sz w:val="28"/>
          <w:szCs w:val="28"/>
        </w:rPr>
        <w:t>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BD2A2F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D2A2F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</w:t>
      </w:r>
      <w:proofErr w:type="gramStart"/>
      <w:r w:rsidRPr="00BD2A2F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Pr="00BD2A2F">
        <w:rPr>
          <w:rFonts w:ascii="Times New Roman" w:hAnsi="Times New Roman" w:cs="Times New Roman"/>
          <w:sz w:val="28"/>
          <w:szCs w:val="28"/>
        </w:rPr>
        <w:t xml:space="preserve"> </w:t>
      </w:r>
      <w:r w:rsidRPr="00AA216A">
        <w:rPr>
          <w:rFonts w:ascii="Times New Roman" w:hAnsi="Times New Roman" w:cs="Times New Roman"/>
          <w:sz w:val="28"/>
          <w:szCs w:val="28"/>
        </w:rPr>
        <w:t>Площадь</w:t>
      </w:r>
      <w:proofErr w:type="gramEnd"/>
      <w:r w:rsidRPr="00AA216A">
        <w:rPr>
          <w:rFonts w:ascii="Times New Roman" w:hAnsi="Times New Roman" w:cs="Times New Roman"/>
          <w:sz w:val="28"/>
          <w:szCs w:val="28"/>
        </w:rPr>
        <w:t xml:space="preserve"> квадратного участка равна 6400 м</w:t>
      </w:r>
      <w:r w:rsidRPr="00AA216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216A">
        <w:rPr>
          <w:rFonts w:ascii="Times New Roman" w:hAnsi="Times New Roman" w:cs="Times New Roman"/>
          <w:sz w:val="28"/>
          <w:szCs w:val="28"/>
        </w:rPr>
        <w:t>, площадь прямоугольного 6000 м</w:t>
      </w:r>
      <w:r w:rsidRPr="00AA216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216A">
        <w:rPr>
          <w:rFonts w:ascii="Times New Roman" w:hAnsi="Times New Roman" w:cs="Times New Roman"/>
          <w:sz w:val="28"/>
          <w:szCs w:val="28"/>
        </w:rPr>
        <w:t>. Квадратный участок больше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Код 0: </w:t>
      </w:r>
      <w:r w:rsidRPr="00BD2A2F">
        <w:rPr>
          <w:rFonts w:ascii="Times New Roman" w:hAnsi="Times New Roman" w:cs="Times New Roman"/>
          <w:sz w:val="28"/>
          <w:szCs w:val="28"/>
        </w:rPr>
        <w:t>другие рассуждения.</w:t>
      </w:r>
    </w:p>
    <w:p w:rsidR="00113F61" w:rsidRPr="00AA216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16A">
        <w:rPr>
          <w:rFonts w:ascii="Times New Roman" w:hAnsi="Times New Roman" w:cs="Times New Roman"/>
          <w:b/>
          <w:sz w:val="28"/>
          <w:szCs w:val="28"/>
        </w:rPr>
        <w:t>Вопрос</w:t>
      </w:r>
      <w:r w:rsidR="002974D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A216A">
        <w:rPr>
          <w:rFonts w:ascii="Times New Roman" w:hAnsi="Times New Roman" w:cs="Times New Roman"/>
          <w:b/>
          <w:sz w:val="28"/>
          <w:szCs w:val="28"/>
        </w:rPr>
        <w:t>:</w:t>
      </w:r>
      <w:r w:rsidRPr="00AA216A">
        <w:rPr>
          <w:rFonts w:ascii="Times New Roman" w:hAnsi="Times New Roman" w:cs="Times New Roman"/>
          <w:sz w:val="28"/>
          <w:szCs w:val="28"/>
        </w:rPr>
        <w:t xml:space="preserve"> На каком участке можно посадить деревьев больше? </w:t>
      </w:r>
    </w:p>
    <w:p w:rsidR="00113F61" w:rsidRPr="008623C3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623C3">
        <w:rPr>
          <w:rFonts w:ascii="Times New Roman" w:hAnsi="Times New Roman" w:cs="Times New Roman"/>
          <w:sz w:val="28"/>
          <w:szCs w:val="28"/>
        </w:rPr>
        <w:t>ыяснить сколько деревьев можно посадить по каждой стороне участка через 3,5 м.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BD2A2F">
        <w:rPr>
          <w:rFonts w:ascii="Times New Roman" w:hAnsi="Times New Roman" w:cs="Times New Roman"/>
          <w:sz w:val="28"/>
          <w:szCs w:val="28"/>
        </w:rPr>
        <w:t>пространство и форма.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BD2A2F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BD2A2F">
        <w:rPr>
          <w:rFonts w:ascii="Times New Roman" w:hAnsi="Times New Roman" w:cs="Times New Roman"/>
          <w:sz w:val="28"/>
          <w:szCs w:val="28"/>
        </w:rPr>
        <w:t>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BD2A2F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D2A2F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</w:t>
      </w:r>
      <w:proofErr w:type="gramStart"/>
      <w:r w:rsidRPr="00BD2A2F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Pr="00BD2A2F">
        <w:rPr>
          <w:rFonts w:ascii="Times New Roman" w:hAnsi="Times New Roman" w:cs="Times New Roman"/>
          <w:sz w:val="28"/>
          <w:szCs w:val="28"/>
        </w:rPr>
        <w:t xml:space="preserve"> </w:t>
      </w:r>
      <w:r w:rsidRPr="00BB7B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7B9C">
        <w:rPr>
          <w:rFonts w:ascii="Times New Roman" w:hAnsi="Times New Roman" w:cs="Times New Roman"/>
          <w:sz w:val="28"/>
          <w:szCs w:val="28"/>
        </w:rPr>
        <w:t xml:space="preserve"> квадратном </w:t>
      </w:r>
      <w:r>
        <w:rPr>
          <w:rFonts w:ascii="Times New Roman" w:hAnsi="Times New Roman" w:cs="Times New Roman"/>
          <w:sz w:val="28"/>
          <w:szCs w:val="28"/>
        </w:rPr>
        <w:t xml:space="preserve">участке </w:t>
      </w:r>
      <w:r w:rsidRPr="00BB7B9C">
        <w:rPr>
          <w:rFonts w:ascii="Times New Roman" w:hAnsi="Times New Roman" w:cs="Times New Roman"/>
          <w:sz w:val="28"/>
          <w:szCs w:val="28"/>
        </w:rPr>
        <w:t xml:space="preserve">можно посадить 88 деревьев, на прямоугольном – 90. </w:t>
      </w:r>
      <w:proofErr w:type="gramStart"/>
      <w:r w:rsidRPr="00BB7B9C">
        <w:rPr>
          <w:rFonts w:ascii="Times New Roman" w:hAnsi="Times New Roman" w:cs="Times New Roman"/>
          <w:sz w:val="28"/>
          <w:szCs w:val="28"/>
        </w:rPr>
        <w:t>На прямоугольном деревьев</w:t>
      </w:r>
      <w:proofErr w:type="gramEnd"/>
      <w:r w:rsidRPr="00BB7B9C">
        <w:rPr>
          <w:rFonts w:ascii="Times New Roman" w:hAnsi="Times New Roman" w:cs="Times New Roman"/>
          <w:sz w:val="28"/>
          <w:szCs w:val="28"/>
        </w:rPr>
        <w:t xml:space="preserve"> поместится больше.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BD2A2F">
        <w:rPr>
          <w:rFonts w:ascii="Times New Roman" w:hAnsi="Times New Roman" w:cs="Times New Roman"/>
          <w:sz w:val="28"/>
          <w:szCs w:val="28"/>
        </w:rPr>
        <w:t>другие рассуждения.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F61" w:rsidRPr="009D359C" w:rsidRDefault="00113F6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№8</w:t>
      </w:r>
    </w:p>
    <w:p w:rsidR="00113F61" w:rsidRDefault="00113F61" w:rsidP="00113F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Баскетбольное кольцо.</w:t>
      </w:r>
    </w:p>
    <w:p w:rsidR="00141BC4" w:rsidRPr="00BB7B9C" w:rsidRDefault="00141BC4" w:rsidP="00141B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261870" cy="1495425"/>
            <wp:effectExtent l="19050" t="0" r="5080" b="0"/>
            <wp:wrapSquare wrapText="bothSides"/>
            <wp:docPr id="22" name="Рисунок 22" descr="ÐÐ°ÑÑÐ¸Ð½ÐºÐ¸ Ð¿Ð¾ Ð·Ð°Ð¿ÑÐ¾ÑÑ ÑÐ¾ÑÐ¾ Ð±Ð°ÑÐºÐµÑÐ±Ð¾Ð»ÑÐ½Ð¾Ðµ ÐºÐ¾Ð»ÑÑÐ¾ Ð²Ð¾ Ð´Ð²Ð¾ÑÐµ Ð´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Ð¾ÑÐ¾ Ð±Ð°ÑÐºÐµÑÐ±Ð¾Ð»ÑÐ½Ð¾Ðµ ÐºÐ¾Ð»ÑÑÐ¾ Ð²Ð¾ Ð´Ð²Ð¾ÑÐµ Ð´Ð¾Ð¼Ð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Марат занимается баскетболом, посещает тренировки. </w:t>
      </w:r>
      <w:r w:rsidRPr="00BB7B9C">
        <w:rPr>
          <w:rFonts w:ascii="Times New Roman" w:hAnsi="Times New Roman" w:cs="Times New Roman"/>
          <w:sz w:val="28"/>
          <w:szCs w:val="28"/>
        </w:rPr>
        <w:t>Во дворе у Марата вкопан столб с баскетбольным кольцом</w:t>
      </w:r>
      <w:r>
        <w:rPr>
          <w:rFonts w:ascii="Times New Roman" w:hAnsi="Times New Roman" w:cs="Times New Roman"/>
          <w:sz w:val="28"/>
          <w:szCs w:val="28"/>
        </w:rPr>
        <w:t xml:space="preserve"> для дополнительных тренировок</w:t>
      </w:r>
      <w:r w:rsidRPr="00BB7B9C">
        <w:rPr>
          <w:rFonts w:ascii="Times New Roman" w:hAnsi="Times New Roman" w:cs="Times New Roman"/>
          <w:sz w:val="28"/>
          <w:szCs w:val="28"/>
        </w:rPr>
        <w:t xml:space="preserve">. Со своего крыльца Марат видит </w:t>
      </w:r>
      <w:r>
        <w:rPr>
          <w:rFonts w:ascii="Times New Roman" w:hAnsi="Times New Roman" w:cs="Times New Roman"/>
          <w:sz w:val="28"/>
          <w:szCs w:val="28"/>
        </w:rPr>
        <w:t xml:space="preserve">баскетбольное </w:t>
      </w:r>
      <w:r w:rsidRPr="00BB7B9C">
        <w:rPr>
          <w:rFonts w:ascii="Times New Roman" w:hAnsi="Times New Roman" w:cs="Times New Roman"/>
          <w:sz w:val="28"/>
          <w:szCs w:val="28"/>
        </w:rPr>
        <w:t>кольцо под углом 60</w:t>
      </w:r>
      <w:r w:rsidRPr="00BB7B9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B7B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3F61" w:rsidRDefault="002974D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113F61" w:rsidRPr="00F6400D">
        <w:rPr>
          <w:rFonts w:ascii="Times New Roman" w:hAnsi="Times New Roman" w:cs="Times New Roman"/>
          <w:b/>
          <w:sz w:val="28"/>
          <w:szCs w:val="28"/>
        </w:rPr>
        <w:t>1:</w:t>
      </w:r>
      <w:r w:rsidR="00113F61" w:rsidRPr="00BB7B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3F61" w:rsidRPr="00BB7B9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13F61" w:rsidRPr="00BB7B9C">
        <w:rPr>
          <w:rFonts w:ascii="Times New Roman" w:hAnsi="Times New Roman" w:cs="Times New Roman"/>
          <w:sz w:val="28"/>
          <w:szCs w:val="28"/>
        </w:rPr>
        <w:t xml:space="preserve"> какой еще точки двора Марат видит кольцо под таким же углом?</w:t>
      </w:r>
    </w:p>
    <w:p w:rsidR="00113F61" w:rsidRPr="00F165B5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D2A2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165B5">
        <w:rPr>
          <w:rFonts w:ascii="Times New Roman" w:hAnsi="Times New Roman" w:cs="Times New Roman"/>
          <w:sz w:val="28"/>
          <w:szCs w:val="28"/>
        </w:rPr>
        <w:t>Представить</w:t>
      </w:r>
      <w:proofErr w:type="gramEnd"/>
      <w:r w:rsidRPr="00F165B5">
        <w:rPr>
          <w:rFonts w:ascii="Times New Roman" w:hAnsi="Times New Roman" w:cs="Times New Roman"/>
          <w:sz w:val="28"/>
          <w:szCs w:val="28"/>
        </w:rPr>
        <w:t xml:space="preserve"> как может передвигаться Марат по двору. Проанализировав результаты сделать вывод.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F6400D">
        <w:rPr>
          <w:rFonts w:ascii="Times New Roman" w:hAnsi="Times New Roman" w:cs="Times New Roman"/>
          <w:sz w:val="28"/>
        </w:rPr>
        <w:t>личностный.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BD2A2F">
        <w:rPr>
          <w:rFonts w:ascii="Times New Roman" w:hAnsi="Times New Roman" w:cs="Times New Roman"/>
          <w:sz w:val="28"/>
          <w:szCs w:val="28"/>
        </w:rPr>
        <w:t>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BD2A2F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A2F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1: </w:t>
      </w:r>
      <w:proofErr w:type="gramStart"/>
      <w:r w:rsidRPr="00BB7B9C">
        <w:rPr>
          <w:rFonts w:ascii="Times New Roman" w:hAnsi="Times New Roman"/>
          <w:sz w:val="28"/>
          <w:szCs w:val="28"/>
        </w:rPr>
        <w:t>С</w:t>
      </w:r>
      <w:proofErr w:type="gramEnd"/>
      <w:r w:rsidRPr="00BB7B9C">
        <w:rPr>
          <w:rFonts w:ascii="Times New Roman" w:hAnsi="Times New Roman"/>
          <w:sz w:val="28"/>
          <w:szCs w:val="28"/>
        </w:rPr>
        <w:t xml:space="preserve"> любой точки двора, которая находится на расстоянии равном расстоянию от крыльца до основания столба. (длина проекции наклонной)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BD2A2F">
        <w:rPr>
          <w:rFonts w:ascii="Times New Roman" w:hAnsi="Times New Roman" w:cs="Times New Roman"/>
          <w:sz w:val="28"/>
          <w:szCs w:val="28"/>
        </w:rPr>
        <w:t>другие рассуждения.</w:t>
      </w:r>
    </w:p>
    <w:p w:rsidR="00113F61" w:rsidRPr="00BB7B9C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F61" w:rsidRPr="00BB7B9C" w:rsidRDefault="002974D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113F61" w:rsidRPr="00F6400D">
        <w:rPr>
          <w:rFonts w:ascii="Times New Roman" w:hAnsi="Times New Roman" w:cs="Times New Roman"/>
          <w:b/>
          <w:sz w:val="28"/>
          <w:szCs w:val="28"/>
        </w:rPr>
        <w:t>2:</w:t>
      </w:r>
      <w:r w:rsidR="00113F61" w:rsidRPr="00BB7B9C">
        <w:rPr>
          <w:rFonts w:ascii="Times New Roman" w:hAnsi="Times New Roman" w:cs="Times New Roman"/>
          <w:sz w:val="28"/>
          <w:szCs w:val="28"/>
        </w:rPr>
        <w:t xml:space="preserve"> Какую фигуру составляют все такие точки</w:t>
      </w:r>
      <w:r w:rsidR="00113F61">
        <w:rPr>
          <w:rFonts w:ascii="Times New Roman" w:hAnsi="Times New Roman" w:cs="Times New Roman"/>
          <w:sz w:val="28"/>
          <w:szCs w:val="28"/>
        </w:rPr>
        <w:t xml:space="preserve"> двора</w:t>
      </w:r>
      <w:r w:rsidR="00113F61" w:rsidRPr="00BB7B9C">
        <w:rPr>
          <w:rFonts w:ascii="Times New Roman" w:hAnsi="Times New Roman" w:cs="Times New Roman"/>
          <w:sz w:val="28"/>
          <w:szCs w:val="28"/>
        </w:rPr>
        <w:t>?</w:t>
      </w:r>
    </w:p>
    <w:p w:rsidR="00113F61" w:rsidRPr="00BB7B9C" w:rsidRDefault="001751C7" w:rsidP="00113F6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81915</wp:posOffset>
                </wp:positionV>
                <wp:extent cx="529590" cy="477520"/>
                <wp:effectExtent l="19050" t="10160" r="13335" b="762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477520"/>
                        </a:xfrm>
                        <a:prstGeom prst="hexagon">
                          <a:avLst>
                            <a:gd name="adj" fmla="val 27726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9E91A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6" o:spid="_x0000_s1026" type="#_x0000_t9" style="position:absolute;margin-left:374.7pt;margin-top:6.45pt;width:41.7pt;height:3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81915</wp:posOffset>
                </wp:positionV>
                <wp:extent cx="477520" cy="401955"/>
                <wp:effectExtent l="15240" t="19685" r="21590" b="698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4019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A913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" o:spid="_x0000_s1026" type="#_x0000_t5" style="position:absolute;margin-left:280.65pt;margin-top:6.45pt;width:37.6pt;height:3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52705</wp:posOffset>
                </wp:positionV>
                <wp:extent cx="372745" cy="530225"/>
                <wp:effectExtent l="14605" t="19050" r="12700" b="2222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53022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AB0A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4" o:spid="_x0000_s1026" type="#_x0000_t4" style="position:absolute;margin-left:192.1pt;margin-top:4.15pt;width:29.35pt;height:4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105410</wp:posOffset>
                </wp:positionV>
                <wp:extent cx="401955" cy="378460"/>
                <wp:effectExtent l="10795" t="5080" r="6350" b="69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35285" id="Rectangle 3" o:spid="_x0000_s1026" style="position:absolute;margin-left:98.05pt;margin-top:8.3pt;width:31.65pt;height:29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105410</wp:posOffset>
                </wp:positionV>
                <wp:extent cx="436880" cy="378460"/>
                <wp:effectExtent l="12700" t="5080" r="7620" b="698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378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FBA125" id="Oval 2" o:spid="_x0000_s1026" style="position:absolute;margin-left:12.7pt;margin-top:8.3pt;width:34.4pt;height:2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"/>
            </w:pict>
          </mc:Fallback>
        </mc:AlternateContent>
      </w:r>
      <w:proofErr w:type="gramStart"/>
      <w:r w:rsidR="00113F61" w:rsidRPr="00BB7B9C">
        <w:rPr>
          <w:rFonts w:ascii="Times New Roman" w:hAnsi="Times New Roman"/>
          <w:sz w:val="28"/>
          <w:szCs w:val="28"/>
        </w:rPr>
        <w:t xml:space="preserve">А)   </w:t>
      </w:r>
      <w:proofErr w:type="gramEnd"/>
      <w:r w:rsidR="00113F61" w:rsidRPr="00BB7B9C">
        <w:rPr>
          <w:rFonts w:ascii="Times New Roman" w:hAnsi="Times New Roman"/>
          <w:sz w:val="28"/>
          <w:szCs w:val="28"/>
        </w:rPr>
        <w:t xml:space="preserve">               Б)                    В)                      Г)                        Д)   </w:t>
      </w:r>
    </w:p>
    <w:p w:rsidR="00113F61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13F61" w:rsidRPr="00167A74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D2A2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Столб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перпендикуляр, расстояние от столба до Марата – проекция наклонной. С</w:t>
      </w:r>
      <w:r w:rsidRPr="00F165B5">
        <w:rPr>
          <w:rFonts w:ascii="Times New Roman" w:hAnsi="Times New Roman" w:cs="Times New Roman"/>
          <w:sz w:val="28"/>
          <w:szCs w:val="28"/>
        </w:rPr>
        <w:t>делать вывод.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65669E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Контекст: </w:t>
      </w:r>
      <w:r w:rsidRPr="00F6400D">
        <w:rPr>
          <w:rFonts w:ascii="Times New Roman" w:hAnsi="Times New Roman" w:cs="Times New Roman"/>
          <w:sz w:val="28"/>
        </w:rPr>
        <w:t>личностный.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BD2A2F">
        <w:rPr>
          <w:rFonts w:ascii="Times New Roman" w:hAnsi="Times New Roman" w:cs="Times New Roman"/>
          <w:sz w:val="28"/>
          <w:szCs w:val="28"/>
        </w:rPr>
        <w:t>.</w:t>
      </w:r>
    </w:p>
    <w:p w:rsidR="00113F61" w:rsidRPr="00BD2A2F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F6400D">
        <w:rPr>
          <w:rFonts w:ascii="Times New Roman" w:hAnsi="Times New Roman" w:cs="Times New Roman"/>
          <w:sz w:val="28"/>
        </w:rPr>
        <w:t>с выбором ответа</w:t>
      </w:r>
    </w:p>
    <w:p w:rsidR="00113F61" w:rsidRPr="00F6400D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D2A2F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Default="00113F61" w:rsidP="00113F61">
      <w:pPr>
        <w:pStyle w:val="a3"/>
        <w:rPr>
          <w:rFonts w:ascii="Times New Roman" w:hAnsi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1: </w:t>
      </w:r>
      <w:r w:rsidRPr="00C26CD5">
        <w:rPr>
          <w:rFonts w:ascii="Times New Roman" w:hAnsi="Times New Roman"/>
          <w:sz w:val="28"/>
          <w:szCs w:val="28"/>
        </w:rPr>
        <w:t>А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>
        <w:rPr>
          <w:rFonts w:ascii="Times New Roman" w:hAnsi="Times New Roman" w:cs="Times New Roman"/>
          <w:sz w:val="28"/>
          <w:szCs w:val="28"/>
        </w:rPr>
        <w:t>другой ответ</w:t>
      </w:r>
      <w:r w:rsidRPr="00BD2A2F">
        <w:rPr>
          <w:rFonts w:ascii="Times New Roman" w:hAnsi="Times New Roman" w:cs="Times New Roman"/>
          <w:sz w:val="28"/>
          <w:szCs w:val="28"/>
        </w:rPr>
        <w:t>.</w:t>
      </w:r>
    </w:p>
    <w:p w:rsidR="00113F61" w:rsidRPr="00141BC4" w:rsidRDefault="00113F61" w:rsidP="00141BC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13F61" w:rsidRPr="009D359C" w:rsidRDefault="00113F6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№9</w:t>
      </w:r>
    </w:p>
    <w:p w:rsidR="00141BC4" w:rsidRDefault="00113F61" w:rsidP="00141BC4">
      <w:pPr>
        <w:pStyle w:val="ab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Выгодный вклад</w:t>
      </w:r>
      <w:r w:rsidRPr="005A1736">
        <w:rPr>
          <w:rFonts w:ascii="Times New Roman" w:hAnsi="Times New Roman"/>
          <w:b/>
          <w:sz w:val="28"/>
          <w:szCs w:val="28"/>
        </w:rPr>
        <w:t>.</w:t>
      </w:r>
    </w:p>
    <w:p w:rsidR="00141BC4" w:rsidRDefault="00141BC4" w:rsidP="00141BC4">
      <w:pPr>
        <w:pStyle w:val="ab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1609725"/>
            <wp:effectExtent l="19050" t="0" r="9525" b="0"/>
            <wp:docPr id="25" name="Рисунок 25" descr="ÐÐ°ÑÑÐ¸Ð½ÐºÐ¸ Ð¿Ð¾ Ð·Ð°Ð¿ÑÐ¾ÑÑ ÑÐ¾ÑÐ¾ Ð²ÐºÐ»Ð°Ð´ÑÐ¸ÐºÐ¸ Ð² Ð±Ð°Ð½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ÑÐ¾ÑÐ¾ Ð²ÐºÐ»Ð°Ð´ÑÐ¸ÐºÐ¸ Ð² Ð±Ð°Ð½Ðº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61" w:rsidRPr="00A6144B" w:rsidRDefault="00113F61" w:rsidP="00113F6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 приятеля </w:t>
      </w:r>
      <w:proofErr w:type="spellStart"/>
      <w:r w:rsidRPr="00A6144B">
        <w:rPr>
          <w:rFonts w:ascii="Times New Roman" w:hAnsi="Times New Roman" w:cs="Times New Roman"/>
          <w:sz w:val="28"/>
          <w:szCs w:val="28"/>
          <w:shd w:val="clear" w:color="auto" w:fill="FFFFFF"/>
        </w:rPr>
        <w:t>Арман</w:t>
      </w:r>
      <w:proofErr w:type="spellEnd"/>
      <w:r w:rsidRPr="00A61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6144B">
        <w:rPr>
          <w:rFonts w:ascii="Times New Roman" w:hAnsi="Times New Roman" w:cs="Times New Roman"/>
          <w:sz w:val="28"/>
          <w:szCs w:val="28"/>
          <w:shd w:val="clear" w:color="auto" w:fill="FFFFFF"/>
        </w:rPr>
        <w:t>Бекжан</w:t>
      </w:r>
      <w:proofErr w:type="spellEnd"/>
      <w:r w:rsidRPr="00A61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положили в банк по 100000 тенге каждый, причем первый положил деньги на вклад с ежеквартальным начислением 10%, а второй - с ежегодным начислением 12%. Через год приятели получили деньги вместе с причитающимися им процентами. 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F23A6">
        <w:rPr>
          <w:rFonts w:ascii="Times New Roman" w:hAnsi="Times New Roman" w:cs="Times New Roman"/>
          <w:b/>
          <w:sz w:val="28"/>
          <w:szCs w:val="28"/>
        </w:rPr>
        <w:t>Вопрос :</w:t>
      </w:r>
      <w:proofErr w:type="gramEnd"/>
      <w:r w:rsidRPr="004F23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Чей вклад оказался выгодней?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4F23A6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23A6">
        <w:rPr>
          <w:rFonts w:ascii="Times New Roman" w:hAnsi="Times New Roman" w:cs="Times New Roman"/>
          <w:sz w:val="28"/>
          <w:szCs w:val="28"/>
        </w:rPr>
        <w:t>вычислить</w:t>
      </w:r>
      <w:proofErr w:type="gramEnd"/>
      <w:r w:rsidRPr="004F23A6">
        <w:rPr>
          <w:rFonts w:ascii="Times New Roman" w:hAnsi="Times New Roman" w:cs="Times New Roman"/>
          <w:sz w:val="28"/>
          <w:szCs w:val="28"/>
        </w:rPr>
        <w:t xml:space="preserve"> для каждого вкладчика процент дохода</w:t>
      </w:r>
      <w:r>
        <w:rPr>
          <w:rFonts w:ascii="Times New Roman" w:hAnsi="Times New Roman" w:cs="Times New Roman"/>
          <w:sz w:val="28"/>
          <w:szCs w:val="28"/>
        </w:rPr>
        <w:t>. Сделать вывод.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23A6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4F23A6">
        <w:rPr>
          <w:rFonts w:ascii="Times New Roman" w:hAnsi="Times New Roman" w:cs="Times New Roman"/>
          <w:sz w:val="28"/>
          <w:szCs w:val="28"/>
        </w:rPr>
        <w:t>количество.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23A6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>
        <w:rPr>
          <w:rFonts w:ascii="Times New Roman" w:hAnsi="Times New Roman" w:cs="Times New Roman"/>
          <w:sz w:val="28"/>
          <w:szCs w:val="28"/>
        </w:rPr>
        <w:t>социальный</w:t>
      </w:r>
      <w:r w:rsidRPr="004F23A6">
        <w:rPr>
          <w:rFonts w:ascii="Times New Roman" w:hAnsi="Times New Roman" w:cs="Times New Roman"/>
          <w:sz w:val="28"/>
          <w:szCs w:val="28"/>
        </w:rPr>
        <w:t>.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23A6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 w:rsidRPr="004F23A6">
        <w:rPr>
          <w:rFonts w:ascii="Times New Roman" w:hAnsi="Times New Roman" w:cs="Times New Roman"/>
          <w:sz w:val="28"/>
          <w:szCs w:val="28"/>
        </w:rPr>
        <w:t>применение.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23A6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4F23A6">
        <w:rPr>
          <w:rFonts w:ascii="Times New Roman" w:hAnsi="Times New Roman" w:cs="Times New Roman"/>
          <w:sz w:val="28"/>
          <w:szCs w:val="28"/>
        </w:rPr>
        <w:t>с выбором ответа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4F23A6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F23A6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1: </w:t>
      </w:r>
      <w:r w:rsidRPr="004F23A6">
        <w:rPr>
          <w:rFonts w:ascii="Times New Roman" w:hAnsi="Times New Roman" w:cs="Times New Roman"/>
          <w:sz w:val="28"/>
          <w:szCs w:val="28"/>
        </w:rPr>
        <w:t>для первого вкладчика: 100000×(1+10/100/4)</w:t>
      </w:r>
      <w:r w:rsidRPr="004F23A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4F23A6">
        <w:rPr>
          <w:rFonts w:ascii="Times New Roman" w:hAnsi="Times New Roman" w:cs="Times New Roman"/>
          <w:sz w:val="28"/>
          <w:szCs w:val="28"/>
        </w:rPr>
        <w:t xml:space="preserve"> =110381,29</w:t>
      </w:r>
      <w:r>
        <w:rPr>
          <w:rFonts w:ascii="Times New Roman" w:hAnsi="Times New Roman" w:cs="Times New Roman"/>
          <w:sz w:val="28"/>
          <w:szCs w:val="28"/>
        </w:rPr>
        <w:t xml:space="preserve"> тенге</w:t>
      </w:r>
    </w:p>
    <w:p w:rsidR="00113F61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второго</w:t>
      </w:r>
      <w:r w:rsidRPr="004F23A6">
        <w:rPr>
          <w:rFonts w:ascii="Times New Roman" w:hAnsi="Times New Roman" w:cs="Times New Roman"/>
          <w:sz w:val="28"/>
          <w:szCs w:val="28"/>
        </w:rPr>
        <w:t xml:space="preserve"> вкладчика: 100000×(</w:t>
      </w:r>
      <w:r>
        <w:rPr>
          <w:rFonts w:ascii="Times New Roman" w:hAnsi="Times New Roman" w:cs="Times New Roman"/>
          <w:sz w:val="28"/>
          <w:szCs w:val="28"/>
        </w:rPr>
        <w:t>1+12/100</w:t>
      </w:r>
      <w:r w:rsidRPr="004F23A6">
        <w:rPr>
          <w:rFonts w:ascii="Times New Roman" w:hAnsi="Times New Roman" w:cs="Times New Roman"/>
          <w:sz w:val="28"/>
          <w:szCs w:val="28"/>
        </w:rPr>
        <w:t>) =1</w:t>
      </w:r>
      <w:r>
        <w:rPr>
          <w:rFonts w:ascii="Times New Roman" w:hAnsi="Times New Roman" w:cs="Times New Roman"/>
          <w:sz w:val="28"/>
          <w:szCs w:val="28"/>
        </w:rPr>
        <w:t>12000 тенге</w:t>
      </w:r>
    </w:p>
    <w:p w:rsidR="00113F61" w:rsidRPr="004F23A6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второго вкладчика вклад выгодней.</w:t>
      </w:r>
    </w:p>
    <w:p w:rsidR="00141BC4" w:rsidRPr="00FC0D55" w:rsidRDefault="00113F61" w:rsidP="00FC0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2A2F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>
        <w:rPr>
          <w:rFonts w:ascii="Times New Roman" w:hAnsi="Times New Roman" w:cs="Times New Roman"/>
          <w:sz w:val="28"/>
          <w:szCs w:val="28"/>
        </w:rPr>
        <w:t>другой ответ</w:t>
      </w:r>
      <w:r w:rsidRPr="00BD2A2F">
        <w:rPr>
          <w:rFonts w:ascii="Times New Roman" w:hAnsi="Times New Roman" w:cs="Times New Roman"/>
          <w:sz w:val="28"/>
          <w:szCs w:val="28"/>
        </w:rPr>
        <w:t>.</w:t>
      </w:r>
    </w:p>
    <w:p w:rsidR="002974D1" w:rsidRDefault="002974D1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01610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3F61" w:rsidRPr="009D359C" w:rsidRDefault="00F01610" w:rsidP="00113F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Задача №10</w:t>
      </w:r>
    </w:p>
    <w:p w:rsidR="00113F61" w:rsidRDefault="00113F61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Гостинцы</w:t>
      </w:r>
      <w:r w:rsidRPr="005A1736">
        <w:rPr>
          <w:rFonts w:ascii="Times New Roman" w:hAnsi="Times New Roman"/>
          <w:b/>
          <w:sz w:val="28"/>
          <w:szCs w:val="28"/>
        </w:rPr>
        <w:t>.</w:t>
      </w:r>
    </w:p>
    <w:p w:rsidR="00141BC4" w:rsidRPr="005A1736" w:rsidRDefault="00141BC4" w:rsidP="00113F61">
      <w:pPr>
        <w:pStyle w:val="ab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14550" cy="2114550"/>
            <wp:effectExtent l="19050" t="0" r="0" b="0"/>
            <wp:docPr id="28" name="Рисунок 28" descr="ÐÐ°ÑÑÐ¸Ð½ÐºÐ¸ Ð¿Ð¾ Ð·Ð°Ð¿ÑÐ¾ÑÑ ÑÐ¾ÑÐ¾ ÑÐ±Ð»Ð¾Ð½ÐµÐ²Ñ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Ð¾ÑÐ¾ ÑÐ±Ð»Ð¾Ð½ÐµÐ²ÑÐ¹ ÑÐ°Ð´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61" w:rsidRPr="00113F61" w:rsidRDefault="00113F61" w:rsidP="00113F61">
      <w:pPr>
        <w:pStyle w:val="a3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113F61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На ферме ждали гостей. Если приедут 6 человек, то каждый гость получит пакет с яблоками. Если приедет 4 гостя, то каждый получит коробку с яблоками. Все пакеты одинаковой вместимости и все коробки также, в пакет помещается на 1 кг яблок меньше, чем в коробку. </w:t>
      </w:r>
    </w:p>
    <w:p w:rsidR="00113F61" w:rsidRPr="005700AA" w:rsidRDefault="00113F61" w:rsidP="00113F61">
      <w:pPr>
        <w:pStyle w:val="a3"/>
        <w:rPr>
          <w:rStyle w:val="ad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5700AA">
        <w:rPr>
          <w:rStyle w:val="ad"/>
          <w:rFonts w:ascii="Times New Roman" w:hAnsi="Times New Roman" w:cs="Times New Roman"/>
          <w:sz w:val="28"/>
          <w:szCs w:val="28"/>
        </w:rPr>
        <w:t>Вопрос :</w:t>
      </w:r>
      <w:proofErr w:type="gramEnd"/>
      <w:r w:rsidRPr="005700AA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113F61">
        <w:rPr>
          <w:rStyle w:val="ad"/>
          <w:rFonts w:ascii="Times New Roman" w:hAnsi="Times New Roman" w:cs="Times New Roman"/>
          <w:b w:val="0"/>
          <w:sz w:val="28"/>
          <w:szCs w:val="28"/>
        </w:rPr>
        <w:t>Сколько всего килограммов яблок имеется?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700AA"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>
        <w:rPr>
          <w:rFonts w:ascii="Times New Roman" w:hAnsi="Times New Roman" w:cs="Times New Roman"/>
          <w:sz w:val="28"/>
          <w:szCs w:val="28"/>
        </w:rPr>
        <w:t xml:space="preserve"> внимательно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прочитать задачу, обдумать и сделать вывод.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0AA">
        <w:rPr>
          <w:rFonts w:ascii="Times New Roman" w:hAnsi="Times New Roman" w:cs="Times New Roman"/>
          <w:b/>
          <w:sz w:val="28"/>
          <w:szCs w:val="28"/>
        </w:rPr>
        <w:t xml:space="preserve">Математическая область: </w:t>
      </w:r>
      <w:r w:rsidRPr="005700AA">
        <w:rPr>
          <w:rFonts w:ascii="Times New Roman" w:hAnsi="Times New Roman" w:cs="Times New Roman"/>
          <w:sz w:val="28"/>
          <w:szCs w:val="28"/>
        </w:rPr>
        <w:t>пространство и форма.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0AA">
        <w:rPr>
          <w:rFonts w:ascii="Times New Roman" w:hAnsi="Times New Roman" w:cs="Times New Roman"/>
          <w:b/>
          <w:sz w:val="28"/>
          <w:szCs w:val="28"/>
        </w:rPr>
        <w:t xml:space="preserve">Контекст: </w:t>
      </w:r>
      <w:r w:rsidRPr="005700AA">
        <w:rPr>
          <w:rFonts w:ascii="Times New Roman" w:hAnsi="Times New Roman" w:cs="Times New Roman"/>
          <w:sz w:val="28"/>
          <w:szCs w:val="28"/>
        </w:rPr>
        <w:t>социальный.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0AA">
        <w:rPr>
          <w:rFonts w:ascii="Times New Roman" w:hAnsi="Times New Roman" w:cs="Times New Roman"/>
          <w:b/>
          <w:sz w:val="28"/>
          <w:szCs w:val="28"/>
        </w:rPr>
        <w:t xml:space="preserve">Уровни навыков мышления: </w:t>
      </w:r>
      <w:r>
        <w:rPr>
          <w:rFonts w:ascii="Times New Roman" w:hAnsi="Times New Roman" w:cs="Times New Roman"/>
          <w:sz w:val="28"/>
          <w:szCs w:val="28"/>
        </w:rPr>
        <w:t>анализ</w:t>
      </w:r>
      <w:r w:rsidRPr="005700AA">
        <w:rPr>
          <w:rFonts w:ascii="Times New Roman" w:hAnsi="Times New Roman" w:cs="Times New Roman"/>
          <w:sz w:val="28"/>
          <w:szCs w:val="28"/>
        </w:rPr>
        <w:t>.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0AA">
        <w:rPr>
          <w:rFonts w:ascii="Times New Roman" w:hAnsi="Times New Roman" w:cs="Times New Roman"/>
          <w:b/>
          <w:sz w:val="28"/>
          <w:szCs w:val="28"/>
        </w:rPr>
        <w:t xml:space="preserve">Формат вопроса: </w:t>
      </w:r>
      <w:r w:rsidRPr="005700AA">
        <w:rPr>
          <w:rFonts w:ascii="Times New Roman" w:hAnsi="Times New Roman" w:cs="Times New Roman"/>
          <w:sz w:val="28"/>
          <w:szCs w:val="28"/>
        </w:rPr>
        <w:t>конструированный.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0AA">
        <w:rPr>
          <w:rFonts w:ascii="Times New Roman" w:hAnsi="Times New Roman" w:cs="Times New Roman"/>
          <w:b/>
          <w:sz w:val="28"/>
          <w:szCs w:val="28"/>
        </w:rPr>
        <w:t xml:space="preserve">Уровень: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700AA">
        <w:rPr>
          <w:rFonts w:ascii="Times New Roman" w:hAnsi="Times New Roman" w:cs="Times New Roman"/>
          <w:sz w:val="28"/>
          <w:szCs w:val="28"/>
        </w:rPr>
        <w:t xml:space="preserve"> уровень.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00AA">
        <w:rPr>
          <w:rFonts w:ascii="Times New Roman" w:hAnsi="Times New Roman" w:cs="Times New Roman"/>
          <w:b/>
          <w:sz w:val="28"/>
          <w:szCs w:val="28"/>
        </w:rPr>
        <w:t xml:space="preserve">Код </w:t>
      </w:r>
      <w:proofErr w:type="gramStart"/>
      <w:r w:rsidRPr="005700AA">
        <w:rPr>
          <w:rFonts w:ascii="Times New Roman" w:hAnsi="Times New Roman" w:cs="Times New Roman"/>
          <w:b/>
          <w:sz w:val="28"/>
          <w:szCs w:val="28"/>
        </w:rPr>
        <w:t xml:space="preserve">1: </w:t>
      </w:r>
      <w:r w:rsidRPr="005700AA">
        <w:rPr>
          <w:rFonts w:ascii="Times New Roman" w:hAnsi="Times New Roman" w:cs="Times New Roman"/>
          <w:sz w:val="28"/>
          <w:szCs w:val="28"/>
        </w:rPr>
        <w:t xml:space="preserve"> </w:t>
      </w:r>
      <w:r w:rsidRPr="00C26CD5">
        <w:rPr>
          <w:rStyle w:val="ad"/>
          <w:rFonts w:ascii="Times New Roman" w:hAnsi="Times New Roman"/>
          <w:b w:val="0"/>
          <w:sz w:val="28"/>
          <w:szCs w:val="28"/>
        </w:rPr>
        <w:t>12</w:t>
      </w:r>
      <w:proofErr w:type="gramEnd"/>
      <w:r w:rsidRPr="00C26CD5">
        <w:rPr>
          <w:rStyle w:val="ad"/>
          <w:rFonts w:ascii="Times New Roman" w:hAnsi="Times New Roman"/>
          <w:b w:val="0"/>
          <w:sz w:val="28"/>
          <w:szCs w:val="28"/>
        </w:rPr>
        <w:t xml:space="preserve"> кг : 6 пакетов = 2 кг яблок в пакете. 12 </w:t>
      </w:r>
      <w:proofErr w:type="gramStart"/>
      <w:r w:rsidRPr="00C26CD5">
        <w:rPr>
          <w:rStyle w:val="ad"/>
          <w:rFonts w:ascii="Times New Roman" w:hAnsi="Times New Roman"/>
          <w:b w:val="0"/>
          <w:sz w:val="28"/>
          <w:szCs w:val="28"/>
        </w:rPr>
        <w:t>кг :</w:t>
      </w:r>
      <w:proofErr w:type="gramEnd"/>
      <w:r w:rsidRPr="00C26CD5">
        <w:rPr>
          <w:rStyle w:val="ad"/>
          <w:rFonts w:ascii="Times New Roman" w:hAnsi="Times New Roman"/>
          <w:b w:val="0"/>
          <w:sz w:val="28"/>
          <w:szCs w:val="28"/>
        </w:rPr>
        <w:t xml:space="preserve"> 4 коробки = 3 кг яблок в коробке. 3кг - 2 кг = 1 кг</w:t>
      </w:r>
      <w:r w:rsidRPr="00C26CD5">
        <w:rPr>
          <w:rFonts w:ascii="Times New Roman" w:hAnsi="Times New Roman"/>
          <w:sz w:val="28"/>
          <w:szCs w:val="28"/>
        </w:rPr>
        <w:t>, что</w:t>
      </w:r>
      <w:r w:rsidRPr="00C26CD5">
        <w:rPr>
          <w:rFonts w:ascii="Times New Roman" w:hAnsi="Times New Roman"/>
          <w:color w:val="000000"/>
          <w:sz w:val="28"/>
          <w:szCs w:val="28"/>
        </w:rPr>
        <w:t xml:space="preserve"> соответствует условию: в пакете на 1 кг меньше, чем в коробке.</w:t>
      </w:r>
    </w:p>
    <w:p w:rsidR="00113F61" w:rsidRPr="005700AA" w:rsidRDefault="00113F61" w:rsidP="00113F61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0AA">
        <w:rPr>
          <w:rFonts w:ascii="Times New Roman" w:hAnsi="Times New Roman" w:cs="Times New Roman"/>
          <w:b/>
          <w:sz w:val="28"/>
          <w:szCs w:val="28"/>
        </w:rPr>
        <w:t xml:space="preserve">Код 0: </w:t>
      </w:r>
      <w:r w:rsidRPr="005700AA">
        <w:rPr>
          <w:rFonts w:ascii="Times New Roman" w:hAnsi="Times New Roman" w:cs="Times New Roman"/>
          <w:sz w:val="28"/>
          <w:szCs w:val="28"/>
        </w:rPr>
        <w:t>другие рассуждения.</w:t>
      </w:r>
    </w:p>
    <w:p w:rsidR="00113F61" w:rsidRPr="005700AA" w:rsidRDefault="00113F61" w:rsidP="00113F6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13F61" w:rsidRPr="004A75D0" w:rsidRDefault="00113F61" w:rsidP="00113F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Default="00113F61" w:rsidP="00113F61">
      <w:pPr>
        <w:pStyle w:val="1"/>
        <w:ind w:left="0"/>
        <w:jc w:val="center"/>
      </w:pPr>
    </w:p>
    <w:p w:rsidR="00113F61" w:rsidRPr="001967A7" w:rsidRDefault="00113F61" w:rsidP="00141BC4">
      <w:pPr>
        <w:pStyle w:val="1"/>
        <w:ind w:left="0"/>
      </w:pPr>
    </w:p>
    <w:p w:rsidR="00113F61" w:rsidRPr="004A75D0" w:rsidRDefault="00113F61" w:rsidP="00113F61">
      <w:pPr>
        <w:pStyle w:val="1"/>
        <w:ind w:left="0"/>
        <w:jc w:val="center"/>
      </w:pPr>
      <w:r>
        <w:lastRenderedPageBreak/>
        <w:t>Список литературы:</w:t>
      </w:r>
    </w:p>
    <w:p w:rsidR="00113F61" w:rsidRPr="004A75D0" w:rsidRDefault="00113F61" w:rsidP="00113F61">
      <w:pPr>
        <w:pStyle w:val="a5"/>
        <w:spacing w:before="11"/>
        <w:ind w:left="0"/>
        <w:jc w:val="both"/>
        <w:rPr>
          <w:b/>
        </w:rPr>
      </w:pPr>
    </w:p>
    <w:p w:rsidR="00113F61" w:rsidRPr="004A75D0" w:rsidRDefault="00113F61" w:rsidP="00113F61">
      <w:pPr>
        <w:pStyle w:val="ab"/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75D0">
        <w:rPr>
          <w:rFonts w:ascii="Times New Roman" w:hAnsi="Times New Roman" w:cs="Times New Roman"/>
          <w:sz w:val="28"/>
          <w:szCs w:val="28"/>
        </w:rPr>
        <w:t>О внесении изменений и дополнений в постановление Правительства Республики Казахстан от 23 августа 2012 года № 1080 «Об утверждении государственных      общеобязательных</w:t>
      </w:r>
      <w:r w:rsidRPr="004A75D0">
        <w:rPr>
          <w:rFonts w:ascii="Times New Roman" w:hAnsi="Times New Roman" w:cs="Times New Roman"/>
          <w:sz w:val="28"/>
          <w:szCs w:val="28"/>
        </w:rPr>
        <w:tab/>
        <w:t>стандартов</w:t>
      </w:r>
      <w:r w:rsidRPr="004A75D0">
        <w:rPr>
          <w:rFonts w:ascii="Times New Roman" w:hAnsi="Times New Roman" w:cs="Times New Roman"/>
          <w:sz w:val="28"/>
          <w:szCs w:val="28"/>
        </w:rPr>
        <w:tab/>
      </w:r>
      <w:r w:rsidRPr="004A75D0">
        <w:rPr>
          <w:rFonts w:ascii="Times New Roman" w:hAnsi="Times New Roman" w:cs="Times New Roman"/>
          <w:spacing w:val="-1"/>
          <w:sz w:val="28"/>
          <w:szCs w:val="28"/>
        </w:rPr>
        <w:t xml:space="preserve">образования </w:t>
      </w:r>
      <w:proofErr w:type="gramStart"/>
      <w:r w:rsidRPr="004A75D0">
        <w:rPr>
          <w:rFonts w:ascii="Times New Roman" w:hAnsi="Times New Roman" w:cs="Times New Roman"/>
          <w:sz w:val="28"/>
          <w:szCs w:val="28"/>
        </w:rPr>
        <w:t>соответствующих  уровней</w:t>
      </w:r>
      <w:proofErr w:type="gramEnd"/>
      <w:r w:rsidRPr="004A75D0">
        <w:rPr>
          <w:rFonts w:ascii="Times New Roman" w:hAnsi="Times New Roman" w:cs="Times New Roman"/>
          <w:sz w:val="28"/>
          <w:szCs w:val="28"/>
        </w:rPr>
        <w:t xml:space="preserve">  образования».  </w:t>
      </w:r>
      <w:proofErr w:type="gramStart"/>
      <w:r w:rsidRPr="004A75D0">
        <w:rPr>
          <w:rFonts w:ascii="Times New Roman" w:hAnsi="Times New Roman" w:cs="Times New Roman"/>
          <w:sz w:val="28"/>
          <w:szCs w:val="28"/>
        </w:rPr>
        <w:t>Постановление  Правительства</w:t>
      </w:r>
      <w:proofErr w:type="gramEnd"/>
      <w:r w:rsidRPr="004A75D0">
        <w:rPr>
          <w:rFonts w:ascii="Times New Roman" w:hAnsi="Times New Roman" w:cs="Times New Roman"/>
          <w:sz w:val="28"/>
          <w:szCs w:val="28"/>
        </w:rPr>
        <w:t xml:space="preserve">  РК от 13 мая 2016 года №292//Электронный ресурс: </w:t>
      </w:r>
      <w:hyperlink r:id="rId20">
        <w:r w:rsidRPr="004A75D0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www.edu.gov.kz</w:t>
        </w:r>
      </w:hyperlink>
    </w:p>
    <w:p w:rsidR="00113F61" w:rsidRPr="004A75D0" w:rsidRDefault="00113F61" w:rsidP="00113F61">
      <w:pPr>
        <w:pStyle w:val="ab"/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75D0">
        <w:rPr>
          <w:rFonts w:ascii="Times New Roman" w:hAnsi="Times New Roman" w:cs="Times New Roman"/>
          <w:sz w:val="28"/>
          <w:szCs w:val="28"/>
        </w:rPr>
        <w:t xml:space="preserve">Государственная программа развития образования и науки Республики Казахстан на 2016-2019 </w:t>
      </w:r>
      <w:proofErr w:type="spellStart"/>
      <w:r w:rsidRPr="004A75D0">
        <w:rPr>
          <w:rFonts w:ascii="Times New Roman" w:hAnsi="Times New Roman" w:cs="Times New Roman"/>
          <w:sz w:val="28"/>
          <w:szCs w:val="28"/>
        </w:rPr>
        <w:t>годы.</w:t>
      </w:r>
      <w:hyperlink r:id="rId21">
        <w:r w:rsidRPr="004A75D0">
          <w:rPr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4A75D0">
          <w:rPr>
            <w:rFonts w:ascii="Times New Roman" w:hAnsi="Times New Roman" w:cs="Times New Roman"/>
            <w:sz w:val="28"/>
            <w:szCs w:val="28"/>
          </w:rPr>
          <w:t>://edu.gov.kz/</w:t>
        </w:r>
      </w:hyperlink>
    </w:p>
    <w:p w:rsidR="00113F61" w:rsidRPr="004A75D0" w:rsidRDefault="00113F61" w:rsidP="00113F61">
      <w:pPr>
        <w:pStyle w:val="ab"/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75D0">
        <w:rPr>
          <w:rFonts w:ascii="Times New Roman" w:hAnsi="Times New Roman" w:cs="Times New Roman"/>
          <w:sz w:val="28"/>
          <w:szCs w:val="28"/>
        </w:rPr>
        <w:t>Послание Президента Республики Казахстан Н.А. Назарбаева народу Казахстана «Казахстан в новой глобальной реальности: рост, реформы, развитие», от 30.11.2015г.</w:t>
      </w:r>
    </w:p>
    <w:p w:rsidR="00113F61" w:rsidRPr="004A75D0" w:rsidRDefault="00113F61" w:rsidP="00113F61">
      <w:pPr>
        <w:pStyle w:val="ab"/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68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75D0">
        <w:rPr>
          <w:rFonts w:ascii="Times New Roman" w:hAnsi="Times New Roman" w:cs="Times New Roman"/>
          <w:sz w:val="28"/>
          <w:szCs w:val="28"/>
        </w:rPr>
        <w:t xml:space="preserve">Международное исследование </w:t>
      </w:r>
      <w:proofErr w:type="gramStart"/>
      <w:r w:rsidRPr="004A75D0">
        <w:rPr>
          <w:rFonts w:ascii="Times New Roman" w:hAnsi="Times New Roman" w:cs="Times New Roman"/>
          <w:sz w:val="28"/>
          <w:szCs w:val="28"/>
        </w:rPr>
        <w:t>PISA.-</w:t>
      </w:r>
      <w:proofErr w:type="gramEnd"/>
      <w:r w:rsidRPr="004A75D0">
        <w:rPr>
          <w:rFonts w:ascii="Times New Roman" w:hAnsi="Times New Roman" w:cs="Times New Roman"/>
          <w:sz w:val="28"/>
          <w:szCs w:val="28"/>
        </w:rPr>
        <w:t xml:space="preserve"> Методическое пособие – Астана: НЦОСО, 2012.</w:t>
      </w:r>
    </w:p>
    <w:p w:rsidR="00113F61" w:rsidRPr="004A75D0" w:rsidRDefault="00113F61" w:rsidP="00113F61">
      <w:pPr>
        <w:pStyle w:val="ab"/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68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75D0">
        <w:rPr>
          <w:rFonts w:ascii="Times New Roman" w:hAnsi="Times New Roman" w:cs="Times New Roman"/>
          <w:sz w:val="28"/>
          <w:szCs w:val="28"/>
        </w:rPr>
        <w:t xml:space="preserve">Ковалева Г.С., </w:t>
      </w:r>
      <w:proofErr w:type="spellStart"/>
      <w:r w:rsidRPr="004A75D0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4A75D0">
        <w:rPr>
          <w:rFonts w:ascii="Times New Roman" w:hAnsi="Times New Roman" w:cs="Times New Roman"/>
          <w:sz w:val="28"/>
          <w:szCs w:val="28"/>
        </w:rPr>
        <w:t xml:space="preserve">., Красновский Э.А., </w:t>
      </w:r>
      <w:proofErr w:type="spellStart"/>
      <w:r w:rsidRPr="004A75D0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4A75D0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4A75D0">
        <w:rPr>
          <w:rFonts w:ascii="Times New Roman" w:hAnsi="Times New Roman" w:cs="Times New Roman"/>
          <w:sz w:val="28"/>
          <w:szCs w:val="28"/>
        </w:rPr>
        <w:t>Краснокутская</w:t>
      </w:r>
      <w:proofErr w:type="spellEnd"/>
      <w:r w:rsidRPr="004A75D0">
        <w:rPr>
          <w:rFonts w:ascii="Times New Roman" w:hAnsi="Times New Roman" w:cs="Times New Roman"/>
          <w:sz w:val="28"/>
          <w:szCs w:val="28"/>
        </w:rPr>
        <w:t xml:space="preserve"> Л.П., к.ф.-м.н., Краснянская К.А., </w:t>
      </w:r>
      <w:proofErr w:type="spellStart"/>
      <w:r w:rsidRPr="004A75D0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4A75D0">
        <w:rPr>
          <w:rFonts w:ascii="Times New Roman" w:hAnsi="Times New Roman" w:cs="Times New Roman"/>
          <w:sz w:val="28"/>
          <w:szCs w:val="28"/>
        </w:rPr>
        <w:t>. Международная программа PISA 2000 «Примеры заданий по чтению, математике и естествознанию», Москва2003.</w:t>
      </w:r>
    </w:p>
    <w:p w:rsidR="00113F61" w:rsidRPr="004A75D0" w:rsidRDefault="00113F61" w:rsidP="00113F61">
      <w:pPr>
        <w:pStyle w:val="ab"/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75D0">
        <w:rPr>
          <w:rFonts w:ascii="Times New Roman" w:hAnsi="Times New Roman" w:cs="Times New Roman"/>
          <w:sz w:val="28"/>
          <w:szCs w:val="28"/>
        </w:rPr>
        <w:t>«Учебная программа курса по развитию функциональной грамотности 15- летних школьников, потенциальных участников pisa-2015</w:t>
      </w:r>
      <w:proofErr w:type="gramStart"/>
      <w:r w:rsidRPr="004A75D0">
        <w:rPr>
          <w:rFonts w:ascii="Times New Roman" w:hAnsi="Times New Roman" w:cs="Times New Roman"/>
          <w:sz w:val="28"/>
          <w:szCs w:val="28"/>
        </w:rPr>
        <w:t>».-</w:t>
      </w:r>
      <w:proofErr w:type="gramEnd"/>
      <w:r w:rsidRPr="004A75D0">
        <w:rPr>
          <w:rFonts w:ascii="Times New Roman" w:hAnsi="Times New Roman" w:cs="Times New Roman"/>
          <w:sz w:val="28"/>
          <w:szCs w:val="28"/>
        </w:rPr>
        <w:t xml:space="preserve"> Методическое пособие.- Астана, Министерство образования и науки Республики Казахстан Национальная академия образования им. И. Алтынсарина,2014.</w:t>
      </w:r>
    </w:p>
    <w:p w:rsidR="00113F61" w:rsidRPr="004134BC" w:rsidRDefault="00113F61" w:rsidP="00113F61">
      <w:pPr>
        <w:pStyle w:val="ab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13F61" w:rsidRPr="004134BC" w:rsidSect="00113F61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F91" w:rsidRDefault="00373F91" w:rsidP="004134BC">
      <w:pPr>
        <w:spacing w:after="0" w:line="240" w:lineRule="auto"/>
      </w:pPr>
      <w:r>
        <w:separator/>
      </w:r>
    </w:p>
  </w:endnote>
  <w:endnote w:type="continuationSeparator" w:id="0">
    <w:p w:rsidR="00373F91" w:rsidRDefault="00373F91" w:rsidP="00413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7287806"/>
      <w:docPartObj>
        <w:docPartGallery w:val="Page Numbers (Bottom of Page)"/>
        <w:docPartUnique/>
      </w:docPartObj>
    </w:sdtPr>
    <w:sdtEndPr/>
    <w:sdtContent>
      <w:p w:rsidR="004134BC" w:rsidRDefault="001751C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7B4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134BC" w:rsidRDefault="004134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F91" w:rsidRDefault="00373F91" w:rsidP="004134BC">
      <w:pPr>
        <w:spacing w:after="0" w:line="240" w:lineRule="auto"/>
      </w:pPr>
      <w:r>
        <w:separator/>
      </w:r>
    </w:p>
  </w:footnote>
  <w:footnote w:type="continuationSeparator" w:id="0">
    <w:p w:rsidR="00373F91" w:rsidRDefault="00373F91" w:rsidP="00413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B38FC"/>
    <w:multiLevelType w:val="hybridMultilevel"/>
    <w:tmpl w:val="D35882CA"/>
    <w:lvl w:ilvl="0" w:tplc="DEF85376">
      <w:start w:val="1"/>
      <w:numFmt w:val="decimal"/>
      <w:lvlText w:val="%1."/>
      <w:lvlJc w:val="left"/>
      <w:pPr>
        <w:ind w:left="6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932AC86">
      <w:start w:val="1"/>
      <w:numFmt w:val="decimal"/>
      <w:lvlText w:val="%2."/>
      <w:lvlJc w:val="left"/>
      <w:pPr>
        <w:ind w:left="1116" w:hanging="35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0526CB68">
      <w:numFmt w:val="bullet"/>
      <w:lvlText w:val="•"/>
      <w:lvlJc w:val="left"/>
      <w:pPr>
        <w:ind w:left="2238" w:hanging="359"/>
      </w:pPr>
      <w:rPr>
        <w:rFonts w:hint="default"/>
        <w:lang w:val="ru-RU" w:eastAsia="ru-RU" w:bidi="ru-RU"/>
      </w:rPr>
    </w:lvl>
    <w:lvl w:ilvl="3" w:tplc="CA4074D0">
      <w:numFmt w:val="bullet"/>
      <w:lvlText w:val="•"/>
      <w:lvlJc w:val="left"/>
      <w:pPr>
        <w:ind w:left="3356" w:hanging="359"/>
      </w:pPr>
      <w:rPr>
        <w:rFonts w:hint="default"/>
        <w:lang w:val="ru-RU" w:eastAsia="ru-RU" w:bidi="ru-RU"/>
      </w:rPr>
    </w:lvl>
    <w:lvl w:ilvl="4" w:tplc="B316D714">
      <w:numFmt w:val="bullet"/>
      <w:lvlText w:val="•"/>
      <w:lvlJc w:val="left"/>
      <w:pPr>
        <w:ind w:left="4475" w:hanging="359"/>
      </w:pPr>
      <w:rPr>
        <w:rFonts w:hint="default"/>
        <w:lang w:val="ru-RU" w:eastAsia="ru-RU" w:bidi="ru-RU"/>
      </w:rPr>
    </w:lvl>
    <w:lvl w:ilvl="5" w:tplc="DA326316">
      <w:numFmt w:val="bullet"/>
      <w:lvlText w:val="•"/>
      <w:lvlJc w:val="left"/>
      <w:pPr>
        <w:ind w:left="5593" w:hanging="359"/>
      </w:pPr>
      <w:rPr>
        <w:rFonts w:hint="default"/>
        <w:lang w:val="ru-RU" w:eastAsia="ru-RU" w:bidi="ru-RU"/>
      </w:rPr>
    </w:lvl>
    <w:lvl w:ilvl="6" w:tplc="995AB3FC">
      <w:numFmt w:val="bullet"/>
      <w:lvlText w:val="•"/>
      <w:lvlJc w:val="left"/>
      <w:pPr>
        <w:ind w:left="6712" w:hanging="359"/>
      </w:pPr>
      <w:rPr>
        <w:rFonts w:hint="default"/>
        <w:lang w:val="ru-RU" w:eastAsia="ru-RU" w:bidi="ru-RU"/>
      </w:rPr>
    </w:lvl>
    <w:lvl w:ilvl="7" w:tplc="3D984F42">
      <w:numFmt w:val="bullet"/>
      <w:lvlText w:val="•"/>
      <w:lvlJc w:val="left"/>
      <w:pPr>
        <w:ind w:left="7830" w:hanging="359"/>
      </w:pPr>
      <w:rPr>
        <w:rFonts w:hint="default"/>
        <w:lang w:val="ru-RU" w:eastAsia="ru-RU" w:bidi="ru-RU"/>
      </w:rPr>
    </w:lvl>
    <w:lvl w:ilvl="8" w:tplc="2952AD90">
      <w:numFmt w:val="bullet"/>
      <w:lvlText w:val="•"/>
      <w:lvlJc w:val="left"/>
      <w:pPr>
        <w:ind w:left="8949" w:hanging="359"/>
      </w:pPr>
      <w:rPr>
        <w:rFonts w:hint="default"/>
        <w:lang w:val="ru-RU" w:eastAsia="ru-RU" w:bidi="ru-RU"/>
      </w:rPr>
    </w:lvl>
  </w:abstractNum>
  <w:abstractNum w:abstractNumId="1">
    <w:nsid w:val="042D74B9"/>
    <w:multiLevelType w:val="hybridMultilevel"/>
    <w:tmpl w:val="72941810"/>
    <w:lvl w:ilvl="0" w:tplc="7FF2042E">
      <w:numFmt w:val="bullet"/>
      <w:lvlText w:val="-"/>
      <w:lvlJc w:val="left"/>
      <w:pPr>
        <w:ind w:left="61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165620">
      <w:numFmt w:val="bullet"/>
      <w:lvlText w:val="•"/>
      <w:lvlJc w:val="left"/>
      <w:pPr>
        <w:ind w:left="1676" w:hanging="348"/>
      </w:pPr>
      <w:rPr>
        <w:rFonts w:hint="default"/>
        <w:lang w:val="ru-RU" w:eastAsia="ru-RU" w:bidi="ru-RU"/>
      </w:rPr>
    </w:lvl>
    <w:lvl w:ilvl="2" w:tplc="655AA26E">
      <w:numFmt w:val="bullet"/>
      <w:lvlText w:val="•"/>
      <w:lvlJc w:val="left"/>
      <w:pPr>
        <w:ind w:left="2733" w:hanging="348"/>
      </w:pPr>
      <w:rPr>
        <w:rFonts w:hint="default"/>
        <w:lang w:val="ru-RU" w:eastAsia="ru-RU" w:bidi="ru-RU"/>
      </w:rPr>
    </w:lvl>
    <w:lvl w:ilvl="3" w:tplc="DD687CB6">
      <w:numFmt w:val="bullet"/>
      <w:lvlText w:val="•"/>
      <w:lvlJc w:val="left"/>
      <w:pPr>
        <w:ind w:left="3789" w:hanging="348"/>
      </w:pPr>
      <w:rPr>
        <w:rFonts w:hint="default"/>
        <w:lang w:val="ru-RU" w:eastAsia="ru-RU" w:bidi="ru-RU"/>
      </w:rPr>
    </w:lvl>
    <w:lvl w:ilvl="4" w:tplc="E556CA18">
      <w:numFmt w:val="bullet"/>
      <w:lvlText w:val="•"/>
      <w:lvlJc w:val="left"/>
      <w:pPr>
        <w:ind w:left="4846" w:hanging="348"/>
      </w:pPr>
      <w:rPr>
        <w:rFonts w:hint="default"/>
        <w:lang w:val="ru-RU" w:eastAsia="ru-RU" w:bidi="ru-RU"/>
      </w:rPr>
    </w:lvl>
    <w:lvl w:ilvl="5" w:tplc="9872DE22">
      <w:numFmt w:val="bullet"/>
      <w:lvlText w:val="•"/>
      <w:lvlJc w:val="left"/>
      <w:pPr>
        <w:ind w:left="5903" w:hanging="348"/>
      </w:pPr>
      <w:rPr>
        <w:rFonts w:hint="default"/>
        <w:lang w:val="ru-RU" w:eastAsia="ru-RU" w:bidi="ru-RU"/>
      </w:rPr>
    </w:lvl>
    <w:lvl w:ilvl="6" w:tplc="6568E688">
      <w:numFmt w:val="bullet"/>
      <w:lvlText w:val="•"/>
      <w:lvlJc w:val="left"/>
      <w:pPr>
        <w:ind w:left="6959" w:hanging="348"/>
      </w:pPr>
      <w:rPr>
        <w:rFonts w:hint="default"/>
        <w:lang w:val="ru-RU" w:eastAsia="ru-RU" w:bidi="ru-RU"/>
      </w:rPr>
    </w:lvl>
    <w:lvl w:ilvl="7" w:tplc="75C45D16">
      <w:numFmt w:val="bullet"/>
      <w:lvlText w:val="•"/>
      <w:lvlJc w:val="left"/>
      <w:pPr>
        <w:ind w:left="8016" w:hanging="348"/>
      </w:pPr>
      <w:rPr>
        <w:rFonts w:hint="default"/>
        <w:lang w:val="ru-RU" w:eastAsia="ru-RU" w:bidi="ru-RU"/>
      </w:rPr>
    </w:lvl>
    <w:lvl w:ilvl="8" w:tplc="AAA64750">
      <w:numFmt w:val="bullet"/>
      <w:lvlText w:val="•"/>
      <w:lvlJc w:val="left"/>
      <w:pPr>
        <w:ind w:left="9073" w:hanging="348"/>
      </w:pPr>
      <w:rPr>
        <w:rFonts w:hint="default"/>
        <w:lang w:val="ru-RU" w:eastAsia="ru-RU" w:bidi="ru-RU"/>
      </w:rPr>
    </w:lvl>
  </w:abstractNum>
  <w:abstractNum w:abstractNumId="2">
    <w:nsid w:val="04347AE0"/>
    <w:multiLevelType w:val="hybridMultilevel"/>
    <w:tmpl w:val="1E807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15CB5"/>
    <w:multiLevelType w:val="hybridMultilevel"/>
    <w:tmpl w:val="76483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42F52"/>
    <w:multiLevelType w:val="hybridMultilevel"/>
    <w:tmpl w:val="C1627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BC"/>
    <w:rsid w:val="00002A1F"/>
    <w:rsid w:val="000404AC"/>
    <w:rsid w:val="00113F61"/>
    <w:rsid w:val="00141BC4"/>
    <w:rsid w:val="001751C7"/>
    <w:rsid w:val="001F49D5"/>
    <w:rsid w:val="002974D1"/>
    <w:rsid w:val="002A5B5B"/>
    <w:rsid w:val="002D5CEB"/>
    <w:rsid w:val="00342CDC"/>
    <w:rsid w:val="00373F91"/>
    <w:rsid w:val="003A7B41"/>
    <w:rsid w:val="004134BC"/>
    <w:rsid w:val="006D6AE4"/>
    <w:rsid w:val="007047AC"/>
    <w:rsid w:val="00787B09"/>
    <w:rsid w:val="00C016E4"/>
    <w:rsid w:val="00D160A7"/>
    <w:rsid w:val="00E05A02"/>
    <w:rsid w:val="00F01610"/>
    <w:rsid w:val="00F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39EF1C-6F91-4612-B478-B4F21A27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134BC"/>
    <w:pPr>
      <w:widowControl w:val="0"/>
      <w:autoSpaceDE w:val="0"/>
      <w:autoSpaceDN w:val="0"/>
      <w:spacing w:after="0" w:line="240" w:lineRule="auto"/>
      <w:ind w:left="61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134BC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No Spacing"/>
    <w:link w:val="a4"/>
    <w:uiPriority w:val="1"/>
    <w:qFormat/>
    <w:rsid w:val="004134B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134BC"/>
    <w:rPr>
      <w:rFonts w:eastAsiaTheme="minorEastAsia"/>
    </w:rPr>
  </w:style>
  <w:style w:type="paragraph" w:styleId="a5">
    <w:name w:val="Body Text"/>
    <w:basedOn w:val="a"/>
    <w:link w:val="a6"/>
    <w:uiPriority w:val="1"/>
    <w:qFormat/>
    <w:rsid w:val="004134BC"/>
    <w:pPr>
      <w:widowControl w:val="0"/>
      <w:autoSpaceDE w:val="0"/>
      <w:autoSpaceDN w:val="0"/>
      <w:spacing w:after="0" w:line="240" w:lineRule="auto"/>
      <w:ind w:left="61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4134B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413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34BC"/>
  </w:style>
  <w:style w:type="paragraph" w:styleId="a9">
    <w:name w:val="footer"/>
    <w:basedOn w:val="a"/>
    <w:link w:val="aa"/>
    <w:uiPriority w:val="99"/>
    <w:unhideWhenUsed/>
    <w:rsid w:val="00413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34BC"/>
  </w:style>
  <w:style w:type="paragraph" w:styleId="ab">
    <w:name w:val="List Paragraph"/>
    <w:basedOn w:val="a"/>
    <w:uiPriority w:val="34"/>
    <w:qFormat/>
    <w:rsid w:val="004134BC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11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g-text">
    <w:name w:val="sg-text"/>
    <w:basedOn w:val="a0"/>
    <w:rsid w:val="00113F61"/>
  </w:style>
  <w:style w:type="character" w:styleId="ad">
    <w:name w:val="Strong"/>
    <w:basedOn w:val="a0"/>
    <w:uiPriority w:val="22"/>
    <w:qFormat/>
    <w:rsid w:val="00113F6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0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5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edu.gov.kz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edu.gov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2678</Words>
  <Characters>15270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Каламкач</cp:lastModifiedBy>
  <cp:revision>7</cp:revision>
  <cp:lastPrinted>2021-01-20T14:40:00Z</cp:lastPrinted>
  <dcterms:created xsi:type="dcterms:W3CDTF">2021-01-20T14:42:00Z</dcterms:created>
  <dcterms:modified xsi:type="dcterms:W3CDTF">2021-05-24T08:56:00Z</dcterms:modified>
</cp:coreProperties>
</file>