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69" w:rsidRPr="00CD1B69" w:rsidRDefault="00CD1B69" w:rsidP="00C71998">
      <w:pPr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1B69">
        <w:rPr>
          <w:rFonts w:ascii="Times New Roman" w:hAnsi="Times New Roman" w:cs="Times New Roman"/>
          <w:b/>
          <w:sz w:val="28"/>
          <w:szCs w:val="28"/>
        </w:rPr>
        <w:t>БЕК</w:t>
      </w:r>
      <w:r w:rsidRPr="00CD1B69">
        <w:rPr>
          <w:rFonts w:ascii="Times New Roman" w:hAnsi="Times New Roman" w:cs="Times New Roman"/>
          <w:b/>
          <w:sz w:val="28"/>
          <w:szCs w:val="28"/>
          <w:lang w:val="kk-KZ"/>
        </w:rPr>
        <w:t>ІТЕМІН</w:t>
      </w:r>
    </w:p>
    <w:p w:rsidR="003258FA" w:rsidRDefault="003258FA" w:rsidP="00C71998">
      <w:pPr>
        <w:tabs>
          <w:tab w:val="left" w:pos="5644"/>
        </w:tabs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«Қарағанды облысында</w:t>
      </w:r>
    </w:p>
    <w:p w:rsidR="00C71998" w:rsidRDefault="003258FA" w:rsidP="00C71998">
      <w:pPr>
        <w:tabs>
          <w:tab w:val="left" w:pos="5644"/>
        </w:tabs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беруді дамытудың</w:t>
      </w:r>
    </w:p>
    <w:p w:rsidR="00986194" w:rsidRDefault="00C71998" w:rsidP="00C71998">
      <w:pPr>
        <w:tabs>
          <w:tab w:val="left" w:pos="5644"/>
        </w:tabs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оқу-әдістемелік орталығы» </w:t>
      </w:r>
      <w:r w:rsidR="003258FA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1B69" w:rsidRPr="00CD1B69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  <w:r w:rsidR="00CD1B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D1B69" w:rsidRPr="00986194" w:rsidRDefault="00986194" w:rsidP="00C71998">
      <w:pPr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________________Б. Абдикерова</w:t>
      </w:r>
    </w:p>
    <w:p w:rsidR="00CD1B69" w:rsidRPr="00986194" w:rsidRDefault="00CD1B69" w:rsidP="00C71998">
      <w:pPr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86194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86194">
        <w:rPr>
          <w:rFonts w:ascii="Times New Roman" w:hAnsi="Times New Roman" w:cs="Times New Roman"/>
          <w:b/>
          <w:sz w:val="28"/>
          <w:szCs w:val="28"/>
          <w:lang w:val="kk-KZ"/>
        </w:rPr>
        <w:t>___________2022</w:t>
      </w:r>
      <w:r w:rsidRPr="009861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CF12D7" w:rsidRDefault="00CF12D7" w:rsidP="00CF12D7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1B069F" w:rsidRDefault="00F80790" w:rsidP="00A1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</w:t>
      </w:r>
      <w:r w:rsidR="001B069F" w:rsidRPr="001B069F">
        <w:rPr>
          <w:rFonts w:ascii="Times New Roman" w:hAnsi="Times New Roman" w:cs="Times New Roman"/>
          <w:b/>
          <w:sz w:val="28"/>
          <w:szCs w:val="28"/>
          <w:lang w:val="kk-KZ"/>
        </w:rPr>
        <w:t>жазғы демалыс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1B069F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кезінде балалардың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сауықтыру </w:t>
      </w:r>
      <w:r w:rsidR="001B069F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демалысын, бос уақытын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іс-әрекетпен</w:t>
      </w:r>
      <w:r w:rsidR="001B069F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қамтылуын қамтамасыз ету және ұйымдастыру бойынша </w:t>
      </w:r>
      <w:r w:rsidRPr="006D4C0A">
        <w:rPr>
          <w:rFonts w:ascii="Times New Roman" w:hAnsi="Times New Roman" w:cs="Times New Roman"/>
          <w:b/>
          <w:sz w:val="28"/>
          <w:szCs w:val="28"/>
          <w:lang w:val="kk-KZ"/>
        </w:rPr>
        <w:t>«Шуақты жаз – радужное лето»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байқауының </w:t>
      </w:r>
    </w:p>
    <w:p w:rsidR="00F80790" w:rsidRDefault="00F80790" w:rsidP="00A1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CF12D7" w:rsidRDefault="00CF12D7" w:rsidP="00CF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12D7" w:rsidRPr="00C45E09" w:rsidRDefault="00CF12D7" w:rsidP="00C71998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C45E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  <w:r w:rsidR="001B069F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</w:p>
    <w:p w:rsidR="00CF12D7" w:rsidRPr="00C45E09" w:rsidRDefault="00CF12D7" w:rsidP="00942E30">
      <w:pPr>
        <w:tabs>
          <w:tab w:val="left" w:pos="9923"/>
        </w:tabs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3714E1">
        <w:rPr>
          <w:rFonts w:ascii="Times New Roman" w:hAnsi="Times New Roman" w:cs="Times New Roman"/>
          <w:b/>
          <w:sz w:val="28"/>
          <w:szCs w:val="28"/>
          <w:lang w:val="kk-KZ"/>
        </w:rPr>
        <w:t>1.1</w:t>
      </w:r>
      <w:r w:rsidRPr="00C45E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22A4">
        <w:rPr>
          <w:rFonts w:ascii="Times New Roman" w:hAnsi="Times New Roman"/>
          <w:sz w:val="28"/>
          <w:szCs w:val="28"/>
          <w:lang w:val="kk-KZ"/>
        </w:rPr>
        <w:t xml:space="preserve">Осы ереже </w:t>
      </w:r>
      <w:r w:rsidR="009B68ED" w:rsidRPr="009B68ED">
        <w:rPr>
          <w:rFonts w:ascii="Times New Roman" w:hAnsi="Times New Roman" w:cs="Times New Roman"/>
          <w:sz w:val="28"/>
          <w:szCs w:val="28"/>
          <w:lang w:val="kk-KZ"/>
        </w:rPr>
        <w:t xml:space="preserve">2022 </w:t>
      </w:r>
      <w:r w:rsidR="009D34D2" w:rsidRPr="009D34D2">
        <w:rPr>
          <w:rFonts w:ascii="Times New Roman" w:hAnsi="Times New Roman" w:cs="Times New Roman"/>
          <w:sz w:val="28"/>
          <w:szCs w:val="28"/>
          <w:lang w:val="kk-KZ"/>
        </w:rPr>
        <w:t>жазғы демалысы кезінде балалардың сауықтыру демалысын</w:t>
      </w:r>
      <w:bookmarkStart w:id="0" w:name="_GoBack"/>
      <w:bookmarkEnd w:id="0"/>
      <w:r w:rsidR="009D34D2" w:rsidRPr="009D34D2">
        <w:rPr>
          <w:rFonts w:ascii="Times New Roman" w:hAnsi="Times New Roman" w:cs="Times New Roman"/>
          <w:sz w:val="28"/>
          <w:szCs w:val="28"/>
          <w:lang w:val="kk-KZ"/>
        </w:rPr>
        <w:t xml:space="preserve">, бос уақытын және іс-әрекетпен қамтылуын қамтамасыз ету және ұйымдастыру бойынша </w:t>
      </w:r>
      <w:r w:rsidRPr="006522A4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беру ұйымдары педагогтері </w:t>
      </w:r>
      <w:r>
        <w:rPr>
          <w:rFonts w:ascii="Times New Roman" w:hAnsi="Times New Roman" w:cs="Times New Roman"/>
          <w:sz w:val="28"/>
          <w:szCs w:val="28"/>
          <w:lang w:val="kk-KZ"/>
        </w:rPr>
        <w:t>арасында өтетін</w:t>
      </w:r>
      <w:r w:rsidRPr="00C45E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1B09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9D34D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D5757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0778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13DC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 w:rsidR="008D5757">
        <w:rPr>
          <w:rFonts w:ascii="Times New Roman" w:hAnsi="Times New Roman"/>
          <w:sz w:val="28"/>
          <w:szCs w:val="28"/>
          <w:lang w:val="kk-KZ"/>
        </w:rPr>
        <w:t>Байқау</w:t>
      </w:r>
      <w:r w:rsidR="00FB13DC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476E3">
        <w:rPr>
          <w:rFonts w:ascii="Times New Roman" w:hAnsi="Times New Roman"/>
          <w:sz w:val="28"/>
          <w:szCs w:val="28"/>
          <w:lang w:val="kk-KZ"/>
        </w:rPr>
        <w:t>мақсатын, міндеттерін, мазмұнын және өткізу</w:t>
      </w:r>
      <w:r w:rsidR="00920C18">
        <w:rPr>
          <w:rFonts w:ascii="Times New Roman" w:hAnsi="Times New Roman"/>
          <w:sz w:val="28"/>
          <w:szCs w:val="28"/>
          <w:lang w:val="kk-KZ"/>
        </w:rPr>
        <w:t xml:space="preserve"> тәртібін,</w:t>
      </w:r>
      <w:r w:rsidR="00247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13DC">
        <w:rPr>
          <w:rFonts w:ascii="Times New Roman" w:hAnsi="Times New Roman"/>
          <w:sz w:val="28"/>
          <w:szCs w:val="28"/>
          <w:lang w:val="kk-KZ"/>
        </w:rPr>
        <w:t xml:space="preserve">бағалау критерийлерін, </w:t>
      </w:r>
      <w:r w:rsidRPr="000778C9">
        <w:rPr>
          <w:rFonts w:ascii="Times New Roman" w:hAnsi="Times New Roman"/>
          <w:sz w:val="28"/>
          <w:szCs w:val="28"/>
          <w:lang w:val="kk-KZ"/>
        </w:rPr>
        <w:t>жеңімпаздарды марапаттау тәртібін белгілейді.</w:t>
      </w:r>
    </w:p>
    <w:p w:rsidR="00D107DF" w:rsidRDefault="00986194" w:rsidP="00942E30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1.2</w:t>
      </w:r>
      <w:r w:rsidR="00CF12D7" w:rsidRPr="00C45E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D5757">
        <w:rPr>
          <w:rFonts w:ascii="Times New Roman" w:eastAsia="Calibri" w:hAnsi="Times New Roman" w:cs="Times New Roman"/>
          <w:sz w:val="28"/>
          <w:szCs w:val="28"/>
          <w:lang w:val="kk-KZ"/>
        </w:rPr>
        <w:t>Байқауды</w:t>
      </w:r>
      <w:r w:rsidR="00CF1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E3372">
        <w:rPr>
          <w:rFonts w:ascii="Times New Roman" w:eastAsia="Calibri" w:hAnsi="Times New Roman" w:cs="Times New Roman"/>
          <w:sz w:val="28"/>
          <w:szCs w:val="28"/>
          <w:lang w:val="kk-KZ"/>
        </w:rPr>
        <w:t>ұйымдастырып</w:t>
      </w:r>
      <w:r w:rsidR="00CF1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өткізуді  «</w:t>
      </w:r>
      <w:r w:rsidR="00CF12D7" w:rsidRPr="008B2784">
        <w:rPr>
          <w:rFonts w:ascii="Times New Roman" w:hAnsi="Times New Roman"/>
          <w:sz w:val="28"/>
          <w:szCs w:val="28"/>
          <w:lang w:val="kk-KZ"/>
        </w:rPr>
        <w:t>Қарағанды</w:t>
      </w:r>
      <w:r w:rsidR="00CF12D7">
        <w:rPr>
          <w:rFonts w:ascii="Times New Roman" w:hAnsi="Times New Roman"/>
          <w:sz w:val="28"/>
          <w:szCs w:val="28"/>
          <w:lang w:val="kk-KZ"/>
        </w:rPr>
        <w:t xml:space="preserve"> облысында</w:t>
      </w:r>
      <w:r w:rsidR="00CF12D7" w:rsidRPr="008B27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58FA">
        <w:rPr>
          <w:rFonts w:ascii="Times New Roman" w:hAnsi="Times New Roman"/>
          <w:sz w:val="28"/>
          <w:szCs w:val="28"/>
          <w:lang w:val="kk-KZ"/>
        </w:rPr>
        <w:t>б</w:t>
      </w:r>
      <w:r w:rsidR="00CF12D7" w:rsidRPr="008B2784">
        <w:rPr>
          <w:rFonts w:ascii="Times New Roman" w:hAnsi="Times New Roman"/>
          <w:sz w:val="28"/>
          <w:szCs w:val="28"/>
          <w:lang w:val="kk-KZ"/>
        </w:rPr>
        <w:t xml:space="preserve">ілім беруді </w:t>
      </w:r>
    </w:p>
    <w:p w:rsidR="00CF12D7" w:rsidRPr="00C45E09" w:rsidRDefault="00CF12D7" w:rsidP="00942E30">
      <w:pPr>
        <w:pStyle w:val="a3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2784">
        <w:rPr>
          <w:rFonts w:ascii="Times New Roman" w:hAnsi="Times New Roman"/>
          <w:sz w:val="28"/>
          <w:szCs w:val="28"/>
          <w:lang w:val="kk-KZ"/>
        </w:rPr>
        <w:t>дамытудың оқу-әдістемелік орталығы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258FA">
        <w:rPr>
          <w:rFonts w:ascii="Times New Roman" w:hAnsi="Times New Roman"/>
          <w:sz w:val="28"/>
          <w:szCs w:val="28"/>
          <w:lang w:val="kk-KZ"/>
        </w:rPr>
        <w:t xml:space="preserve">КМҚК </w:t>
      </w:r>
      <w:r>
        <w:rPr>
          <w:rFonts w:ascii="Times New Roman" w:hAnsi="Times New Roman"/>
          <w:sz w:val="28"/>
          <w:szCs w:val="28"/>
          <w:lang w:val="kk-KZ"/>
        </w:rPr>
        <w:t xml:space="preserve"> жүзеге асырады</w:t>
      </w:r>
      <w:r w:rsidRPr="00C45E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D107DF" w:rsidRDefault="00CF12D7" w:rsidP="00942E3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4E1">
        <w:rPr>
          <w:rFonts w:ascii="Times New Roman" w:hAnsi="Times New Roman" w:cs="Times New Roman"/>
          <w:b/>
          <w:sz w:val="28"/>
          <w:szCs w:val="28"/>
          <w:lang w:val="kk-KZ"/>
        </w:rPr>
        <w:t>1.3</w:t>
      </w:r>
      <w:r w:rsidR="009861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561B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педагогтерді кәсіби жетілдіру,</w:t>
      </w:r>
      <w:r w:rsidRPr="00AA7F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5E09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сауықтыру демалысын, </w:t>
      </w:r>
    </w:p>
    <w:p w:rsidR="00D107DF" w:rsidRDefault="00CF12D7" w:rsidP="00942E3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E09">
        <w:rPr>
          <w:rFonts w:ascii="Times New Roman" w:hAnsi="Times New Roman" w:cs="Times New Roman"/>
          <w:sz w:val="28"/>
          <w:szCs w:val="28"/>
          <w:lang w:val="kk-KZ"/>
        </w:rPr>
        <w:t xml:space="preserve">бос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уақытын ұйымдастыру бойынша озық пед</w:t>
      </w:r>
      <w:r w:rsidR="003C6823">
        <w:rPr>
          <w:rFonts w:ascii="Times New Roman" w:hAnsi="Times New Roman" w:cs="Times New Roman"/>
          <w:sz w:val="28"/>
          <w:szCs w:val="28"/>
          <w:lang w:val="kk-KZ"/>
        </w:rPr>
        <w:t>агогикалық іс-тәжірибені тарату,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07DF" w:rsidRDefault="00CF12D7" w:rsidP="00942E3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жаңашылдықпен шығармашыл жұмыс жасайтын педагогтерді </w:t>
      </w:r>
    </w:p>
    <w:p w:rsidR="00CF12D7" w:rsidRDefault="00CF12D7" w:rsidP="00942E3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қолдау мақсатында ұйымдастырылады.</w:t>
      </w:r>
    </w:p>
    <w:p w:rsidR="00D107DF" w:rsidRDefault="00D107DF" w:rsidP="00D107D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12D7" w:rsidRPr="00BA64F3" w:rsidRDefault="00CF12D7" w:rsidP="00D107D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EF561B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</w:t>
      </w:r>
    </w:p>
    <w:p w:rsidR="00D107DF" w:rsidRPr="006227D0" w:rsidRDefault="00D107DF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2.1 </w:t>
      </w:r>
      <w:r w:rsidR="00EF561B" w:rsidRPr="006227D0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2022</w:t>
      </w:r>
      <w:r w:rsidR="00CF12D7"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FB13DC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D9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01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12D7"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6274">
        <w:rPr>
          <w:rFonts w:ascii="Times New Roman" w:hAnsi="Times New Roman" w:cs="Times New Roman"/>
          <w:b/>
          <w:sz w:val="28"/>
          <w:szCs w:val="28"/>
          <w:lang w:val="kk-KZ"/>
        </w:rPr>
        <w:t>маусым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12D7"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>- 15</w:t>
      </w:r>
      <w:r w:rsidR="00CF12D7"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</w:t>
      </w:r>
      <w:r w:rsidR="00FB1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6823">
        <w:rPr>
          <w:rFonts w:ascii="Times New Roman" w:hAnsi="Times New Roman" w:cs="Times New Roman"/>
          <w:sz w:val="28"/>
          <w:szCs w:val="28"/>
          <w:lang w:val="kk-KZ"/>
        </w:rPr>
        <w:t>күндері</w:t>
      </w:r>
      <w:r w:rsidR="00CF12D7" w:rsidRPr="006227D0">
        <w:rPr>
          <w:rFonts w:ascii="Times New Roman" w:hAnsi="Times New Roman" w:cs="Times New Roman"/>
          <w:sz w:val="28"/>
          <w:szCs w:val="28"/>
          <w:lang w:val="kk-KZ"/>
        </w:rPr>
        <w:t xml:space="preserve"> аралы</w:t>
      </w:r>
      <w:r w:rsidR="003C6823">
        <w:rPr>
          <w:rFonts w:ascii="Times New Roman" w:hAnsi="Times New Roman" w:cs="Times New Roman"/>
          <w:sz w:val="28"/>
          <w:szCs w:val="28"/>
          <w:lang w:val="kk-KZ"/>
        </w:rPr>
        <w:t>ғында</w:t>
      </w:r>
    </w:p>
    <w:p w:rsidR="00CF12D7" w:rsidRPr="006227D0" w:rsidRDefault="00CF12D7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27D0">
        <w:rPr>
          <w:rFonts w:ascii="Times New Roman" w:hAnsi="Times New Roman" w:cs="Times New Roman"/>
          <w:sz w:val="28"/>
          <w:szCs w:val="28"/>
          <w:lang w:val="kk-KZ"/>
        </w:rPr>
        <w:t>өткізіледі.</w:t>
      </w:r>
    </w:p>
    <w:p w:rsidR="00CF12D7" w:rsidRPr="00BA64F3" w:rsidRDefault="00EF561B" w:rsidP="003F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58FA">
        <w:rPr>
          <w:rFonts w:ascii="Times New Roman" w:hAnsi="Times New Roman" w:cs="Times New Roman"/>
          <w:b/>
          <w:sz w:val="28"/>
          <w:szCs w:val="28"/>
          <w:lang w:val="kk-KZ"/>
        </w:rPr>
        <w:t>екі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</w:t>
      </w:r>
      <w:r w:rsidR="003F1001">
        <w:rPr>
          <w:rFonts w:ascii="Times New Roman" w:hAnsi="Times New Roman" w:cs="Times New Roman"/>
          <w:b/>
          <w:sz w:val="28"/>
          <w:szCs w:val="28"/>
          <w:lang w:val="kk-KZ"/>
        </w:rPr>
        <w:t>де</w:t>
      </w:r>
      <w:r w:rsid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CF12D7"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CF12D7" w:rsidRDefault="00CF12D7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Бірінші кезең</w:t>
      </w:r>
      <w:r w:rsidRPr="00BA64F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97CE1" w:rsidRPr="003258F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  <w:r w:rsidR="001B069F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E97CE1" w:rsidRPr="00325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697F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E97CE1" w:rsidRPr="00325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мен 15 шілде  </w:t>
      </w:r>
      <w:r w:rsidR="00E97CE1" w:rsidRPr="006227D0"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</w:t>
      </w:r>
      <w:r w:rsidR="00EF561B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6227D0">
        <w:rPr>
          <w:rFonts w:ascii="Times New Roman" w:hAnsi="Times New Roman" w:cs="Times New Roman"/>
          <w:sz w:val="28"/>
          <w:szCs w:val="28"/>
          <w:lang w:val="kk-KZ"/>
        </w:rPr>
        <w:t>қабылдау.</w:t>
      </w:r>
    </w:p>
    <w:p w:rsidR="00CF12D7" w:rsidRPr="00CF12D7" w:rsidRDefault="00CF12D7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Екінші кезең</w:t>
      </w:r>
      <w:r w:rsidRPr="00CF12D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D107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998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C71998" w:rsidRPr="00CF1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C71998">
        <w:rPr>
          <w:rFonts w:ascii="Times New Roman" w:hAnsi="Times New Roman" w:cs="Times New Roman"/>
          <w:b/>
          <w:sz w:val="28"/>
          <w:szCs w:val="28"/>
          <w:lang w:val="kk-KZ"/>
        </w:rPr>
        <w:t>ылдың</w:t>
      </w:r>
      <w:r w:rsidR="00BD0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 тамызында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 шығару</w:t>
      </w:r>
      <w:r w:rsidR="00C719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07DF" w:rsidRDefault="00D107DF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7DF">
        <w:rPr>
          <w:rFonts w:ascii="Times New Roman" w:hAnsi="Times New Roman" w:cs="Times New Roman"/>
          <w:b/>
          <w:sz w:val="28"/>
          <w:szCs w:val="28"/>
          <w:lang w:val="kk-KZ"/>
        </w:rPr>
        <w:t>2.2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61B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="00CF12D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ұйымдастыру, өткізу, қорытынды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 xml:space="preserve">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марапаттау  үшін </w:t>
      </w:r>
      <w:r w:rsidR="00CF12D7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  <w:r w:rsidR="007773D7"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 xml:space="preserve"> комитет пен </w:t>
      </w:r>
      <w:r w:rsidR="00CF12D7">
        <w:rPr>
          <w:rFonts w:ascii="Times New Roman" w:hAnsi="Times New Roman" w:cs="Times New Roman"/>
          <w:sz w:val="28"/>
          <w:szCs w:val="28"/>
          <w:lang w:val="kk-KZ"/>
        </w:rPr>
        <w:t>қазылар алқасы құрылады.</w:t>
      </w:r>
      <w:r w:rsidR="00CF12D7" w:rsidRPr="00095F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07DF" w:rsidRDefault="00D107DF" w:rsidP="003F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12D7" w:rsidRDefault="00CF12D7" w:rsidP="00D107D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EF561B" w:rsidRPr="00D107DF">
        <w:rPr>
          <w:rFonts w:ascii="Times New Roman" w:hAnsi="Times New Roman" w:cs="Times New Roman"/>
          <w:b/>
          <w:sz w:val="28"/>
          <w:szCs w:val="28"/>
          <w:lang w:val="kk-KZ"/>
        </w:rPr>
        <w:t>Байқау жұмыстарын</w:t>
      </w:r>
      <w:r w:rsidR="003714E1" w:rsidRPr="00D107DF">
        <w:rPr>
          <w:rFonts w:ascii="Times New Roman" w:hAnsi="Times New Roman" w:cs="Times New Roman"/>
          <w:b/>
          <w:sz w:val="28"/>
          <w:szCs w:val="28"/>
          <w:lang w:val="kk-KZ"/>
        </w:rPr>
        <w:t>а қойылатын талаптар</w:t>
      </w:r>
    </w:p>
    <w:p w:rsidR="00CF12D7" w:rsidRPr="009055D3" w:rsidRDefault="00CF12D7" w:rsidP="00E60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E3BAA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6E3B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9055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F561B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</w:t>
      </w:r>
      <w:r w:rsidR="00622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екі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055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номинация бойынша өткізіледі</w:t>
      </w:r>
      <w:r w:rsidRPr="003258FA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3258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9957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</w:t>
      </w:r>
      <w:r w:rsidR="009957DC" w:rsidRPr="001B069F">
        <w:rPr>
          <w:rFonts w:ascii="Times New Roman" w:hAnsi="Times New Roman" w:cs="Times New Roman"/>
          <w:b/>
          <w:sz w:val="28"/>
          <w:szCs w:val="28"/>
          <w:lang w:val="kk-KZ"/>
        </w:rPr>
        <w:t>жазғы демалыс</w:t>
      </w:r>
      <w:r w:rsidR="009957D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9957DC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кезінде балалардың </w:t>
      </w:r>
      <w:r w:rsidR="009957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сауықтыру </w:t>
      </w:r>
      <w:r w:rsidR="009957DC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демалысын, бос уақытын және </w:t>
      </w:r>
      <w:r w:rsidR="009957DC">
        <w:rPr>
          <w:rFonts w:ascii="Times New Roman" w:hAnsi="Times New Roman" w:cs="Times New Roman"/>
          <w:b/>
          <w:sz w:val="28"/>
          <w:szCs w:val="28"/>
          <w:lang w:val="kk-KZ"/>
        </w:rPr>
        <w:t>іс-әрекетпен</w:t>
      </w:r>
      <w:r w:rsidR="009957DC" w:rsidRPr="001B0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қамтылуын қамтамасыз ету және ұйымдастыру бойынша </w:t>
      </w:r>
      <w:r w:rsidR="003258FA" w:rsidRPr="003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мақала</w:t>
      </w:r>
      <w:r w:rsidRPr="003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»,  «</w:t>
      </w:r>
      <w:r w:rsidR="00AB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</w:t>
      </w:r>
      <w:r w:rsidR="003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азғы сауықтыру лагерінің бағдарламасы</w:t>
      </w:r>
      <w:r w:rsidRPr="003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».</w:t>
      </w:r>
    </w:p>
    <w:p w:rsidR="00DF01A8" w:rsidRPr="00DF01A8" w:rsidRDefault="00D107DF" w:rsidP="00DF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3.2</w:t>
      </w:r>
      <w:r w:rsidR="00CF12D7" w:rsidRPr="009055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03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Байқау </w:t>
      </w:r>
      <w:r w:rsidR="00CF12D7" w:rsidRPr="009055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материалдар</w:t>
      </w:r>
      <w:r w:rsidR="00E603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CF12D7" w:rsidRPr="009055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 және ор</w:t>
      </w:r>
      <w:r w:rsidR="00CF12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 тілдерінде қабылданады</w:t>
      </w:r>
      <w:r w:rsidR="00CF12D7" w:rsidRPr="00AE0A4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F01A8" w:rsidRPr="00DF01A8">
        <w:rPr>
          <w:lang w:val="kk-KZ"/>
        </w:rPr>
        <w:t xml:space="preserve"> </w:t>
      </w:r>
      <w:r w:rsidR="00DF01A8" w:rsidRPr="00DF01A8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 жеке және жобалық топтың құр</w:t>
      </w:r>
      <w:r w:rsidR="00DF01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амында қатысуға болады. Топтағы </w:t>
      </w:r>
      <w:r w:rsidR="00DF01A8" w:rsidRPr="00DF01A8">
        <w:rPr>
          <w:rFonts w:ascii="Times New Roman" w:eastAsia="Times New Roman" w:hAnsi="Times New Roman" w:cs="Times New Roman"/>
          <w:sz w:val="28"/>
          <w:szCs w:val="28"/>
          <w:lang w:val="kk-KZ"/>
        </w:rPr>
        <w:t>қатысушылардың саны 3 (үш) адамнан аспайды.</w:t>
      </w:r>
    </w:p>
    <w:p w:rsidR="00F613C7" w:rsidRDefault="00CF12D7" w:rsidP="008438E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F613C7">
        <w:rPr>
          <w:rFonts w:ascii="Times New Roman" w:hAnsi="Times New Roman"/>
          <w:b/>
          <w:sz w:val="28"/>
          <w:szCs w:val="28"/>
          <w:lang w:val="kk-KZ"/>
        </w:rPr>
        <w:t>3.3</w:t>
      </w:r>
      <w:r w:rsidR="00DF01A8" w:rsidRPr="00F613C7">
        <w:rPr>
          <w:lang w:val="kk-KZ"/>
        </w:rPr>
        <w:t xml:space="preserve"> </w:t>
      </w:r>
      <w:r w:rsidR="00DF01A8" w:rsidRPr="00F613C7">
        <w:rPr>
          <w:rFonts w:ascii="Times New Roman" w:hAnsi="Times New Roman"/>
          <w:sz w:val="28"/>
          <w:szCs w:val="28"/>
          <w:lang w:val="kk-KZ"/>
        </w:rPr>
        <w:t>Жұмыстар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 xml:space="preserve"> ұйымдастыру комитетіне электронды түрде ұсынылады</w:t>
      </w:r>
      <w:r w:rsidR="00DF01A8" w:rsidRPr="008438E5">
        <w:rPr>
          <w:rFonts w:ascii="Times New Roman" w:hAnsi="Times New Roman"/>
          <w:sz w:val="28"/>
          <w:szCs w:val="28"/>
          <w:lang w:val="kk-KZ"/>
        </w:rPr>
        <w:t>.</w:t>
      </w:r>
      <w:r w:rsidRPr="008438E5">
        <w:rPr>
          <w:rFonts w:ascii="Times New Roman" w:hAnsi="Times New Roman"/>
          <w:lang w:val="kk-KZ"/>
        </w:rPr>
        <w:t xml:space="preserve"> </w:t>
      </w:r>
      <w:r w:rsidR="00DF01A8" w:rsidRPr="008438E5">
        <w:rPr>
          <w:rFonts w:ascii="Times New Roman" w:hAnsi="Times New Roman"/>
          <w:sz w:val="28"/>
          <w:szCs w:val="28"/>
          <w:lang w:val="kk-KZ"/>
        </w:rPr>
        <w:t>М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 xml:space="preserve">ақала 2 баспа беттен аспауы тиіс (Times New Roman </w:t>
      </w:r>
      <w:r w:rsidR="00DF01A8">
        <w:rPr>
          <w:rFonts w:ascii="Times New Roman" w:hAnsi="Times New Roman"/>
          <w:sz w:val="28"/>
          <w:szCs w:val="28"/>
          <w:lang w:val="kk-KZ"/>
        </w:rPr>
        <w:t>шрифті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 xml:space="preserve">, 14 кегль, </w:t>
      </w:r>
      <w:r w:rsidR="00DF01A8">
        <w:rPr>
          <w:rFonts w:ascii="Times New Roman" w:hAnsi="Times New Roman"/>
          <w:sz w:val="28"/>
          <w:szCs w:val="28"/>
          <w:lang w:val="kk-KZ"/>
        </w:rPr>
        <w:t xml:space="preserve">аралық 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>интервал</w:t>
      </w:r>
      <w:r w:rsidR="00DF01A8">
        <w:rPr>
          <w:rFonts w:ascii="Times New Roman" w:hAnsi="Times New Roman"/>
          <w:sz w:val="28"/>
          <w:szCs w:val="28"/>
          <w:lang w:val="kk-KZ"/>
        </w:rPr>
        <w:t>ы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01A8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F01A8" w:rsidRPr="00DF01A8">
        <w:rPr>
          <w:rFonts w:ascii="Times New Roman" w:hAnsi="Times New Roman"/>
          <w:sz w:val="28"/>
          <w:szCs w:val="28"/>
          <w:lang w:val="kk-KZ"/>
        </w:rPr>
        <w:t>1,5, теңестіру – ені бойынша).</w:t>
      </w:r>
    </w:p>
    <w:p w:rsidR="00F613C7" w:rsidRPr="00F613C7" w:rsidRDefault="00F613C7" w:rsidP="008438E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F613C7">
        <w:rPr>
          <w:rFonts w:ascii="Times New Roman" w:hAnsi="Times New Roman"/>
          <w:sz w:val="28"/>
          <w:szCs w:val="28"/>
          <w:lang w:val="kk-KZ"/>
        </w:rPr>
        <w:lastRenderedPageBreak/>
        <w:t>Автордың (лардың) тегі мен инициалдары, ұйымның атауы, қала/аудан парақтың ортасына орналастырылуы қажет (Times New Roman шрифт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F613C7">
        <w:rPr>
          <w:rFonts w:ascii="Times New Roman" w:hAnsi="Times New Roman"/>
          <w:sz w:val="28"/>
          <w:szCs w:val="28"/>
          <w:lang w:val="kk-KZ"/>
        </w:rPr>
        <w:t>, курсив, 14 кегль).</w:t>
      </w:r>
    </w:p>
    <w:p w:rsidR="00F613C7" w:rsidRDefault="00F613C7" w:rsidP="008438E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F613C7">
        <w:rPr>
          <w:rFonts w:ascii="Times New Roman" w:hAnsi="Times New Roman"/>
          <w:sz w:val="28"/>
          <w:szCs w:val="28"/>
          <w:lang w:val="kk-KZ"/>
        </w:rPr>
        <w:t>Мақала атауы (Times New Roman шрифт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F613C7">
        <w:rPr>
          <w:rFonts w:ascii="Times New Roman" w:hAnsi="Times New Roman"/>
          <w:sz w:val="28"/>
          <w:szCs w:val="28"/>
          <w:lang w:val="kk-KZ"/>
        </w:rPr>
        <w:t>, қалың, бас әріптермен, 14 кегль) – парақтың ортасында.</w:t>
      </w:r>
    </w:p>
    <w:p w:rsidR="00CF12D7" w:rsidRPr="00F613C7" w:rsidRDefault="00F613C7" w:rsidP="008438E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F613C7">
        <w:rPr>
          <w:rFonts w:ascii="Times New Roman" w:hAnsi="Times New Roman"/>
          <w:sz w:val="28"/>
          <w:szCs w:val="28"/>
          <w:lang w:val="kk-KZ"/>
        </w:rPr>
        <w:t>Бағдарламада құрылымдық бөліктер</w:t>
      </w:r>
      <w:r w:rsidR="001B069F">
        <w:rPr>
          <w:rFonts w:ascii="Times New Roman" w:hAnsi="Times New Roman"/>
          <w:sz w:val="28"/>
          <w:szCs w:val="28"/>
          <w:lang w:val="kk-KZ"/>
        </w:rPr>
        <w:t xml:space="preserve"> ерекшеленуі тиіс</w:t>
      </w:r>
      <w:r w:rsidRPr="00F613C7">
        <w:rPr>
          <w:rFonts w:ascii="Times New Roman" w:hAnsi="Times New Roman"/>
          <w:sz w:val="28"/>
          <w:szCs w:val="28"/>
          <w:lang w:val="kk-KZ"/>
        </w:rPr>
        <w:t>.</w:t>
      </w:r>
    </w:p>
    <w:p w:rsidR="00CF12D7" w:rsidRPr="00F613C7" w:rsidRDefault="00CF12D7" w:rsidP="000407F4">
      <w:pPr>
        <w:pStyle w:val="a5"/>
        <w:tabs>
          <w:tab w:val="left" w:pos="0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3.4</w:t>
      </w:r>
      <w:r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1B069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Байқау</w:t>
      </w:r>
      <w:r w:rsidR="00F613C7" w:rsidRP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талаптар</w:t>
      </w:r>
      <w:r w:rsidR="001B069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ына сай келмейтін жұмыстар қарастырыл</w:t>
      </w:r>
      <w:r w:rsidR="00F613C7" w:rsidRP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майды. </w:t>
      </w:r>
      <w:r w:rsidR="00CC3EC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Байқауға</w:t>
      </w:r>
      <w:r w:rsidR="00F613C7" w:rsidRP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жіберілген жұмыстар авторларға қайтарылмайды және рецензиясы берілмейді.</w:t>
      </w:r>
    </w:p>
    <w:p w:rsidR="00CF12D7" w:rsidRPr="00F613C7" w:rsidRDefault="00500327" w:rsidP="00A65D10">
      <w:pPr>
        <w:pStyle w:val="a5"/>
        <w:tabs>
          <w:tab w:val="left" w:pos="0"/>
        </w:tabs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3.</w:t>
      </w:r>
      <w:r w:rsidR="00F613C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5</w:t>
      </w:r>
      <w:r w:rsidR="0007637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Сайыс</w:t>
      </w:r>
      <w:r w:rsidR="00CF12D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қатысушылар</w:t>
      </w:r>
      <w:r w:rsidR="0007637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</w:t>
      </w:r>
      <w:r w:rsidR="00CF12D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ұйымдастыру</w:t>
      </w:r>
      <w:r w:rsidR="009C40FB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шылық</w:t>
      </w:r>
      <w:r w:rsidR="00CF12D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комитетіне қ</w:t>
      </w:r>
      <w:r w:rsidR="009C40FB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атысу туралы </w:t>
      </w:r>
      <w:r w:rsidR="00FE1AC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сайыстың аты </w:t>
      </w:r>
      <w:r w:rsidR="0095655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жазылған </w:t>
      </w:r>
      <w:r w:rsidR="001B069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өтінім</w:t>
      </w:r>
      <w:r w:rsidR="005373C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-сауалнаманы</w:t>
      </w:r>
      <w:r w:rsidR="00FE1A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ұсынады</w:t>
      </w:r>
      <w:r w:rsidR="00CF12D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 білім беру ұйы</w:t>
      </w:r>
      <w:r w:rsidR="0095655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мының толық атауы; номинациясы</w:t>
      </w:r>
      <w:r w:rsidR="00CF12D7" w:rsidRPr="00F613C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 педагогтің аты-жөні</w:t>
      </w:r>
      <w:r w:rsidR="001F7D1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 қызметтік лауазымы; телефоны,</w:t>
      </w:r>
      <w:r w:rsidR="007063A2" w:rsidRPr="00F613C7">
        <w:rPr>
          <w:rFonts w:ascii="Times New Roman" w:hAnsi="Times New Roman"/>
          <w:sz w:val="28"/>
          <w:szCs w:val="28"/>
          <w:lang w:val="kk-KZ"/>
        </w:rPr>
        <w:t xml:space="preserve"> е</w:t>
      </w:r>
      <w:r w:rsidR="00CF12D7" w:rsidRPr="00F613C7">
        <w:rPr>
          <w:rFonts w:ascii="Times New Roman" w:hAnsi="Times New Roman"/>
          <w:sz w:val="28"/>
          <w:szCs w:val="28"/>
          <w:lang w:val="kk-KZ"/>
        </w:rPr>
        <w:t xml:space="preserve">-mail </w:t>
      </w:r>
      <w:r w:rsidR="007063A2" w:rsidRPr="00F613C7">
        <w:rPr>
          <w:rFonts w:ascii="Times New Roman" w:hAnsi="Times New Roman"/>
          <w:sz w:val="28"/>
          <w:szCs w:val="28"/>
          <w:lang w:val="kk-KZ"/>
        </w:rPr>
        <w:t>(</w:t>
      </w:r>
      <w:r w:rsidR="00CF12D7" w:rsidRPr="00F613C7">
        <w:rPr>
          <w:rFonts w:ascii="Times New Roman" w:hAnsi="Times New Roman"/>
          <w:sz w:val="28"/>
          <w:szCs w:val="28"/>
          <w:lang w:val="kk-KZ"/>
        </w:rPr>
        <w:t>қосымша</w:t>
      </w:r>
      <w:r w:rsidR="00F613C7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CF12D7" w:rsidRPr="00F613C7">
        <w:rPr>
          <w:rFonts w:ascii="Times New Roman" w:hAnsi="Times New Roman"/>
          <w:sz w:val="28"/>
          <w:szCs w:val="28"/>
          <w:lang w:val="kk-KZ"/>
        </w:rPr>
        <w:t>).</w:t>
      </w:r>
    </w:p>
    <w:p w:rsidR="00CF12D7" w:rsidRPr="00F613C7" w:rsidRDefault="00CF12D7" w:rsidP="00A65D10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1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="00500327" w:rsidRPr="00F61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="00F613C7" w:rsidRPr="00F61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</w:t>
      </w:r>
      <w:r w:rsidR="007063A2" w:rsidRPr="00F61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6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Заңды авторлық құқықтарды</w:t>
      </w:r>
      <w:r w:rsidR="009C40FB" w:rsidRPr="00F6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бұзылуы</w:t>
      </w:r>
      <w:r w:rsidRPr="00F6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орындалған материалдар қарастырылмайды.</w:t>
      </w:r>
    </w:p>
    <w:p w:rsidR="00CF12D7" w:rsidRPr="009A3C2F" w:rsidRDefault="006E3BAA" w:rsidP="00A65D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7235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F613C7" w:rsidRPr="0000723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F12D7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F69DB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CF12D7" w:rsidRPr="00007235">
        <w:rPr>
          <w:rFonts w:ascii="Times New Roman" w:hAnsi="Times New Roman" w:cs="Times New Roman"/>
          <w:sz w:val="28"/>
          <w:szCs w:val="28"/>
          <w:lang w:val="kk-KZ"/>
        </w:rPr>
        <w:t>материалдар</w:t>
      </w:r>
      <w:r w:rsidR="008F69D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F12D7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«Шуақты жаз – радужное лето» белгісімен</w:t>
      </w:r>
      <w:r w:rsidR="00CF12D7" w:rsidRPr="00007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12D7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ҚО ББД ОӘО </w:t>
      </w:r>
      <w:r w:rsidR="007063A2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2022 жылдың </w:t>
      </w:r>
      <w:r w:rsidR="0050032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1</w:t>
      </w:r>
      <w:r w:rsidR="007063A2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5</w:t>
      </w:r>
      <w:r w:rsidR="0050032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CF12D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шілдесі</w:t>
      </w:r>
      <w:r w:rsidR="001F7D1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нен</w:t>
      </w:r>
      <w:r w:rsidR="005373C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кешікті</w:t>
      </w:r>
      <w:r w:rsidR="00F613C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</w:t>
      </w:r>
      <w:r w:rsidR="005373C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іл</w:t>
      </w:r>
      <w:r w:rsidR="00F613C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мей</w:t>
      </w:r>
      <w:r w:rsidR="00CF12D7" w:rsidRPr="0000723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F613C7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F613C7" w:rsidRPr="0000723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umc-ro@umckrg.gov.kz</w:t>
        </w:r>
      </w:hyperlink>
      <w:r w:rsidR="00F613C7" w:rsidRPr="0000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электрондық поштасына </w:t>
      </w:r>
      <w:r w:rsidR="007063A2" w:rsidRPr="00007235">
        <w:rPr>
          <w:rFonts w:ascii="Times New Roman" w:hAnsi="Times New Roman" w:cs="Times New Roman"/>
          <w:sz w:val="28"/>
          <w:szCs w:val="28"/>
          <w:lang w:val="kk-KZ"/>
        </w:rPr>
        <w:t>жіберіледі</w:t>
      </w:r>
      <w:r w:rsidR="0000723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Аңықтама </w:t>
      </w:r>
      <w:r w:rsidR="00007235" w:rsidRPr="00007235">
        <w:rPr>
          <w:rFonts w:ascii="Times New Roman" w:hAnsi="Times New Roman"/>
          <w:sz w:val="28"/>
          <w:szCs w:val="28"/>
          <w:lang w:val="kk-KZ"/>
        </w:rPr>
        <w:t>т</w:t>
      </w:r>
      <w:r w:rsidR="007063A2" w:rsidRPr="00007235">
        <w:rPr>
          <w:rFonts w:ascii="Times New Roman" w:hAnsi="Times New Roman"/>
          <w:sz w:val="28"/>
          <w:szCs w:val="28"/>
          <w:lang w:val="kk-KZ"/>
        </w:rPr>
        <w:t>елефон</w:t>
      </w:r>
      <w:r w:rsidR="00007235" w:rsidRPr="00007235">
        <w:rPr>
          <w:rFonts w:ascii="Times New Roman" w:hAnsi="Times New Roman"/>
          <w:sz w:val="28"/>
          <w:szCs w:val="28"/>
          <w:lang w:val="kk-KZ"/>
        </w:rPr>
        <w:t>ы</w:t>
      </w:r>
      <w:r w:rsidR="007063A2" w:rsidRPr="00007235">
        <w:rPr>
          <w:rFonts w:ascii="Times New Roman" w:hAnsi="Times New Roman"/>
          <w:sz w:val="28"/>
          <w:szCs w:val="28"/>
          <w:lang w:val="kk-KZ"/>
        </w:rPr>
        <w:t>: 8(7212) 44-56-14</w:t>
      </w:r>
      <w:r w:rsidR="00CF12D7" w:rsidRPr="00007235">
        <w:rPr>
          <w:rFonts w:ascii="Times New Roman" w:hAnsi="Times New Roman"/>
          <w:sz w:val="28"/>
          <w:szCs w:val="28"/>
          <w:lang w:val="kk-KZ"/>
        </w:rPr>
        <w:t>.</w:t>
      </w:r>
      <w:r w:rsidR="00CF12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07235" w:rsidRDefault="00007235" w:rsidP="00D107DF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12D7" w:rsidRPr="0056597F" w:rsidRDefault="00CF12D7" w:rsidP="00D107DF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A6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9A3C2F">
        <w:rPr>
          <w:rFonts w:ascii="Times New Roman" w:hAnsi="Times New Roman"/>
          <w:b/>
          <w:bCs/>
          <w:sz w:val="28"/>
          <w:szCs w:val="28"/>
          <w:lang w:val="kk-KZ"/>
        </w:rPr>
        <w:t>Байқау жұмыстарын бағалау критерийлері</w:t>
      </w:r>
    </w:p>
    <w:p w:rsidR="00007235" w:rsidRPr="00007235" w:rsidRDefault="00D107DF" w:rsidP="0021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007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4.1 </w:t>
      </w:r>
      <w:r w:rsidR="00007235" w:rsidRPr="00007235">
        <w:rPr>
          <w:rFonts w:ascii="Times New Roman" w:hAnsi="Times New Roman" w:cs="Times New Roman"/>
          <w:b/>
          <w:sz w:val="28"/>
          <w:szCs w:val="28"/>
          <w:lang w:val="kk-KZ"/>
        </w:rPr>
        <w:t>Жұмыстарды бағалау критерийлері: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жұмыстың </w:t>
      </w:r>
      <w:r w:rsidR="008F69DB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сәйкесті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>гі; шығармашылық жеке көзқарас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27977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 ашудың бірегейлігі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27977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="00E27977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977">
        <w:rPr>
          <w:rFonts w:ascii="Times New Roman" w:hAnsi="Times New Roman" w:cs="Times New Roman"/>
          <w:sz w:val="28"/>
          <w:szCs w:val="28"/>
          <w:lang w:val="kk-KZ"/>
        </w:rPr>
        <w:t>талаптарына</w:t>
      </w:r>
      <w:r w:rsidR="00007235" w:rsidRPr="00007235">
        <w:rPr>
          <w:rFonts w:ascii="Times New Roman" w:hAnsi="Times New Roman" w:cs="Times New Roman"/>
          <w:sz w:val="28"/>
          <w:szCs w:val="28"/>
          <w:lang w:val="kk-KZ"/>
        </w:rPr>
        <w:t xml:space="preserve"> сәйкес материалды ресімдеу.</w:t>
      </w:r>
    </w:p>
    <w:p w:rsidR="001B069F" w:rsidRDefault="009C26AD" w:rsidP="0021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7235">
        <w:rPr>
          <w:rFonts w:ascii="Times New Roman" w:hAnsi="Times New Roman"/>
          <w:b/>
          <w:sz w:val="28"/>
          <w:szCs w:val="28"/>
          <w:lang w:val="kk-KZ"/>
        </w:rPr>
        <w:t>4.2</w:t>
      </w:r>
      <w:r w:rsidR="00807CEC" w:rsidRPr="000072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235" w:rsidRPr="00007235">
        <w:rPr>
          <w:rFonts w:ascii="Times New Roman" w:hAnsi="Times New Roman"/>
          <w:sz w:val="28"/>
          <w:szCs w:val="28"/>
          <w:lang w:val="kk-KZ"/>
        </w:rPr>
        <w:t>Байқауға</w:t>
      </w:r>
      <w:r w:rsidR="00007235">
        <w:rPr>
          <w:rFonts w:ascii="Times New Roman" w:hAnsi="Times New Roman"/>
          <w:sz w:val="28"/>
          <w:szCs w:val="28"/>
          <w:lang w:val="kk-KZ"/>
        </w:rPr>
        <w:t xml:space="preserve"> ұсынылған материалдар </w:t>
      </w:r>
      <w:r w:rsidR="00007235" w:rsidRPr="00007235">
        <w:rPr>
          <w:rFonts w:ascii="Times New Roman" w:hAnsi="Times New Roman"/>
          <w:b/>
          <w:sz w:val="28"/>
          <w:szCs w:val="28"/>
          <w:lang w:val="kk-KZ"/>
        </w:rPr>
        <w:t>«Антиплагиат» жүйесімен алғашқы сараптамадан өтеді</w:t>
      </w:r>
      <w:r w:rsidR="00007235" w:rsidRPr="0000723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07235" w:rsidRDefault="00007235" w:rsidP="0021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7235">
        <w:rPr>
          <w:rFonts w:ascii="Times New Roman" w:hAnsi="Times New Roman"/>
          <w:sz w:val="28"/>
          <w:szCs w:val="28"/>
          <w:lang w:val="kk-KZ"/>
        </w:rPr>
        <w:t xml:space="preserve">Ұйымдастырушылық комитетінің түскен материалдарды таңдауға, зерделеуге, материалдарды баспа беттерінде жариялау </w:t>
      </w:r>
      <w:r w:rsidR="001B069F"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Pr="00007235">
        <w:rPr>
          <w:rFonts w:ascii="Times New Roman" w:hAnsi="Times New Roman"/>
          <w:sz w:val="28"/>
          <w:szCs w:val="28"/>
          <w:lang w:val="kk-KZ"/>
        </w:rPr>
        <w:t>ш</w:t>
      </w:r>
      <w:r>
        <w:rPr>
          <w:rFonts w:ascii="Times New Roman" w:hAnsi="Times New Roman"/>
          <w:sz w:val="28"/>
          <w:szCs w:val="28"/>
          <w:lang w:val="kk-KZ"/>
        </w:rPr>
        <w:t>ешімд</w:t>
      </w:r>
      <w:r w:rsidR="001B069F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қабылдауға құқығы бар. Мақалалар рецензияланбайды, б</w:t>
      </w:r>
      <w:r w:rsidRPr="00007235">
        <w:rPr>
          <w:rFonts w:ascii="Times New Roman" w:hAnsi="Times New Roman"/>
          <w:sz w:val="28"/>
          <w:szCs w:val="28"/>
          <w:lang w:val="kk-KZ"/>
        </w:rPr>
        <w:t xml:space="preserve">ұрын </w:t>
      </w:r>
      <w:r w:rsidR="003D7B5E">
        <w:rPr>
          <w:rFonts w:ascii="Times New Roman" w:hAnsi="Times New Roman"/>
          <w:sz w:val="28"/>
          <w:szCs w:val="28"/>
          <w:lang w:val="kk-KZ"/>
        </w:rPr>
        <w:t>жарияланған</w:t>
      </w:r>
      <w:r w:rsidRPr="00007235">
        <w:rPr>
          <w:rFonts w:ascii="Times New Roman" w:hAnsi="Times New Roman"/>
          <w:sz w:val="28"/>
          <w:szCs w:val="28"/>
          <w:lang w:val="kk-KZ"/>
        </w:rPr>
        <w:t xml:space="preserve"> мақалалар </w:t>
      </w:r>
      <w:r w:rsidR="006F62C5">
        <w:rPr>
          <w:rFonts w:ascii="Times New Roman" w:hAnsi="Times New Roman"/>
          <w:sz w:val="28"/>
          <w:szCs w:val="28"/>
          <w:lang w:val="kk-KZ"/>
        </w:rPr>
        <w:t>байқауға</w:t>
      </w:r>
      <w:r w:rsidRPr="00007235">
        <w:rPr>
          <w:rFonts w:ascii="Times New Roman" w:hAnsi="Times New Roman"/>
          <w:sz w:val="28"/>
          <w:szCs w:val="28"/>
          <w:lang w:val="kk-KZ"/>
        </w:rPr>
        <w:t xml:space="preserve"> қабылданбайды.</w:t>
      </w:r>
    </w:p>
    <w:p w:rsidR="00007235" w:rsidRDefault="00007235" w:rsidP="0000723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00327" w:rsidRPr="00770A3D" w:rsidRDefault="003714E1" w:rsidP="0000723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Қорытынды</w:t>
      </w:r>
      <w:r w:rsidR="001B069F">
        <w:rPr>
          <w:rFonts w:ascii="Times New Roman" w:hAnsi="Times New Roman"/>
          <w:b/>
          <w:sz w:val="28"/>
          <w:szCs w:val="28"/>
          <w:lang w:val="kk-KZ"/>
        </w:rPr>
        <w:t>лау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марапаттау</w:t>
      </w:r>
    </w:p>
    <w:p w:rsidR="00CF12D7" w:rsidRDefault="00CF12D7" w:rsidP="003714E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4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14E1" w:rsidRPr="003714E1">
        <w:rPr>
          <w:rFonts w:ascii="Times New Roman" w:hAnsi="Times New Roman" w:cs="Times New Roman"/>
          <w:b/>
          <w:sz w:val="28"/>
          <w:szCs w:val="28"/>
          <w:lang w:val="kk-KZ"/>
        </w:rPr>
        <w:t>5.1</w:t>
      </w:r>
      <w:r w:rsidR="00706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B5E">
        <w:rPr>
          <w:rFonts w:ascii="Times New Roman" w:hAnsi="Times New Roman" w:cs="Times New Roman"/>
          <w:sz w:val="28"/>
          <w:szCs w:val="28"/>
          <w:lang w:val="kk-KZ"/>
        </w:rPr>
        <w:t>Байқау қорытын</w:t>
      </w:r>
      <w:r w:rsidR="00E32B08">
        <w:rPr>
          <w:rFonts w:ascii="Times New Roman" w:hAnsi="Times New Roman" w:cs="Times New Roman"/>
          <w:sz w:val="28"/>
          <w:szCs w:val="28"/>
          <w:lang w:val="kk-KZ"/>
        </w:rPr>
        <w:t>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 хаттамамен рәсімделеді, қазылар алқасы</w:t>
      </w:r>
      <w:r w:rsidR="001B069F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 қолымен расталады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12D7" w:rsidRDefault="003714E1" w:rsidP="003714E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14E1">
        <w:rPr>
          <w:rFonts w:ascii="Times New Roman" w:hAnsi="Times New Roman"/>
          <w:b/>
          <w:bCs/>
          <w:sz w:val="28"/>
          <w:szCs w:val="28"/>
          <w:lang w:val="kk-KZ"/>
        </w:rPr>
        <w:t xml:space="preserve"> 5.2</w:t>
      </w:r>
      <w:r w:rsidR="007063A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B069F">
        <w:rPr>
          <w:rFonts w:ascii="Times New Roman" w:hAnsi="Times New Roman"/>
          <w:bCs/>
          <w:sz w:val="28"/>
          <w:szCs w:val="28"/>
          <w:lang w:val="kk-KZ"/>
        </w:rPr>
        <w:t>Қ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азылар алқасының шешімімен жоғары баға алған  жұмыстардың авторлары </w:t>
      </w:r>
      <w:r w:rsidR="00CF12D7" w:rsidRPr="0056597F">
        <w:rPr>
          <w:rFonts w:ascii="Times New Roman" w:hAnsi="Times New Roman"/>
          <w:bCs/>
          <w:sz w:val="28"/>
          <w:szCs w:val="28"/>
          <w:lang w:val="kk-KZ"/>
        </w:rPr>
        <w:t xml:space="preserve">I, 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II, </w:t>
      </w:r>
      <w:r w:rsidR="00E32B08">
        <w:rPr>
          <w:rFonts w:ascii="Times New Roman" w:hAnsi="Times New Roman"/>
          <w:bCs/>
          <w:sz w:val="28"/>
          <w:szCs w:val="28"/>
          <w:lang w:val="kk-KZ"/>
        </w:rPr>
        <w:t>III дәрежелі дипломдармен, а</w:t>
      </w:r>
      <w:r w:rsidR="00CF12D7" w:rsidRPr="0056597F">
        <w:rPr>
          <w:rFonts w:ascii="Times New Roman" w:hAnsi="Times New Roman"/>
          <w:bCs/>
          <w:sz w:val="28"/>
          <w:szCs w:val="28"/>
          <w:lang w:val="kk-KZ"/>
        </w:rPr>
        <w:t>лғыс хаттармен марапатталады.</w:t>
      </w:r>
    </w:p>
    <w:p w:rsidR="003714E1" w:rsidRDefault="007063A2" w:rsidP="003714E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5.3</w:t>
      </w:r>
      <w:r w:rsidR="003714E1">
        <w:rPr>
          <w:rFonts w:ascii="Times New Roman" w:hAnsi="Times New Roman"/>
          <w:bCs/>
          <w:sz w:val="28"/>
          <w:szCs w:val="28"/>
          <w:lang w:val="kk-KZ"/>
        </w:rPr>
        <w:t xml:space="preserve"> Жазғы демалысты ұйымдастыру бойынша үздік мақалалар «Ізденіс» газетінде жарияланады.</w:t>
      </w:r>
    </w:p>
    <w:p w:rsidR="00CF12D7" w:rsidRDefault="003714E1" w:rsidP="00B756B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14E1">
        <w:rPr>
          <w:rFonts w:ascii="Times New Roman" w:hAnsi="Times New Roman"/>
          <w:b/>
          <w:bCs/>
          <w:sz w:val="28"/>
          <w:szCs w:val="28"/>
          <w:lang w:val="kk-KZ"/>
        </w:rPr>
        <w:t>5.4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Сайыстың </w:t>
      </w:r>
      <w:r w:rsidR="00CF12D7" w:rsidRPr="00942080">
        <w:rPr>
          <w:rFonts w:ascii="Times New Roman" w:hAnsi="Times New Roman"/>
          <w:bCs/>
          <w:sz w:val="28"/>
          <w:szCs w:val="28"/>
          <w:lang w:val="kk-KZ"/>
        </w:rPr>
        <w:t>қорытынды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сы </w:t>
      </w:r>
      <w:r w:rsidR="00007235">
        <w:rPr>
          <w:rFonts w:ascii="Times New Roman" w:hAnsi="Times New Roman"/>
          <w:bCs/>
          <w:sz w:val="28"/>
          <w:szCs w:val="28"/>
          <w:lang w:val="kk-KZ"/>
        </w:rPr>
        <w:t>ҚО ББ</w:t>
      </w:r>
      <w:r w:rsidR="005023D5">
        <w:rPr>
          <w:rFonts w:ascii="Times New Roman" w:hAnsi="Times New Roman"/>
          <w:bCs/>
          <w:sz w:val="28"/>
          <w:szCs w:val="28"/>
          <w:lang w:val="kk-KZ"/>
        </w:rPr>
        <w:t>Д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 ОӘО</w:t>
      </w:r>
      <w:r w:rsidR="00CF12D7" w:rsidRPr="009420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64A73">
        <w:rPr>
          <w:rFonts w:ascii="Times New Roman" w:hAnsi="Times New Roman"/>
          <w:bCs/>
          <w:sz w:val="28"/>
          <w:szCs w:val="28"/>
          <w:lang w:val="kk-KZ"/>
        </w:rPr>
        <w:t>umckrg.gov.kz сайтында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063A2" w:rsidRPr="007063A2">
        <w:rPr>
          <w:rFonts w:ascii="Times New Roman" w:hAnsi="Times New Roman"/>
          <w:b/>
          <w:bCs/>
          <w:sz w:val="28"/>
          <w:szCs w:val="28"/>
          <w:lang w:val="kk-KZ"/>
        </w:rPr>
        <w:t>2022 жылдың 21</w:t>
      </w:r>
      <w:r w:rsidR="00A64A73">
        <w:rPr>
          <w:rFonts w:ascii="Times New Roman" w:hAnsi="Times New Roman"/>
          <w:b/>
          <w:bCs/>
          <w:sz w:val="28"/>
          <w:szCs w:val="28"/>
          <w:lang w:val="kk-KZ"/>
        </w:rPr>
        <w:t xml:space="preserve"> тамыз</w:t>
      </w:r>
      <w:r w:rsidR="005373C4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="001B069F">
        <w:rPr>
          <w:rFonts w:ascii="Times New Roman" w:hAnsi="Times New Roman"/>
          <w:b/>
          <w:bCs/>
          <w:sz w:val="28"/>
          <w:szCs w:val="28"/>
          <w:lang w:val="kk-KZ"/>
        </w:rPr>
        <w:t>нан</w:t>
      </w:r>
      <w:r w:rsidR="00A64A73">
        <w:rPr>
          <w:rFonts w:ascii="Times New Roman" w:hAnsi="Times New Roman"/>
          <w:b/>
          <w:bCs/>
          <w:sz w:val="28"/>
          <w:szCs w:val="28"/>
          <w:lang w:val="kk-KZ"/>
        </w:rPr>
        <w:t xml:space="preserve"> кешікт</w:t>
      </w:r>
      <w:r w:rsidR="005373C4">
        <w:rPr>
          <w:rFonts w:ascii="Times New Roman" w:hAnsi="Times New Roman"/>
          <w:b/>
          <w:bCs/>
          <w:sz w:val="28"/>
          <w:szCs w:val="28"/>
          <w:lang w:val="kk-KZ"/>
        </w:rPr>
        <w:t>і</w:t>
      </w:r>
      <w:r w:rsidR="00A64A73">
        <w:rPr>
          <w:rFonts w:ascii="Times New Roman" w:hAnsi="Times New Roman"/>
          <w:b/>
          <w:bCs/>
          <w:sz w:val="28"/>
          <w:szCs w:val="28"/>
          <w:lang w:val="kk-KZ"/>
        </w:rPr>
        <w:t>р</w:t>
      </w:r>
      <w:r w:rsidR="005373C4">
        <w:rPr>
          <w:rFonts w:ascii="Times New Roman" w:hAnsi="Times New Roman"/>
          <w:b/>
          <w:bCs/>
          <w:sz w:val="28"/>
          <w:szCs w:val="28"/>
          <w:lang w:val="kk-KZ"/>
        </w:rPr>
        <w:t>іл</w:t>
      </w:r>
      <w:r w:rsidR="00A64A73">
        <w:rPr>
          <w:rFonts w:ascii="Times New Roman" w:hAnsi="Times New Roman"/>
          <w:b/>
          <w:bCs/>
          <w:sz w:val="28"/>
          <w:szCs w:val="28"/>
          <w:lang w:val="kk-KZ"/>
        </w:rPr>
        <w:t xml:space="preserve">мей </w:t>
      </w:r>
      <w:r w:rsidR="00CF12D7">
        <w:rPr>
          <w:rFonts w:ascii="Times New Roman" w:hAnsi="Times New Roman"/>
          <w:bCs/>
          <w:sz w:val="28"/>
          <w:szCs w:val="28"/>
          <w:lang w:val="kk-KZ"/>
        </w:rPr>
        <w:t>жарияланады</w:t>
      </w:r>
      <w:r w:rsidR="00CF12D7" w:rsidRPr="00942080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925E5" w:rsidRDefault="00C925E5" w:rsidP="00B756B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25E5" w:rsidRDefault="00C925E5" w:rsidP="00B756B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07DF" w:rsidRDefault="00D107DF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7DF" w:rsidRDefault="00D107DF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7DF" w:rsidRDefault="00D107DF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7DF" w:rsidRDefault="00D107DF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7DF" w:rsidRDefault="00D107DF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7DF" w:rsidRDefault="00D107DF" w:rsidP="00A64A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ED0" w:rsidRDefault="00D107DF" w:rsidP="00D107DF">
      <w:pPr>
        <w:tabs>
          <w:tab w:val="left" w:pos="8309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C7ED0" w:rsidRDefault="00BC7ED0" w:rsidP="00D107DF">
      <w:pPr>
        <w:tabs>
          <w:tab w:val="left" w:pos="8309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ED0" w:rsidRDefault="00D107DF" w:rsidP="00BC7ED0">
      <w:pPr>
        <w:tabs>
          <w:tab w:val="left" w:pos="8309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Қосымша</w:t>
      </w:r>
    </w:p>
    <w:p w:rsidR="00BC7ED0" w:rsidRDefault="00BC7ED0" w:rsidP="00BC7ED0">
      <w:pPr>
        <w:tabs>
          <w:tab w:val="left" w:pos="8309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790" w:rsidRDefault="00F80790" w:rsidP="00F80790">
      <w:pPr>
        <w:tabs>
          <w:tab w:val="left" w:pos="83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жазғы демалысы кезінде балалардың сауықтыру демалысын, бос уақытын және іс-әрекетпен қамтылуын қамтамасыз ету және ұйымдастыру бойынша </w:t>
      </w:r>
      <w:r w:rsidR="007A2443" w:rsidRPr="006D4C0A">
        <w:rPr>
          <w:rFonts w:ascii="Times New Roman" w:hAnsi="Times New Roman" w:cs="Times New Roman"/>
          <w:b/>
          <w:sz w:val="28"/>
          <w:szCs w:val="28"/>
          <w:lang w:val="kk-KZ"/>
        </w:rPr>
        <w:t>«Шуақты жаз – радужное лето»</w:t>
      </w:r>
      <w:r w:rsidR="007A24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80790"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="007A2443">
        <w:rPr>
          <w:rFonts w:ascii="Times New Roman" w:hAnsi="Times New Roman" w:cs="Times New Roman"/>
          <w:b/>
          <w:sz w:val="28"/>
          <w:szCs w:val="28"/>
          <w:lang w:val="kk-KZ"/>
        </w:rPr>
        <w:t>ына</w:t>
      </w:r>
      <w:r w:rsidRPr="00F80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 үшін берілетін </w:t>
      </w:r>
    </w:p>
    <w:p w:rsidR="00F80790" w:rsidRDefault="00F80790" w:rsidP="00F80790">
      <w:pPr>
        <w:tabs>
          <w:tab w:val="left" w:pos="83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ӨТІНІМ-САУАЛНАМА</w:t>
      </w:r>
    </w:p>
    <w:p w:rsidR="00F80790" w:rsidRPr="00F80790" w:rsidRDefault="00F80790" w:rsidP="00F80790">
      <w:pPr>
        <w:tabs>
          <w:tab w:val="left" w:pos="83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25E5" w:rsidRDefault="00C925E5" w:rsidP="00F8079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784"/>
        <w:gridCol w:w="1667"/>
      </w:tblGrid>
      <w:tr w:rsidR="00C925E5" w:rsidRPr="00C54263" w:rsidTr="00C925E5"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толық атауы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Номинация</w:t>
            </w:r>
            <w:r w:rsidR="00F74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1667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деректері</w:t>
            </w:r>
          </w:p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25E5" w:rsidRPr="00942E30" w:rsidTr="00C925E5"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Ахметов Данияр Айтуарович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Теміртау</w:t>
            </w:r>
            <w:r w:rsidR="006227D0"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«№2 ОМ» КММ, Теміртау қаласы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информатика пәнінің мұғалімі, тәлімгер</w:t>
            </w:r>
          </w:p>
        </w:tc>
        <w:tc>
          <w:tcPr>
            <w:tcW w:w="1666" w:type="dxa"/>
          </w:tcPr>
          <w:p w:rsidR="00C925E5" w:rsidRPr="00C54263" w:rsidRDefault="00C925E5" w:rsidP="00C92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жазғы каникулдағы балалардың сауықтыру демалысын, бос уақытын ұйымдастыру туралы мақала   </w:t>
            </w:r>
          </w:p>
        </w:tc>
        <w:tc>
          <w:tcPr>
            <w:tcW w:w="1667" w:type="dxa"/>
          </w:tcPr>
          <w:p w:rsidR="00762AE1" w:rsidRPr="00C54263" w:rsidRDefault="00C5426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</w:t>
            </w:r>
            <w:r w:rsidR="00762AE1" w:rsidRPr="00C54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ялы тел.</w:t>
            </w:r>
          </w:p>
          <w:p w:rsidR="00C54263" w:rsidRPr="00C54263" w:rsidRDefault="00C54263" w:rsidP="00C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4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(WhatsApp)</w:t>
            </w:r>
          </w:p>
          <w:p w:rsidR="00762AE1" w:rsidRPr="00C54263" w:rsidRDefault="00C5426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r w:rsidR="00762AE1" w:rsidRPr="00C542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-mail</w:t>
            </w:r>
          </w:p>
        </w:tc>
      </w:tr>
    </w:tbl>
    <w:p w:rsidR="00C925E5" w:rsidRPr="00C54263" w:rsidRDefault="00C925E5" w:rsidP="00C925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5E5" w:rsidRPr="00A218EC" w:rsidRDefault="00A218EC" w:rsidP="00A218EC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Cs/>
          <w:sz w:val="28"/>
          <w:szCs w:val="24"/>
          <w:lang w:val="kk-KZ"/>
        </w:rPr>
      </w:pPr>
      <w:r w:rsidRPr="00A218EC">
        <w:rPr>
          <w:rFonts w:ascii="Times New Roman" w:hAnsi="Times New Roman"/>
          <w:bCs/>
          <w:sz w:val="28"/>
          <w:szCs w:val="24"/>
          <w:lang w:val="kk-KZ"/>
        </w:rPr>
        <w:t>Білім беру ұйымы басшысының қолы</w:t>
      </w:r>
    </w:p>
    <w:sectPr w:rsidR="00C925E5" w:rsidRPr="00A218EC" w:rsidSect="006227D0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6"/>
    <w:rsid w:val="00007235"/>
    <w:rsid w:val="00013520"/>
    <w:rsid w:val="000407F4"/>
    <w:rsid w:val="00076371"/>
    <w:rsid w:val="00095F54"/>
    <w:rsid w:val="000C3676"/>
    <w:rsid w:val="000C6D9E"/>
    <w:rsid w:val="000E3372"/>
    <w:rsid w:val="00123111"/>
    <w:rsid w:val="001B069F"/>
    <w:rsid w:val="001F7D1D"/>
    <w:rsid w:val="00212E92"/>
    <w:rsid w:val="00222115"/>
    <w:rsid w:val="002476E3"/>
    <w:rsid w:val="00284C6A"/>
    <w:rsid w:val="00293E43"/>
    <w:rsid w:val="002A22B5"/>
    <w:rsid w:val="002F2D56"/>
    <w:rsid w:val="002F5D28"/>
    <w:rsid w:val="002F6E21"/>
    <w:rsid w:val="003258FA"/>
    <w:rsid w:val="0036229C"/>
    <w:rsid w:val="003714E1"/>
    <w:rsid w:val="003A0BB3"/>
    <w:rsid w:val="003C6823"/>
    <w:rsid w:val="003D7B5E"/>
    <w:rsid w:val="003F1001"/>
    <w:rsid w:val="00407539"/>
    <w:rsid w:val="0042697F"/>
    <w:rsid w:val="00471B09"/>
    <w:rsid w:val="00500327"/>
    <w:rsid w:val="005023D5"/>
    <w:rsid w:val="005373C4"/>
    <w:rsid w:val="00621455"/>
    <w:rsid w:val="006227D0"/>
    <w:rsid w:val="006522A4"/>
    <w:rsid w:val="006D4C0A"/>
    <w:rsid w:val="006E3BAA"/>
    <w:rsid w:val="006F62C5"/>
    <w:rsid w:val="007063A2"/>
    <w:rsid w:val="00747E30"/>
    <w:rsid w:val="0075478A"/>
    <w:rsid w:val="00762AE1"/>
    <w:rsid w:val="00770A3D"/>
    <w:rsid w:val="007773D7"/>
    <w:rsid w:val="007A2443"/>
    <w:rsid w:val="00807CEC"/>
    <w:rsid w:val="00827A7E"/>
    <w:rsid w:val="008438E5"/>
    <w:rsid w:val="00891D29"/>
    <w:rsid w:val="00897706"/>
    <w:rsid w:val="008B62CC"/>
    <w:rsid w:val="008C5206"/>
    <w:rsid w:val="008D5757"/>
    <w:rsid w:val="008F69DB"/>
    <w:rsid w:val="00920C18"/>
    <w:rsid w:val="00942E30"/>
    <w:rsid w:val="00956553"/>
    <w:rsid w:val="009646EB"/>
    <w:rsid w:val="00986194"/>
    <w:rsid w:val="009957DC"/>
    <w:rsid w:val="009A3C2F"/>
    <w:rsid w:val="009B68ED"/>
    <w:rsid w:val="009C26AD"/>
    <w:rsid w:val="009C40FB"/>
    <w:rsid w:val="009D34D2"/>
    <w:rsid w:val="00A15D2E"/>
    <w:rsid w:val="00A218EC"/>
    <w:rsid w:val="00A338D7"/>
    <w:rsid w:val="00A61874"/>
    <w:rsid w:val="00A64A73"/>
    <w:rsid w:val="00A65D10"/>
    <w:rsid w:val="00A910E1"/>
    <w:rsid w:val="00AB4440"/>
    <w:rsid w:val="00B16406"/>
    <w:rsid w:val="00B73CE4"/>
    <w:rsid w:val="00B756B5"/>
    <w:rsid w:val="00B93B66"/>
    <w:rsid w:val="00BA2934"/>
    <w:rsid w:val="00BA6A1A"/>
    <w:rsid w:val="00BC7ED0"/>
    <w:rsid w:val="00BD0386"/>
    <w:rsid w:val="00C54263"/>
    <w:rsid w:val="00C71998"/>
    <w:rsid w:val="00C925E5"/>
    <w:rsid w:val="00CC3EC4"/>
    <w:rsid w:val="00CD06FF"/>
    <w:rsid w:val="00CD1B69"/>
    <w:rsid w:val="00CF12D7"/>
    <w:rsid w:val="00D107DF"/>
    <w:rsid w:val="00D13055"/>
    <w:rsid w:val="00D90FDE"/>
    <w:rsid w:val="00DB04EF"/>
    <w:rsid w:val="00DD6274"/>
    <w:rsid w:val="00DF01A8"/>
    <w:rsid w:val="00E27977"/>
    <w:rsid w:val="00E32B08"/>
    <w:rsid w:val="00E60304"/>
    <w:rsid w:val="00E97CE1"/>
    <w:rsid w:val="00EF561B"/>
    <w:rsid w:val="00F613C7"/>
    <w:rsid w:val="00F74CCD"/>
    <w:rsid w:val="00F80790"/>
    <w:rsid w:val="00FB13DC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D7"/>
    <w:pPr>
      <w:spacing w:after="0" w:line="240" w:lineRule="auto"/>
    </w:pPr>
  </w:style>
  <w:style w:type="table" w:styleId="a4">
    <w:name w:val="Table Grid"/>
    <w:basedOn w:val="a1"/>
    <w:uiPriority w:val="59"/>
    <w:rsid w:val="00CF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12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9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2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rsid w:val="00F6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D7"/>
    <w:pPr>
      <w:spacing w:after="0" w:line="240" w:lineRule="auto"/>
    </w:pPr>
  </w:style>
  <w:style w:type="table" w:styleId="a4">
    <w:name w:val="Table Grid"/>
    <w:basedOn w:val="a1"/>
    <w:uiPriority w:val="59"/>
    <w:rsid w:val="00CF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12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9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2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rsid w:val="00F6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-ro@umckrg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Анара</dc:creator>
  <cp:lastModifiedBy>Guldana</cp:lastModifiedBy>
  <cp:revision>9</cp:revision>
  <cp:lastPrinted>2022-06-23T09:50:00Z</cp:lastPrinted>
  <dcterms:created xsi:type="dcterms:W3CDTF">2022-06-22T10:50:00Z</dcterms:created>
  <dcterms:modified xsi:type="dcterms:W3CDTF">2022-06-23T09:51:00Z</dcterms:modified>
</cp:coreProperties>
</file>