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9E1749">
        <w:rPr>
          <w:b/>
          <w:bCs/>
          <w:sz w:val="28"/>
          <w:szCs w:val="28"/>
        </w:rPr>
        <w:t>Білім</w:t>
      </w:r>
      <w:proofErr w:type="spellEnd"/>
      <w:r w:rsidRPr="009E1749">
        <w:rPr>
          <w:b/>
          <w:bCs/>
          <w:sz w:val="28"/>
          <w:szCs w:val="28"/>
        </w:rPr>
        <w:t xml:space="preserve"> </w:t>
      </w:r>
      <w:proofErr w:type="spellStart"/>
      <w:r w:rsidRPr="009E1749">
        <w:rPr>
          <w:b/>
          <w:bCs/>
          <w:sz w:val="28"/>
          <w:szCs w:val="28"/>
        </w:rPr>
        <w:t>алушылардың</w:t>
      </w:r>
      <w:proofErr w:type="spellEnd"/>
      <w:r w:rsidRPr="009E1749">
        <w:rPr>
          <w:b/>
          <w:bCs/>
          <w:sz w:val="28"/>
          <w:szCs w:val="28"/>
        </w:rPr>
        <w:t xml:space="preserve"> </w:t>
      </w:r>
      <w:proofErr w:type="spellStart"/>
      <w:r w:rsidRPr="009E1749">
        <w:rPr>
          <w:b/>
          <w:bCs/>
          <w:sz w:val="28"/>
          <w:szCs w:val="28"/>
        </w:rPr>
        <w:t>білім</w:t>
      </w:r>
      <w:proofErr w:type="spellEnd"/>
      <w:r w:rsidRPr="009E1749">
        <w:rPr>
          <w:b/>
          <w:bCs/>
          <w:sz w:val="28"/>
          <w:szCs w:val="28"/>
        </w:rPr>
        <w:t xml:space="preserve"> </w:t>
      </w:r>
      <w:proofErr w:type="spellStart"/>
      <w:r w:rsidRPr="009E1749">
        <w:rPr>
          <w:b/>
          <w:bCs/>
          <w:sz w:val="28"/>
          <w:szCs w:val="28"/>
        </w:rPr>
        <w:t>жетістіктерінің</w:t>
      </w:r>
      <w:proofErr w:type="spellEnd"/>
      <w:r w:rsidRPr="009E1749">
        <w:rPr>
          <w:b/>
          <w:bCs/>
          <w:sz w:val="28"/>
          <w:szCs w:val="28"/>
        </w:rPr>
        <w:t xml:space="preserve"> </w:t>
      </w:r>
      <w:proofErr w:type="spellStart"/>
      <w:r w:rsidRPr="009E1749">
        <w:rPr>
          <w:b/>
          <w:bCs/>
          <w:sz w:val="28"/>
          <w:szCs w:val="28"/>
        </w:rPr>
        <w:t>мониторингі</w:t>
      </w:r>
      <w:proofErr w:type="spellEnd"/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    </w:t>
      </w:r>
      <w:r>
        <w:rPr>
          <w:sz w:val="28"/>
          <w:szCs w:val="28"/>
        </w:rPr>
        <w:tab/>
      </w:r>
      <w:proofErr w:type="spellStart"/>
      <w:r w:rsidRPr="009E1749">
        <w:rPr>
          <w:sz w:val="28"/>
          <w:szCs w:val="28"/>
        </w:rPr>
        <w:t>Қазақстан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Республикасының</w:t>
      </w:r>
      <w:proofErr w:type="spellEnd"/>
      <w:r w:rsidRPr="009E1749">
        <w:rPr>
          <w:sz w:val="28"/>
          <w:szCs w:val="28"/>
        </w:rPr>
        <w:t xml:space="preserve"> 2007 </w:t>
      </w:r>
      <w:proofErr w:type="spellStart"/>
      <w:r w:rsidRPr="009E1749">
        <w:rPr>
          <w:sz w:val="28"/>
          <w:szCs w:val="28"/>
        </w:rPr>
        <w:t>жылғы</w:t>
      </w:r>
      <w:proofErr w:type="spellEnd"/>
      <w:r w:rsidRPr="009E1749">
        <w:rPr>
          <w:sz w:val="28"/>
          <w:szCs w:val="28"/>
        </w:rPr>
        <w:t xml:space="preserve"> 24 </w:t>
      </w:r>
      <w:proofErr w:type="spellStart"/>
      <w:r w:rsidRPr="009E1749">
        <w:rPr>
          <w:sz w:val="28"/>
          <w:szCs w:val="28"/>
        </w:rPr>
        <w:t>шілдедегі</w:t>
      </w:r>
      <w:proofErr w:type="spellEnd"/>
      <w:r w:rsidRPr="009E1749">
        <w:rPr>
          <w:sz w:val="28"/>
          <w:szCs w:val="28"/>
        </w:rPr>
        <w:t xml:space="preserve"> (2021 </w:t>
      </w:r>
      <w:proofErr w:type="spellStart"/>
      <w:r w:rsidRPr="009E1749">
        <w:rPr>
          <w:sz w:val="28"/>
          <w:szCs w:val="28"/>
        </w:rPr>
        <w:t>жылғы</w:t>
      </w:r>
      <w:proofErr w:type="spellEnd"/>
      <w:r w:rsidRPr="009E1749">
        <w:rPr>
          <w:sz w:val="28"/>
          <w:szCs w:val="28"/>
        </w:rPr>
        <w:t xml:space="preserve"> 8 </w:t>
      </w:r>
      <w:proofErr w:type="spellStart"/>
      <w:r w:rsidRPr="009E1749">
        <w:rPr>
          <w:sz w:val="28"/>
          <w:szCs w:val="28"/>
        </w:rPr>
        <w:t>қаңтардағы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өзгерістер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және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толықтырулармен</w:t>
      </w:r>
      <w:proofErr w:type="spellEnd"/>
      <w:r w:rsidRPr="009E1749">
        <w:rPr>
          <w:sz w:val="28"/>
          <w:szCs w:val="28"/>
        </w:rPr>
        <w:t>) «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туралы</w:t>
      </w:r>
      <w:proofErr w:type="spellEnd"/>
      <w:r w:rsidRPr="009E1749">
        <w:rPr>
          <w:sz w:val="28"/>
          <w:szCs w:val="28"/>
        </w:rPr>
        <w:t xml:space="preserve">» </w:t>
      </w:r>
      <w:proofErr w:type="spellStart"/>
      <w:r w:rsidRPr="009E1749">
        <w:rPr>
          <w:sz w:val="28"/>
          <w:szCs w:val="28"/>
        </w:rPr>
        <w:t>Заңының</w:t>
      </w:r>
      <w:proofErr w:type="spellEnd"/>
      <w:r w:rsidRPr="009E1749">
        <w:rPr>
          <w:sz w:val="28"/>
          <w:szCs w:val="28"/>
        </w:rPr>
        <w:t xml:space="preserve"> 55-бабының 4-тармағына </w:t>
      </w:r>
      <w:proofErr w:type="spellStart"/>
      <w:r w:rsidRPr="009E1749">
        <w:rPr>
          <w:sz w:val="28"/>
          <w:szCs w:val="28"/>
        </w:rPr>
        <w:t>сәйкес</w:t>
      </w:r>
      <w:proofErr w:type="spellEnd"/>
      <w:r w:rsidRPr="009E1749">
        <w:rPr>
          <w:sz w:val="28"/>
          <w:szCs w:val="28"/>
        </w:rPr>
        <w:t xml:space="preserve"> Орта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берудегі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оқу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жетістіктерін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сырттай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бағалау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Бастауыш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және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негізгі</w:t>
      </w:r>
      <w:proofErr w:type="spellEnd"/>
      <w:r w:rsidRPr="009E1749">
        <w:rPr>
          <w:sz w:val="28"/>
          <w:szCs w:val="28"/>
        </w:rPr>
        <w:t xml:space="preserve"> орта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беру </w:t>
      </w:r>
      <w:proofErr w:type="spellStart"/>
      <w:r w:rsidRPr="009E1749">
        <w:rPr>
          <w:sz w:val="28"/>
          <w:szCs w:val="28"/>
        </w:rPr>
        <w:t>ұйымдарында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алушылардың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жетістіктерінің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мониторингі</w:t>
      </w:r>
      <w:proofErr w:type="spellEnd"/>
      <w:r w:rsidRPr="009E1749">
        <w:rPr>
          <w:sz w:val="28"/>
          <w:szCs w:val="28"/>
        </w:rPr>
        <w:t xml:space="preserve"> (</w:t>
      </w:r>
      <w:proofErr w:type="spellStart"/>
      <w:r w:rsidRPr="009E1749">
        <w:rPr>
          <w:sz w:val="28"/>
          <w:szCs w:val="28"/>
        </w:rPr>
        <w:t>бұдан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әрі</w:t>
      </w:r>
      <w:proofErr w:type="spellEnd"/>
      <w:r w:rsidRPr="009E1749">
        <w:rPr>
          <w:sz w:val="28"/>
          <w:szCs w:val="28"/>
        </w:rPr>
        <w:t xml:space="preserve"> – ББЖМ) </w:t>
      </w:r>
      <w:proofErr w:type="spellStart"/>
      <w:r w:rsidRPr="009E1749">
        <w:rPr>
          <w:sz w:val="28"/>
          <w:szCs w:val="28"/>
        </w:rPr>
        <w:t>болып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өзгертілді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spellStart"/>
      <w:r w:rsidRPr="009E1749">
        <w:rPr>
          <w:sz w:val="28"/>
          <w:szCs w:val="28"/>
        </w:rPr>
        <w:t>Бастауыш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және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негізгі</w:t>
      </w:r>
      <w:proofErr w:type="spellEnd"/>
      <w:r w:rsidRPr="009E1749">
        <w:rPr>
          <w:sz w:val="28"/>
          <w:szCs w:val="28"/>
        </w:rPr>
        <w:t xml:space="preserve"> орта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беру </w:t>
      </w:r>
      <w:proofErr w:type="spellStart"/>
      <w:r w:rsidRPr="009E1749">
        <w:rPr>
          <w:sz w:val="28"/>
          <w:szCs w:val="28"/>
        </w:rPr>
        <w:t>ұйымдарында</w:t>
      </w:r>
      <w:proofErr w:type="spellEnd"/>
      <w:r w:rsidRPr="009E1749">
        <w:rPr>
          <w:sz w:val="28"/>
          <w:szCs w:val="28"/>
        </w:rPr>
        <w:t xml:space="preserve"> ББЖМ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беру </w:t>
      </w:r>
      <w:proofErr w:type="spellStart"/>
      <w:r w:rsidRPr="009E1749">
        <w:rPr>
          <w:sz w:val="28"/>
          <w:szCs w:val="28"/>
        </w:rPr>
        <w:t>ұйымдарынан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тәуелсіз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оқыту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сапасын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жүйелі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бақылау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бастауыш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және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негізгі</w:t>
      </w:r>
      <w:proofErr w:type="spellEnd"/>
      <w:r w:rsidRPr="009E1749">
        <w:rPr>
          <w:sz w:val="28"/>
          <w:szCs w:val="28"/>
        </w:rPr>
        <w:t xml:space="preserve"> орта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берудің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мемлекеттік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жалпыға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міндетті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стандарттарына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сәйкестігін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бағалау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мақсатында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жүзеге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асырылады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9E1749">
        <w:rPr>
          <w:sz w:val="28"/>
          <w:szCs w:val="28"/>
        </w:rPr>
        <w:t xml:space="preserve">ББЖМ </w:t>
      </w:r>
      <w:proofErr w:type="spellStart"/>
      <w:r w:rsidRPr="009E1749">
        <w:rPr>
          <w:sz w:val="28"/>
          <w:szCs w:val="28"/>
        </w:rPr>
        <w:t>әдістемелік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көмек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көрсету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және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білім</w:t>
      </w:r>
      <w:proofErr w:type="spellEnd"/>
      <w:r w:rsidRPr="009E1749">
        <w:rPr>
          <w:sz w:val="28"/>
          <w:szCs w:val="28"/>
        </w:rPr>
        <w:t xml:space="preserve"> беру </w:t>
      </w:r>
      <w:proofErr w:type="spellStart"/>
      <w:r w:rsidRPr="009E1749">
        <w:rPr>
          <w:sz w:val="28"/>
          <w:szCs w:val="28"/>
        </w:rPr>
        <w:t>сапасын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қамтамасыз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ету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жөнінде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ұсынымдар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әзірлей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отырып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дайындық</w:t>
      </w:r>
      <w:proofErr w:type="spellEnd"/>
      <w:r w:rsidRPr="009E1749">
        <w:rPr>
          <w:sz w:val="28"/>
          <w:szCs w:val="28"/>
        </w:rPr>
        <w:t xml:space="preserve"> пен </w:t>
      </w:r>
      <w:proofErr w:type="spellStart"/>
      <w:r w:rsidRPr="009E1749">
        <w:rPr>
          <w:sz w:val="28"/>
          <w:szCs w:val="28"/>
        </w:rPr>
        <w:t>өткізуді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тестілеу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нәтижелерін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өңдеу</w:t>
      </w:r>
      <w:proofErr w:type="spellEnd"/>
      <w:r w:rsidRPr="009E1749">
        <w:rPr>
          <w:sz w:val="28"/>
          <w:szCs w:val="28"/>
        </w:rPr>
        <w:t xml:space="preserve"> мен </w:t>
      </w:r>
      <w:proofErr w:type="spellStart"/>
      <w:r w:rsidRPr="009E1749">
        <w:rPr>
          <w:sz w:val="28"/>
          <w:szCs w:val="28"/>
        </w:rPr>
        <w:t>жүйелі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талдауды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қамтиды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9E1749">
        <w:rPr>
          <w:sz w:val="28"/>
          <w:szCs w:val="28"/>
        </w:rPr>
        <w:t xml:space="preserve">ББЖМ 4-сыныптарда </w:t>
      </w:r>
      <w:proofErr w:type="spellStart"/>
      <w:r w:rsidRPr="009E1749">
        <w:rPr>
          <w:sz w:val="28"/>
          <w:szCs w:val="28"/>
        </w:rPr>
        <w:t>кешенді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тестілеу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нысанында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ақпараттық-коммуникациялық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технологияларды</w:t>
      </w:r>
      <w:proofErr w:type="spellEnd"/>
      <w:r w:rsidRPr="009E1749">
        <w:rPr>
          <w:sz w:val="28"/>
          <w:szCs w:val="28"/>
        </w:rPr>
        <w:t xml:space="preserve"> (</w:t>
      </w:r>
      <w:proofErr w:type="spellStart"/>
      <w:r w:rsidRPr="009E1749">
        <w:rPr>
          <w:sz w:val="28"/>
          <w:szCs w:val="28"/>
        </w:rPr>
        <w:t>бұдан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әрі</w:t>
      </w:r>
      <w:proofErr w:type="spellEnd"/>
      <w:r w:rsidRPr="009E1749">
        <w:rPr>
          <w:sz w:val="28"/>
          <w:szCs w:val="28"/>
        </w:rPr>
        <w:t xml:space="preserve"> – АКТ) </w:t>
      </w:r>
      <w:proofErr w:type="spellStart"/>
      <w:r w:rsidRPr="009E1749">
        <w:rPr>
          <w:sz w:val="28"/>
          <w:szCs w:val="28"/>
        </w:rPr>
        <w:t>қолдана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отырып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оқыту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тілінде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функционалдық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сауаттылықтың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үш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бағыты</w:t>
      </w:r>
      <w:proofErr w:type="spellEnd"/>
      <w:r w:rsidRPr="009E1749">
        <w:rPr>
          <w:sz w:val="28"/>
          <w:szCs w:val="28"/>
        </w:rPr>
        <w:t xml:space="preserve">: </w:t>
      </w:r>
      <w:proofErr w:type="spellStart"/>
      <w:r w:rsidRPr="009E1749">
        <w:rPr>
          <w:sz w:val="28"/>
          <w:szCs w:val="28"/>
        </w:rPr>
        <w:t>оқу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сауаттылығы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математикалық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жаратылыстану-ғылыми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бойынша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жүргізіледі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>   </w:t>
      </w:r>
      <w:r>
        <w:rPr>
          <w:sz w:val="28"/>
          <w:szCs w:val="28"/>
        </w:rPr>
        <w:tab/>
      </w:r>
      <w:r w:rsidRPr="009E1749">
        <w:rPr>
          <w:sz w:val="28"/>
          <w:szCs w:val="28"/>
        </w:rPr>
        <w:t xml:space="preserve">4-сынып </w:t>
      </w:r>
      <w:proofErr w:type="spellStart"/>
      <w:r w:rsidRPr="009E1749">
        <w:rPr>
          <w:sz w:val="28"/>
          <w:szCs w:val="28"/>
        </w:rPr>
        <w:t>оқушыларына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арналған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тесттің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құрылымы</w:t>
      </w:r>
      <w:proofErr w:type="spellEnd"/>
      <w:r w:rsidRPr="009E1749">
        <w:rPr>
          <w:sz w:val="28"/>
          <w:szCs w:val="28"/>
        </w:rPr>
        <w:t>: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Оқу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сауаттылығы</w:t>
      </w:r>
      <w:proofErr w:type="spellEnd"/>
      <w:r w:rsidRPr="009E1749">
        <w:rPr>
          <w:sz w:val="28"/>
          <w:szCs w:val="28"/>
        </w:rPr>
        <w:t xml:space="preserve"> – 10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>;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Математикалық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 – 12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>;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Жаратылыстану-ғылыми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 – 8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Тест </w:t>
      </w:r>
      <w:proofErr w:type="spellStart"/>
      <w:r w:rsidRPr="009E1749">
        <w:rPr>
          <w:sz w:val="28"/>
          <w:szCs w:val="28"/>
        </w:rPr>
        <w:t>тапсырмаларының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формасы</w:t>
      </w:r>
      <w:proofErr w:type="spellEnd"/>
      <w:r w:rsidRPr="009E1749">
        <w:rPr>
          <w:sz w:val="28"/>
          <w:szCs w:val="28"/>
        </w:rPr>
        <w:t xml:space="preserve">: </w:t>
      </w:r>
      <w:proofErr w:type="spellStart"/>
      <w:r w:rsidRPr="009E1749">
        <w:rPr>
          <w:sz w:val="28"/>
          <w:szCs w:val="28"/>
        </w:rPr>
        <w:t>бір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дұрыс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жауапты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таңдауға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арналған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Тестті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орындау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уақыты</w:t>
      </w:r>
      <w:proofErr w:type="spellEnd"/>
      <w:r w:rsidRPr="009E1749">
        <w:rPr>
          <w:sz w:val="28"/>
          <w:szCs w:val="28"/>
        </w:rPr>
        <w:t xml:space="preserve"> – 75 минут (1 </w:t>
      </w:r>
      <w:proofErr w:type="spellStart"/>
      <w:r w:rsidRPr="009E1749">
        <w:rPr>
          <w:sz w:val="28"/>
          <w:szCs w:val="28"/>
        </w:rPr>
        <w:t>сағат</w:t>
      </w:r>
      <w:proofErr w:type="spellEnd"/>
      <w:r w:rsidRPr="009E1749">
        <w:rPr>
          <w:sz w:val="28"/>
          <w:szCs w:val="28"/>
        </w:rPr>
        <w:t xml:space="preserve"> 15 минут).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Максималды</w:t>
      </w:r>
      <w:proofErr w:type="spellEnd"/>
      <w:r w:rsidRPr="009E1749">
        <w:rPr>
          <w:sz w:val="28"/>
          <w:szCs w:val="28"/>
        </w:rPr>
        <w:t xml:space="preserve"> балл – 30.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9E1749">
        <w:rPr>
          <w:sz w:val="28"/>
          <w:szCs w:val="28"/>
        </w:rPr>
        <w:t xml:space="preserve">ББЖМ 9-сыныптарда </w:t>
      </w:r>
      <w:proofErr w:type="spellStart"/>
      <w:r w:rsidRPr="009E1749">
        <w:rPr>
          <w:sz w:val="28"/>
          <w:szCs w:val="28"/>
        </w:rPr>
        <w:t>кешенді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тестілеу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нысанында</w:t>
      </w:r>
      <w:proofErr w:type="spellEnd"/>
      <w:r w:rsidRPr="009E1749">
        <w:rPr>
          <w:sz w:val="28"/>
          <w:szCs w:val="28"/>
        </w:rPr>
        <w:t xml:space="preserve"> АКТ </w:t>
      </w:r>
      <w:proofErr w:type="spellStart"/>
      <w:r w:rsidRPr="009E1749">
        <w:rPr>
          <w:sz w:val="28"/>
          <w:szCs w:val="28"/>
        </w:rPr>
        <w:t>қолдана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отырып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функционалдық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сауаттылықтың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үш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бағыты</w:t>
      </w:r>
      <w:proofErr w:type="spellEnd"/>
      <w:r w:rsidRPr="009E1749">
        <w:rPr>
          <w:sz w:val="28"/>
          <w:szCs w:val="28"/>
        </w:rPr>
        <w:t xml:space="preserve">: </w:t>
      </w:r>
      <w:proofErr w:type="spellStart"/>
      <w:r w:rsidRPr="009E1749">
        <w:rPr>
          <w:sz w:val="28"/>
          <w:szCs w:val="28"/>
        </w:rPr>
        <w:t>математикалық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жаратылыстану-ғылыми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оқу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сауаттылығы</w:t>
      </w:r>
      <w:proofErr w:type="spellEnd"/>
      <w:r w:rsidRPr="009E1749">
        <w:rPr>
          <w:sz w:val="28"/>
          <w:szCs w:val="28"/>
        </w:rPr>
        <w:t xml:space="preserve"> (</w:t>
      </w:r>
      <w:proofErr w:type="spellStart"/>
      <w:r w:rsidRPr="009E1749">
        <w:rPr>
          <w:sz w:val="28"/>
          <w:szCs w:val="28"/>
        </w:rPr>
        <w:t>орыс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қазақ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және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ағылшын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тілдерінде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мәтіндер</w:t>
      </w:r>
      <w:proofErr w:type="spellEnd"/>
      <w:r w:rsidRPr="009E1749">
        <w:rPr>
          <w:sz w:val="28"/>
          <w:szCs w:val="28"/>
        </w:rPr>
        <w:t xml:space="preserve">) </w:t>
      </w:r>
      <w:proofErr w:type="spellStart"/>
      <w:r w:rsidRPr="009E1749">
        <w:rPr>
          <w:sz w:val="28"/>
          <w:szCs w:val="28"/>
        </w:rPr>
        <w:t>бойынша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жүргізіледі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9E1749">
        <w:rPr>
          <w:sz w:val="28"/>
          <w:szCs w:val="28"/>
        </w:rPr>
        <w:t xml:space="preserve">9-сынып </w:t>
      </w:r>
      <w:proofErr w:type="spellStart"/>
      <w:r w:rsidRPr="009E1749">
        <w:rPr>
          <w:sz w:val="28"/>
          <w:szCs w:val="28"/>
        </w:rPr>
        <w:t>оқушыларына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арналған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тесттің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құрылымы</w:t>
      </w:r>
      <w:proofErr w:type="spellEnd"/>
      <w:r w:rsidRPr="009E1749">
        <w:rPr>
          <w:sz w:val="28"/>
          <w:szCs w:val="28"/>
        </w:rPr>
        <w:t>: 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Оқу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сауаттылығы</w:t>
      </w:r>
      <w:proofErr w:type="spellEnd"/>
      <w:r w:rsidRPr="009E1749">
        <w:rPr>
          <w:sz w:val="28"/>
          <w:szCs w:val="28"/>
        </w:rPr>
        <w:t xml:space="preserve"> (</w:t>
      </w:r>
      <w:proofErr w:type="spellStart"/>
      <w:r w:rsidRPr="009E1749">
        <w:rPr>
          <w:sz w:val="28"/>
          <w:szCs w:val="28"/>
        </w:rPr>
        <w:t>қазақ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тілі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орыс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тілі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ағылшын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тілі</w:t>
      </w:r>
      <w:proofErr w:type="spellEnd"/>
      <w:r w:rsidRPr="009E1749">
        <w:rPr>
          <w:sz w:val="28"/>
          <w:szCs w:val="28"/>
        </w:rPr>
        <w:t xml:space="preserve">), </w:t>
      </w:r>
      <w:proofErr w:type="spellStart"/>
      <w:r w:rsidRPr="009E1749">
        <w:rPr>
          <w:sz w:val="28"/>
          <w:szCs w:val="28"/>
        </w:rPr>
        <w:t>әр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тіл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бойынша</w:t>
      </w:r>
      <w:proofErr w:type="spellEnd"/>
      <w:r w:rsidRPr="009E1749">
        <w:rPr>
          <w:sz w:val="28"/>
          <w:szCs w:val="28"/>
        </w:rPr>
        <w:t xml:space="preserve"> 10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барлығы</w:t>
      </w:r>
      <w:proofErr w:type="spellEnd"/>
      <w:r w:rsidRPr="009E1749">
        <w:rPr>
          <w:sz w:val="28"/>
          <w:szCs w:val="28"/>
        </w:rPr>
        <w:t xml:space="preserve"> 30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>;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Математикалық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 – 13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>;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E1749">
        <w:rPr>
          <w:sz w:val="28"/>
          <w:szCs w:val="28"/>
        </w:rPr>
        <w:t>Жаратылыстану-ғылыми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сауаттылық</w:t>
      </w:r>
      <w:proofErr w:type="spellEnd"/>
      <w:r w:rsidRPr="009E1749">
        <w:rPr>
          <w:sz w:val="28"/>
          <w:szCs w:val="28"/>
        </w:rPr>
        <w:t xml:space="preserve"> (физика, химия, биология, география), </w:t>
      </w:r>
      <w:proofErr w:type="spellStart"/>
      <w:r w:rsidRPr="009E1749">
        <w:rPr>
          <w:sz w:val="28"/>
          <w:szCs w:val="28"/>
        </w:rPr>
        <w:t>әр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пән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бойынша</w:t>
      </w:r>
      <w:proofErr w:type="spellEnd"/>
      <w:r w:rsidRPr="009E1749">
        <w:rPr>
          <w:sz w:val="28"/>
          <w:szCs w:val="28"/>
        </w:rPr>
        <w:t xml:space="preserve"> 8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 xml:space="preserve">, </w:t>
      </w:r>
      <w:proofErr w:type="spellStart"/>
      <w:r w:rsidRPr="009E1749">
        <w:rPr>
          <w:sz w:val="28"/>
          <w:szCs w:val="28"/>
        </w:rPr>
        <w:t>барлығы</w:t>
      </w:r>
      <w:proofErr w:type="spellEnd"/>
      <w:r w:rsidRPr="009E1749">
        <w:rPr>
          <w:sz w:val="28"/>
          <w:szCs w:val="28"/>
        </w:rPr>
        <w:t xml:space="preserve"> 32 тест </w:t>
      </w:r>
      <w:proofErr w:type="spellStart"/>
      <w:r w:rsidRPr="009E1749">
        <w:rPr>
          <w:sz w:val="28"/>
          <w:szCs w:val="28"/>
        </w:rPr>
        <w:t>тапсырмасы</w:t>
      </w:r>
      <w:proofErr w:type="spellEnd"/>
      <w:r w:rsidRPr="009E1749">
        <w:rPr>
          <w:sz w:val="28"/>
          <w:szCs w:val="28"/>
        </w:rPr>
        <w:t>.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1749">
        <w:rPr>
          <w:sz w:val="28"/>
          <w:szCs w:val="28"/>
        </w:rPr>
        <w:t xml:space="preserve">  Тест </w:t>
      </w:r>
      <w:proofErr w:type="spellStart"/>
      <w:r w:rsidRPr="009E1749">
        <w:rPr>
          <w:sz w:val="28"/>
          <w:szCs w:val="28"/>
        </w:rPr>
        <w:t>тапсырмаларының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формасы</w:t>
      </w:r>
      <w:proofErr w:type="spellEnd"/>
      <w:r w:rsidRPr="009E1749">
        <w:rPr>
          <w:sz w:val="28"/>
          <w:szCs w:val="28"/>
        </w:rPr>
        <w:t xml:space="preserve">: </w:t>
      </w:r>
      <w:proofErr w:type="spellStart"/>
      <w:r w:rsidRPr="009E1749">
        <w:rPr>
          <w:sz w:val="28"/>
          <w:szCs w:val="28"/>
        </w:rPr>
        <w:t>бір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дұрыс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жауапты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таңдауға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арналған</w:t>
      </w:r>
      <w:proofErr w:type="spellEnd"/>
      <w:r w:rsidRPr="009E1749">
        <w:rPr>
          <w:sz w:val="28"/>
          <w:szCs w:val="28"/>
        </w:rPr>
        <w:t xml:space="preserve">. </w:t>
      </w:r>
      <w:proofErr w:type="spellStart"/>
      <w:r w:rsidRPr="009E1749">
        <w:rPr>
          <w:sz w:val="28"/>
          <w:szCs w:val="28"/>
        </w:rPr>
        <w:t>Тестті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орындау</w:t>
      </w:r>
      <w:proofErr w:type="spellEnd"/>
      <w:r w:rsidRPr="009E1749">
        <w:rPr>
          <w:sz w:val="28"/>
          <w:szCs w:val="28"/>
        </w:rPr>
        <w:t xml:space="preserve"> </w:t>
      </w:r>
      <w:proofErr w:type="spellStart"/>
      <w:r w:rsidRPr="009E1749">
        <w:rPr>
          <w:sz w:val="28"/>
          <w:szCs w:val="28"/>
        </w:rPr>
        <w:t>уақыты</w:t>
      </w:r>
      <w:proofErr w:type="spellEnd"/>
      <w:r w:rsidRPr="009E1749">
        <w:rPr>
          <w:sz w:val="28"/>
          <w:szCs w:val="28"/>
        </w:rPr>
        <w:t xml:space="preserve"> – 150 минут (</w:t>
      </w:r>
      <w:proofErr w:type="gramStart"/>
      <w:r w:rsidRPr="009E1749">
        <w:rPr>
          <w:sz w:val="28"/>
          <w:szCs w:val="28"/>
        </w:rPr>
        <w:t>2  </w:t>
      </w:r>
      <w:proofErr w:type="spellStart"/>
      <w:r w:rsidRPr="009E1749">
        <w:rPr>
          <w:sz w:val="28"/>
          <w:szCs w:val="28"/>
        </w:rPr>
        <w:t>сағат</w:t>
      </w:r>
      <w:proofErr w:type="spellEnd"/>
      <w:proofErr w:type="gramEnd"/>
      <w:r w:rsidRPr="009E1749">
        <w:rPr>
          <w:sz w:val="28"/>
          <w:szCs w:val="28"/>
        </w:rPr>
        <w:t xml:space="preserve"> 30 минут).</w:t>
      </w:r>
      <w:r>
        <w:rPr>
          <w:sz w:val="28"/>
          <w:szCs w:val="28"/>
          <w:lang w:val="kk-KZ"/>
        </w:rPr>
        <w:t xml:space="preserve"> </w:t>
      </w:r>
      <w:proofErr w:type="spellStart"/>
      <w:r w:rsidRPr="009E1749">
        <w:rPr>
          <w:sz w:val="28"/>
          <w:szCs w:val="28"/>
        </w:rPr>
        <w:t>Максималды</w:t>
      </w:r>
      <w:proofErr w:type="spellEnd"/>
      <w:r w:rsidRPr="009E1749">
        <w:rPr>
          <w:sz w:val="28"/>
          <w:szCs w:val="28"/>
        </w:rPr>
        <w:t xml:space="preserve"> балл – 75.  </w:t>
      </w:r>
    </w:p>
    <w:p w:rsidR="009E1749" w:rsidRPr="009E1749" w:rsidRDefault="009E1749" w:rsidP="009E1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1F55" w:rsidRPr="00FD2993" w:rsidRDefault="00111F55" w:rsidP="00111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2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 </w:t>
      </w:r>
      <w:hyperlink r:id="rId4" w:history="1">
        <w:r w:rsidRPr="00FD2993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http://www.testcenter.kz/ru/shkolnikam/modo.php</w:t>
        </w:r>
      </w:hyperlink>
    </w:p>
    <w:p w:rsidR="00111F55" w:rsidRDefault="00111F55" w:rsidP="00111F55"/>
    <w:p w:rsidR="004C6ADB" w:rsidRPr="009E1749" w:rsidRDefault="004C6ADB" w:rsidP="009E1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ADB" w:rsidRPr="009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49"/>
    <w:rsid w:val="00111F55"/>
    <w:rsid w:val="004C6ADB"/>
    <w:rsid w:val="009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5901"/>
  <w15:chartTrackingRefBased/>
  <w15:docId w15:val="{1EB33D2D-EDD5-4327-813E-FED4B18B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center.kz/ru/shkolnikam/mod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2023-01-18T04:16:00Z</dcterms:created>
  <dcterms:modified xsi:type="dcterms:W3CDTF">2023-01-18T04:20:00Z</dcterms:modified>
</cp:coreProperties>
</file>