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AE" w:rsidRPr="006D061C" w:rsidRDefault="00C602C2" w:rsidP="001D4AEE">
      <w:pPr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D4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Эстафета Фестивалей организаций образования </w:t>
      </w:r>
    </w:p>
    <w:p w:rsidR="00C602C2" w:rsidRPr="001D4AEE" w:rsidRDefault="00C602C2" w:rsidP="001D4AEE">
      <w:pPr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«Наши общие возмо</w:t>
      </w:r>
      <w:r w:rsidR="001D4AEE" w:rsidRPr="001D4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жности – наши общие результаты»</w:t>
      </w:r>
    </w:p>
    <w:p w:rsidR="001D4AEE" w:rsidRPr="001D4AEE" w:rsidRDefault="001D4AEE" w:rsidP="001D4AEE">
      <w:pPr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4AEE" w:rsidRPr="001D4AEE" w:rsidRDefault="00C602C2" w:rsidP="001D4AEE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Фестивали будут проводиться по субботам в течение 201</w:t>
      </w:r>
      <w:r w:rsidR="00B300A3" w:rsidRPr="00B300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/201</w:t>
      </w:r>
      <w:r w:rsidR="00B300A3" w:rsidRPr="00B300A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года на площадках организаций образования Карагандинской области для демонстрации возможностей и результатов всех образовательных организаций, входящих в состав трансляции опыта </w:t>
      </w:r>
      <w:r w:rsidR="0025256F" w:rsidRPr="00252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Автономная организация образования </w:t>
      </w:r>
      <w:r w:rsidR="0025256F" w:rsidRPr="0025256F">
        <w:rPr>
          <w:rFonts w:ascii="Times New Roman" w:hAnsi="Times New Roman" w:cs="Times New Roman"/>
          <w:bCs/>
          <w:sz w:val="28"/>
          <w:szCs w:val="28"/>
        </w:rPr>
        <w:t>«Назарбаев Интеллектуальные школы» (далее – АОО НИШ</w:t>
      </w:r>
      <w:r w:rsidR="0025256F">
        <w:rPr>
          <w:rFonts w:ascii="Times New Roman" w:hAnsi="Times New Roman" w:cs="Times New Roman"/>
          <w:bCs/>
          <w:sz w:val="28"/>
          <w:szCs w:val="28"/>
        </w:rPr>
        <w:t>)</w:t>
      </w:r>
      <w:r w:rsidRPr="00252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дни 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Фестиваля все организации образования будут представлять свои учебные и </w:t>
      </w:r>
      <w:proofErr w:type="spellStart"/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внеучебные</w:t>
      </w:r>
      <w:proofErr w:type="spellEnd"/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</w:t>
      </w:r>
      <w:r w:rsidR="001D4AEE"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обновления содержания образования и трансляции опыта АОО НИШ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демонстрировать образовательные возможности, знакомить с дополнительными </w:t>
      </w:r>
      <w:r w:rsidR="001D4AEE"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и методами работы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602C2" w:rsidRPr="001D4AEE" w:rsidRDefault="00C602C2" w:rsidP="001D4AEE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Фестивалях приглашаются: ученики и их родители, педагоги, представители органов власти, учреждений культур</w:t>
      </w:r>
      <w:r w:rsidR="001D4AEE"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ы, физической культуры и спорта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4AEE" w:rsidRDefault="00C602C2" w:rsidP="0073080F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Видеорепорта</w:t>
      </w:r>
      <w:r w:rsidR="001D4AEE"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жи о фестивале и голосование</w:t>
      </w: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понравившиеся видеоролики!</w:t>
      </w:r>
    </w:p>
    <w:p w:rsidR="002B3CAE" w:rsidRDefault="002B3CAE" w:rsidP="002B3CA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B3CAE" w:rsidRPr="002B3CAE" w:rsidRDefault="002B3CAE" w:rsidP="002B3CA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3CAE">
        <w:rPr>
          <w:rFonts w:ascii="Times New Roman" w:hAnsi="Times New Roman" w:cs="Times New Roman"/>
          <w:color w:val="000000" w:themeColor="text1"/>
        </w:rPr>
        <w:t xml:space="preserve">Организаторы </w:t>
      </w:r>
      <w:r w:rsidR="00C274B5">
        <w:rPr>
          <w:rFonts w:ascii="Times New Roman" w:hAnsi="Times New Roman" w:cs="Times New Roman"/>
          <w:color w:val="000000" w:themeColor="text1"/>
        </w:rPr>
        <w:t>Фестиваля</w:t>
      </w:r>
    </w:p>
    <w:p w:rsidR="002B3CAE" w:rsidRPr="002B3CAE" w:rsidRDefault="002B3CAE" w:rsidP="002B3CAE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AE">
        <w:rPr>
          <w:rFonts w:ascii="Times New Roman" w:hAnsi="Times New Roman" w:cs="Times New Roman"/>
          <w:color w:val="000000" w:themeColor="text1"/>
          <w:sz w:val="28"/>
          <w:szCs w:val="28"/>
        </w:rPr>
        <w:t>Учебно-методический центр развития образования Карагандинской области</w:t>
      </w:r>
      <w:r w:rsidR="00C274B5">
        <w:rPr>
          <w:rFonts w:ascii="Times New Roman" w:hAnsi="Times New Roman" w:cs="Times New Roman"/>
          <w:color w:val="000000" w:themeColor="text1"/>
          <w:sz w:val="28"/>
          <w:szCs w:val="28"/>
        </w:rPr>
        <w:t>, филиал НИШ ХБН г.Караганды</w:t>
      </w:r>
      <w:r w:rsidRPr="002B3C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CAE" w:rsidRPr="002B3CAE" w:rsidRDefault="002B3CAE" w:rsidP="002B3CAE">
      <w:pPr>
        <w:pStyle w:val="a5"/>
        <w:tabs>
          <w:tab w:val="left" w:pos="0"/>
          <w:tab w:val="left" w:pos="360"/>
          <w:tab w:val="left" w:pos="720"/>
        </w:tabs>
        <w:spacing w:line="240" w:lineRule="auto"/>
        <w:ind w:firstLine="567"/>
        <w:rPr>
          <w:color w:val="000000" w:themeColor="text1"/>
          <w:szCs w:val="28"/>
        </w:rPr>
      </w:pPr>
      <w:r w:rsidRPr="002B3CAE">
        <w:rPr>
          <w:color w:val="000000" w:themeColor="text1"/>
          <w:szCs w:val="28"/>
        </w:rPr>
        <w:t xml:space="preserve">Партнерами в проведении </w:t>
      </w:r>
      <w:r w:rsidR="00C274B5">
        <w:rPr>
          <w:color w:val="000000" w:themeColor="text1"/>
          <w:szCs w:val="28"/>
        </w:rPr>
        <w:t>Фестиваля</w:t>
      </w:r>
      <w:r w:rsidRPr="002B3CAE">
        <w:rPr>
          <w:color w:val="000000" w:themeColor="text1"/>
          <w:szCs w:val="28"/>
        </w:rPr>
        <w:t xml:space="preserve"> на местах являются </w:t>
      </w:r>
      <w:r>
        <w:rPr>
          <w:color w:val="000000" w:themeColor="text1"/>
          <w:szCs w:val="28"/>
        </w:rPr>
        <w:t>районные, городские</w:t>
      </w:r>
      <w:r w:rsidRPr="002B3CAE">
        <w:rPr>
          <w:color w:val="000000" w:themeColor="text1"/>
          <w:szCs w:val="28"/>
        </w:rPr>
        <w:t xml:space="preserve"> отделы образования, </w:t>
      </w:r>
      <w:r>
        <w:rPr>
          <w:color w:val="000000" w:themeColor="text1"/>
          <w:szCs w:val="28"/>
        </w:rPr>
        <w:t>школы транслирующие опыт НИШ</w:t>
      </w:r>
      <w:r w:rsidRPr="002B3CAE">
        <w:rPr>
          <w:color w:val="000000" w:themeColor="text1"/>
          <w:szCs w:val="28"/>
        </w:rPr>
        <w:t xml:space="preserve">. </w:t>
      </w:r>
    </w:p>
    <w:p w:rsidR="002B3CAE" w:rsidRPr="002B3CAE" w:rsidRDefault="002B3CAE" w:rsidP="002B3CA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B3CAE">
        <w:rPr>
          <w:bCs/>
          <w:color w:val="000000" w:themeColor="text1"/>
          <w:sz w:val="28"/>
          <w:szCs w:val="28"/>
        </w:rPr>
        <w:t>Организационный комитет (далее - оргкомитет)</w:t>
      </w:r>
      <w:r w:rsidRPr="002B3CAE">
        <w:rPr>
          <w:b/>
          <w:bCs/>
          <w:color w:val="000000" w:themeColor="text1"/>
          <w:sz w:val="28"/>
          <w:szCs w:val="28"/>
        </w:rPr>
        <w:t xml:space="preserve"> </w:t>
      </w:r>
      <w:r w:rsidRPr="002B3CAE">
        <w:rPr>
          <w:color w:val="000000" w:themeColor="text1"/>
          <w:sz w:val="28"/>
          <w:szCs w:val="28"/>
        </w:rPr>
        <w:t xml:space="preserve">осуществляет общее руководство </w:t>
      </w:r>
      <w:r>
        <w:rPr>
          <w:color w:val="000000" w:themeColor="text1"/>
          <w:sz w:val="28"/>
          <w:szCs w:val="28"/>
        </w:rPr>
        <w:t>Фестивалем</w:t>
      </w:r>
      <w:r w:rsidRPr="002B3CAE">
        <w:rPr>
          <w:color w:val="000000" w:themeColor="text1"/>
          <w:sz w:val="28"/>
          <w:szCs w:val="28"/>
        </w:rPr>
        <w:t xml:space="preserve">, текущую организационную работу, вырабатывает единые критерии оценки </w:t>
      </w:r>
      <w:r w:rsidR="001E1630">
        <w:rPr>
          <w:color w:val="000000" w:themeColor="text1"/>
          <w:sz w:val="28"/>
          <w:szCs w:val="28"/>
        </w:rPr>
        <w:t>видеорепорт</w:t>
      </w:r>
      <w:r>
        <w:rPr>
          <w:color w:val="000000" w:themeColor="text1"/>
          <w:sz w:val="28"/>
          <w:szCs w:val="28"/>
        </w:rPr>
        <w:t>ажей</w:t>
      </w:r>
      <w:r w:rsidRPr="002B3CAE">
        <w:rPr>
          <w:color w:val="000000" w:themeColor="text1"/>
          <w:sz w:val="28"/>
          <w:szCs w:val="28"/>
        </w:rPr>
        <w:t xml:space="preserve">, определяет состав жюри, организует финальные мероприятия, подводит итоги </w:t>
      </w:r>
      <w:r w:rsidRPr="001D4AEE">
        <w:rPr>
          <w:color w:val="000000" w:themeColor="text1"/>
          <w:sz w:val="28"/>
          <w:szCs w:val="28"/>
        </w:rPr>
        <w:t>Фестиваля</w:t>
      </w:r>
      <w:r w:rsidRPr="002B3CAE">
        <w:rPr>
          <w:color w:val="000000" w:themeColor="text1"/>
          <w:sz w:val="28"/>
          <w:szCs w:val="28"/>
        </w:rPr>
        <w:t>.</w:t>
      </w:r>
    </w:p>
    <w:p w:rsidR="002B3CAE" w:rsidRDefault="002B3CAE" w:rsidP="002B3CAE">
      <w:pPr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1D4AEE" w:rsidRPr="002B3CAE" w:rsidRDefault="002B3CAE" w:rsidP="002B3CAE">
      <w:pPr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AE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="00C274B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73080F" w:rsidRPr="00C274B5" w:rsidRDefault="002B3CAE" w:rsidP="0073080F">
      <w:pPr>
        <w:pStyle w:val="2"/>
        <w:spacing w:before="0" w:line="240" w:lineRule="auto"/>
        <w:jc w:val="both"/>
        <w:textAlignment w:val="bottom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1D4AEE" w:rsidRPr="001D4AEE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: </w:t>
      </w:r>
      <w:r w:rsidR="001D4AEE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</w:t>
      </w:r>
      <w:r w:rsidR="00C602C2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емонстрация возможностей и результатов всех организаций</w:t>
      </w:r>
      <w:r w:rsidR="001D4AEE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образования</w:t>
      </w:r>
      <w:r w:rsidR="00C602C2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входящих в </w:t>
      </w:r>
      <w:r w:rsidR="001D4AEE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 трансляции опыта АОО НИШ</w:t>
      </w:r>
      <w:r w:rsidR="00C274B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C274B5" w:rsidRPr="00C274B5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популяризация работы школ</w:t>
      </w:r>
      <w:r w:rsidR="00C602C2" w:rsidRPr="00C274B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D4AEE" w:rsidRPr="00C274B5" w:rsidRDefault="002B3CAE" w:rsidP="0073080F">
      <w:pPr>
        <w:pStyle w:val="2"/>
        <w:spacing w:before="0" w:line="240" w:lineRule="auto"/>
        <w:textAlignment w:val="bottom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C274B5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 w:rsidR="001D4AEE" w:rsidRPr="00C274B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: </w:t>
      </w:r>
    </w:p>
    <w:p w:rsidR="001D4AEE" w:rsidRPr="001D4AEE" w:rsidRDefault="001D4AEE" w:rsidP="0073080F">
      <w:pPr>
        <w:pStyle w:val="2"/>
        <w:numPr>
          <w:ilvl w:val="0"/>
          <w:numId w:val="2"/>
        </w:numPr>
        <w:spacing w:before="0" w:line="240" w:lineRule="auto"/>
        <w:textAlignment w:val="bottom"/>
        <w:rPr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2B3C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оздание единой социокультурной, образовательной </w:t>
      </w:r>
      <w:r w:rsidR="00C602C2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среды; </w:t>
      </w:r>
    </w:p>
    <w:p w:rsidR="001D4AEE" w:rsidRPr="001D4AEE" w:rsidRDefault="00C602C2" w:rsidP="0073080F">
      <w:pPr>
        <w:pStyle w:val="2"/>
        <w:numPr>
          <w:ilvl w:val="0"/>
          <w:numId w:val="2"/>
        </w:numPr>
        <w:spacing w:before="0" w:line="240" w:lineRule="auto"/>
        <w:jc w:val="both"/>
        <w:textAlignment w:val="bottom"/>
        <w:rPr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координация </w:t>
      </w:r>
      <w:proofErr w:type="gramStart"/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содержания работы </w:t>
      </w:r>
      <w:r w:rsidR="001D4AEE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проекта трансляции опыта</w:t>
      </w:r>
      <w:proofErr w:type="gramEnd"/>
      <w:r w:rsidR="001D4AEE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АОО НИШ;</w:t>
      </w:r>
    </w:p>
    <w:p w:rsidR="001D4AEE" w:rsidRPr="001D4AEE" w:rsidRDefault="00C602C2" w:rsidP="0073080F">
      <w:pPr>
        <w:pStyle w:val="2"/>
        <w:numPr>
          <w:ilvl w:val="0"/>
          <w:numId w:val="2"/>
        </w:numPr>
        <w:spacing w:before="0" w:line="240" w:lineRule="auto"/>
        <w:jc w:val="both"/>
        <w:textAlignment w:val="bottom"/>
        <w:rPr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консолидация родительского сообщества; </w:t>
      </w:r>
    </w:p>
    <w:p w:rsidR="00C602C2" w:rsidRPr="001D4AEE" w:rsidRDefault="00C602C2" w:rsidP="0073080F">
      <w:pPr>
        <w:pStyle w:val="2"/>
        <w:numPr>
          <w:ilvl w:val="0"/>
          <w:numId w:val="2"/>
        </w:numPr>
        <w:spacing w:before="0" w:line="240" w:lineRule="auto"/>
        <w:jc w:val="both"/>
        <w:textAlignment w:val="bottom"/>
        <w:rPr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разработка современных форм предъявления результатов </w:t>
      </w:r>
      <w:r w:rsidR="001D4AEE"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школ транслирующих опыт НИШ</w:t>
      </w: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602C2" w:rsidRDefault="00C602C2" w:rsidP="0073080F">
      <w:pPr>
        <w:spacing w:after="0" w:line="240" w:lineRule="auto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CAE" w:rsidRDefault="002B3CAE" w:rsidP="002B3CAE">
      <w:pPr>
        <w:spacing w:after="0" w:line="240" w:lineRule="auto"/>
        <w:jc w:val="center"/>
        <w:textAlignment w:val="top"/>
        <w:rPr>
          <w:rStyle w:val="a7"/>
          <w:rFonts w:ascii="Times New Roman" w:hAnsi="Times New Roman" w:cs="Times New Roman"/>
          <w:sz w:val="28"/>
          <w:szCs w:val="28"/>
        </w:rPr>
      </w:pPr>
      <w:r w:rsidRPr="002B3CAE">
        <w:rPr>
          <w:rStyle w:val="a7"/>
          <w:rFonts w:ascii="Times New Roman" w:hAnsi="Times New Roman" w:cs="Times New Roman"/>
          <w:sz w:val="28"/>
          <w:szCs w:val="28"/>
        </w:rPr>
        <w:t xml:space="preserve">Участники </w:t>
      </w:r>
      <w:r w:rsidR="00E262ED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2B3CAE" w:rsidRPr="00F17D61" w:rsidRDefault="002B3CAE" w:rsidP="00E262ED">
      <w:pPr>
        <w:tabs>
          <w:tab w:val="left" w:pos="720"/>
          <w:tab w:val="left" w:pos="560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sz w:val="28"/>
          <w:szCs w:val="28"/>
        </w:rPr>
        <w:t xml:space="preserve">К участию в областном </w:t>
      </w:r>
      <w:r w:rsidR="00E262ED">
        <w:rPr>
          <w:rFonts w:ascii="Times New Roman" w:hAnsi="Times New Roman" w:cs="Times New Roman"/>
          <w:sz w:val="28"/>
          <w:szCs w:val="28"/>
        </w:rPr>
        <w:t>Фестивале</w:t>
      </w:r>
      <w:r w:rsidRPr="002B3CAE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>
        <w:rPr>
          <w:rFonts w:ascii="Times New Roman" w:hAnsi="Times New Roman" w:cs="Times New Roman"/>
          <w:sz w:val="28"/>
          <w:szCs w:val="28"/>
        </w:rPr>
        <w:t>все школы транслирующие опыт НИШ</w:t>
      </w:r>
      <w:r w:rsidR="00F17D61" w:rsidRPr="00F17D61">
        <w:rPr>
          <w:rFonts w:ascii="Times New Roman" w:hAnsi="Times New Roman" w:cs="Times New Roman"/>
          <w:sz w:val="28"/>
          <w:szCs w:val="28"/>
        </w:rPr>
        <w:t>/</w:t>
      </w:r>
    </w:p>
    <w:p w:rsidR="002B3CAE" w:rsidRDefault="002B3CAE" w:rsidP="002B3CAE">
      <w:pPr>
        <w:pStyle w:val="a3"/>
        <w:spacing w:before="0" w:beforeAutospacing="0" w:after="0" w:afterAutospacing="0"/>
        <w:ind w:firstLine="567"/>
        <w:jc w:val="both"/>
      </w:pPr>
      <w:r w:rsidRPr="002B3CAE">
        <w:rPr>
          <w:iCs/>
          <w:sz w:val="28"/>
          <w:szCs w:val="28"/>
        </w:rPr>
        <w:lastRenderedPageBreak/>
        <w:t>Участниками</w:t>
      </w:r>
      <w:r w:rsidRPr="002B3CAE">
        <w:rPr>
          <w:sz w:val="28"/>
          <w:szCs w:val="28"/>
        </w:rPr>
        <w:t xml:space="preserve"> </w:t>
      </w:r>
      <w:r w:rsidR="00E262ED">
        <w:rPr>
          <w:sz w:val="28"/>
          <w:szCs w:val="28"/>
        </w:rPr>
        <w:t>Фестиваля</w:t>
      </w:r>
      <w:r w:rsidRPr="002B3CAE">
        <w:rPr>
          <w:sz w:val="28"/>
          <w:szCs w:val="28"/>
        </w:rPr>
        <w:t xml:space="preserve"> считаются все </w:t>
      </w:r>
      <w:r>
        <w:rPr>
          <w:sz w:val="28"/>
          <w:szCs w:val="28"/>
        </w:rPr>
        <w:t xml:space="preserve">школы, </w:t>
      </w:r>
      <w:r w:rsidR="0019380C">
        <w:rPr>
          <w:sz w:val="28"/>
          <w:szCs w:val="28"/>
        </w:rPr>
        <w:t xml:space="preserve">приславшие </w:t>
      </w:r>
      <w:r w:rsidRPr="002B3CAE">
        <w:rPr>
          <w:sz w:val="28"/>
          <w:szCs w:val="28"/>
        </w:rPr>
        <w:t>материалы в установленном порядке и получившие от Оргкомитета официальное подтверждение об их регистрации</w:t>
      </w:r>
      <w:r>
        <w:t>.</w:t>
      </w:r>
    </w:p>
    <w:p w:rsidR="00C274B5" w:rsidRDefault="00C274B5" w:rsidP="002B3CAE">
      <w:pPr>
        <w:tabs>
          <w:tab w:val="left" w:pos="1440"/>
          <w:tab w:val="left" w:pos="6320"/>
        </w:tabs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AE" w:rsidRPr="002B3CAE" w:rsidRDefault="002B3CAE" w:rsidP="002B3CAE">
      <w:pPr>
        <w:tabs>
          <w:tab w:val="left" w:pos="1440"/>
          <w:tab w:val="left" w:pos="6320"/>
        </w:tabs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AE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C274B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2B3CAE" w:rsidRPr="002B3CAE" w:rsidRDefault="00C274B5" w:rsidP="002B3CAE">
      <w:pPr>
        <w:tabs>
          <w:tab w:val="left" w:pos="720"/>
          <w:tab w:val="left" w:pos="560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2B3CAE" w:rsidRPr="002B3CA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2B3CAE" w:rsidRPr="002B3CAE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B3CAE" w:rsidRPr="002B3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="002B3CAE" w:rsidRPr="002B3CA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B3CAE" w:rsidRPr="002B3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2B3CAE" w:rsidRPr="002B3CA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00A3" w:rsidRPr="00B300A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/201</w:t>
      </w:r>
      <w:r w:rsidR="00B300A3" w:rsidRPr="00B300A3">
        <w:rPr>
          <w:rFonts w:ascii="Times New Roman" w:hAnsi="Times New Roman" w:cs="Times New Roman"/>
          <w:b/>
          <w:sz w:val="28"/>
          <w:szCs w:val="28"/>
        </w:rPr>
        <w:t>9</w:t>
      </w:r>
      <w:r w:rsidR="002B3CAE" w:rsidRPr="002B3CA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B3CAE" w:rsidRPr="002B3CAE">
        <w:rPr>
          <w:rFonts w:ascii="Times New Roman" w:hAnsi="Times New Roman" w:cs="Times New Roman"/>
          <w:sz w:val="28"/>
          <w:szCs w:val="28"/>
        </w:rPr>
        <w:t>:</w:t>
      </w:r>
    </w:p>
    <w:p w:rsidR="002B3CAE" w:rsidRPr="002B3CAE" w:rsidRDefault="002B3CAE" w:rsidP="002B3CAE">
      <w:pPr>
        <w:tabs>
          <w:tab w:val="left" w:pos="720"/>
          <w:tab w:val="left" w:pos="560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CAE" w:rsidRPr="002B3CAE" w:rsidRDefault="002B3CAE" w:rsidP="002B3CAE">
      <w:pPr>
        <w:widowControl w:val="0"/>
        <w:tabs>
          <w:tab w:val="left" w:pos="720"/>
          <w:tab w:val="left" w:pos="5600"/>
        </w:tabs>
        <w:autoSpaceDE w:val="0"/>
        <w:adjustRightInd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CAE">
        <w:rPr>
          <w:rFonts w:ascii="Times New Roman" w:hAnsi="Times New Roman" w:cs="Times New Roman"/>
          <w:b/>
          <w:sz w:val="28"/>
          <w:szCs w:val="28"/>
        </w:rPr>
        <w:t xml:space="preserve">Этапы проведения </w:t>
      </w:r>
      <w:r w:rsidR="00C274B5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2B3CAE">
        <w:rPr>
          <w:rFonts w:ascii="Times New Roman" w:hAnsi="Times New Roman" w:cs="Times New Roman"/>
          <w:b/>
          <w:sz w:val="28"/>
          <w:szCs w:val="28"/>
        </w:rPr>
        <w:t>:</w:t>
      </w:r>
      <w:r w:rsidRPr="002B3C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B3CAE" w:rsidRPr="002B3CAE" w:rsidRDefault="002B3CAE" w:rsidP="002B3CAE">
      <w:pPr>
        <w:tabs>
          <w:tab w:val="left" w:pos="720"/>
          <w:tab w:val="left" w:pos="5600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8789" w:type="dxa"/>
        <w:jc w:val="center"/>
        <w:tblInd w:w="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5386"/>
      </w:tblGrid>
      <w:tr w:rsidR="002B3CAE" w:rsidRPr="002B3CAE" w:rsidTr="00337161">
        <w:trPr>
          <w:jc w:val="center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2B3CAE" w:rsidRDefault="002B3CAE" w:rsidP="002B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A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2B3CAE" w:rsidRDefault="002B3CAE" w:rsidP="002B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A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Мероприятия</w:t>
            </w:r>
          </w:p>
        </w:tc>
      </w:tr>
      <w:tr w:rsidR="002B3CAE" w:rsidRPr="002B3CAE" w:rsidTr="00337161">
        <w:trPr>
          <w:jc w:val="center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2B3CAE" w:rsidRDefault="002B3CAE" w:rsidP="00B30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1 этап: 27-29 </w:t>
            </w:r>
            <w:r w:rsidR="00C274B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30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050B61" w:rsidRDefault="00050B61" w:rsidP="002B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0B61">
              <w:rPr>
                <w:rFonts w:ascii="Times New Roman" w:hAnsi="Times New Roman" w:cs="Times New Roman"/>
                <w:sz w:val="28"/>
                <w:szCs w:val="28"/>
              </w:rPr>
              <w:t>Подготовка положения конкурса</w:t>
            </w:r>
          </w:p>
        </w:tc>
      </w:tr>
      <w:tr w:rsidR="002B3CAE" w:rsidRPr="002B3CAE" w:rsidTr="00337161">
        <w:trPr>
          <w:jc w:val="center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2B3CAE" w:rsidRDefault="002B3CAE" w:rsidP="00B30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2 этап: </w:t>
            </w:r>
            <w:r w:rsidR="00C274B5" w:rsidRPr="00C274B5">
              <w:rPr>
                <w:rFonts w:ascii="Times New Roman" w:hAnsi="Times New Roman" w:cs="Times New Roman"/>
                <w:sz w:val="28"/>
                <w:szCs w:val="28"/>
              </w:rPr>
              <w:t xml:space="preserve">с 1 октября по </w:t>
            </w:r>
            <w:r w:rsidR="00C274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74B5" w:rsidRPr="00C27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4B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C274B5" w:rsidRPr="00C274B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300A3" w:rsidRPr="00B300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74B5" w:rsidRPr="00C274B5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B300A3" w:rsidRPr="00B300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B5" w:rsidRPr="00C274B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F17D61" w:rsidRDefault="00C274B5" w:rsidP="002B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F1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рием работ</w:t>
            </w:r>
          </w:p>
        </w:tc>
      </w:tr>
      <w:tr w:rsidR="002B3CAE" w:rsidRPr="002B3CAE" w:rsidTr="00337161">
        <w:trPr>
          <w:jc w:val="center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CAE" w:rsidRPr="002B3CAE" w:rsidRDefault="002B3CAE" w:rsidP="00B30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>3 этап: 2</w:t>
            </w:r>
            <w:r w:rsidR="00C274B5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30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2B3CAE" w:rsidRDefault="00C274B5" w:rsidP="002B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</w:tr>
      <w:tr w:rsidR="002B3CAE" w:rsidRPr="002B3CAE" w:rsidTr="00337161">
        <w:trPr>
          <w:jc w:val="center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2B3CAE" w:rsidRDefault="002B3CAE" w:rsidP="00B30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27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4B5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30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B3C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AE" w:rsidRPr="00C274B5" w:rsidRDefault="00C274B5" w:rsidP="00C27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Объявление победителей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Фестиваля</w:t>
            </w:r>
          </w:p>
        </w:tc>
      </w:tr>
    </w:tbl>
    <w:p w:rsidR="002B3CAE" w:rsidRPr="002B3CAE" w:rsidRDefault="002B3CAE" w:rsidP="002B3CAE">
      <w:pPr>
        <w:tabs>
          <w:tab w:val="left" w:pos="720"/>
          <w:tab w:val="left" w:pos="5600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AE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B3CAE" w:rsidRPr="00C274B5" w:rsidRDefault="00C274B5" w:rsidP="00C274B5">
      <w:pPr>
        <w:tabs>
          <w:tab w:val="left" w:pos="560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4B5">
        <w:rPr>
          <w:rFonts w:ascii="Times New Roman" w:hAnsi="Times New Roman" w:cs="Times New Roman"/>
          <w:b/>
          <w:sz w:val="28"/>
          <w:szCs w:val="28"/>
          <w:u w:val="single"/>
        </w:rPr>
        <w:t xml:space="preserve">1 этап – </w:t>
      </w:r>
      <w:r w:rsidR="00895164">
        <w:rPr>
          <w:rFonts w:ascii="Times New Roman" w:hAnsi="Times New Roman" w:cs="Times New Roman"/>
          <w:b/>
          <w:sz w:val="28"/>
          <w:szCs w:val="28"/>
          <w:u w:val="single"/>
        </w:rPr>
        <w:t>Подготовка положения конкурса</w:t>
      </w:r>
      <w:r w:rsidRPr="00C274B5">
        <w:rPr>
          <w:rFonts w:ascii="Times New Roman" w:hAnsi="Times New Roman" w:cs="Times New Roman"/>
          <w:sz w:val="28"/>
          <w:szCs w:val="28"/>
        </w:rPr>
        <w:t>.</w:t>
      </w:r>
    </w:p>
    <w:p w:rsidR="00E262ED" w:rsidRDefault="00E262ED" w:rsidP="00C274B5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3CAE" w:rsidRPr="00E262ED" w:rsidRDefault="002B3CAE" w:rsidP="00E262ED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Style w:val="zag51"/>
          <w:rFonts w:ascii="Times New Roman" w:hAnsi="Times New Roman" w:cs="Times New Roman"/>
          <w:bCs w:val="0"/>
          <w:sz w:val="28"/>
          <w:szCs w:val="28"/>
          <w:u w:val="single"/>
        </w:rPr>
      </w:pPr>
      <w:r w:rsidRPr="002B3CAE">
        <w:rPr>
          <w:rFonts w:ascii="Times New Roman" w:hAnsi="Times New Roman" w:cs="Times New Roman"/>
          <w:b/>
          <w:sz w:val="28"/>
          <w:szCs w:val="28"/>
          <w:u w:val="single"/>
        </w:rPr>
        <w:t xml:space="preserve">2 этап – </w:t>
      </w:r>
      <w:r w:rsidR="00C274B5">
        <w:rPr>
          <w:rFonts w:ascii="Times New Roman" w:hAnsi="Times New Roman" w:cs="Times New Roman"/>
          <w:b/>
          <w:sz w:val="28"/>
          <w:szCs w:val="28"/>
          <w:u w:val="single"/>
        </w:rPr>
        <w:t>Прием работ</w:t>
      </w:r>
    </w:p>
    <w:p w:rsidR="002B3CAE" w:rsidRPr="00C274B5" w:rsidRDefault="002B3CAE" w:rsidP="002B3CAE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4B5">
        <w:rPr>
          <w:rStyle w:val="zag51"/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материалов: </w:t>
      </w:r>
    </w:p>
    <w:p w:rsidR="00C274B5" w:rsidRPr="00E262ED" w:rsidRDefault="00C274B5" w:rsidP="0096781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E262ED"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определяют жанр </w:t>
      </w:r>
      <w:proofErr w:type="spellStart"/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медиапродукта</w:t>
      </w:r>
      <w:proofErr w:type="spellEnd"/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(интервью, репортаж, видеоклип и т. д.).</w:t>
      </w:r>
    </w:p>
    <w:p w:rsidR="00C274B5" w:rsidRPr="00E262ED" w:rsidRDefault="00C274B5" w:rsidP="0096781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ролике могут использоваться архивные и современные фотографии, отрывки из кинохроники и прочее.</w:t>
      </w:r>
    </w:p>
    <w:p w:rsidR="00C274B5" w:rsidRPr="00E262ED" w:rsidRDefault="00C274B5" w:rsidP="0096781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 должен быть представлен в формате *.</w:t>
      </w:r>
      <w:proofErr w:type="spellStart"/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avi</w:t>
      </w:r>
      <w:proofErr w:type="spellEnd"/>
    </w:p>
    <w:p w:rsidR="00C274B5" w:rsidRPr="00E262ED" w:rsidRDefault="00C274B5" w:rsidP="0096781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видеоролика 3-5 минут.</w:t>
      </w:r>
    </w:p>
    <w:p w:rsidR="00C274B5" w:rsidRPr="00E262ED" w:rsidRDefault="00C274B5" w:rsidP="0096781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 должен быть записан на CD или DVD диске.</w:t>
      </w:r>
    </w:p>
    <w:p w:rsidR="002B3CAE" w:rsidRPr="00E262ED" w:rsidRDefault="002B3CAE" w:rsidP="0096781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D">
        <w:rPr>
          <w:rFonts w:ascii="Times New Roman" w:hAnsi="Times New Roman" w:cs="Times New Roman"/>
          <w:sz w:val="28"/>
          <w:szCs w:val="28"/>
        </w:rPr>
        <w:t xml:space="preserve">Все материалы присылаются в электронном виде объемом не больше 10 Мб. Работы, присланные на </w:t>
      </w:r>
      <w:r w:rsidR="00E262ED" w:rsidRPr="00E262ED">
        <w:rPr>
          <w:rFonts w:ascii="Times New Roman" w:hAnsi="Times New Roman" w:cs="Times New Roman"/>
          <w:sz w:val="28"/>
          <w:szCs w:val="28"/>
        </w:rPr>
        <w:t>Фестиваль</w:t>
      </w:r>
      <w:r w:rsidRPr="00E262ED">
        <w:rPr>
          <w:rFonts w:ascii="Times New Roman" w:hAnsi="Times New Roman" w:cs="Times New Roman"/>
          <w:sz w:val="28"/>
          <w:szCs w:val="28"/>
        </w:rPr>
        <w:t>, не возвращаются.</w:t>
      </w:r>
    </w:p>
    <w:p w:rsidR="00E262ED" w:rsidRDefault="00E262ED" w:rsidP="002B3CAE">
      <w:pPr>
        <w:tabs>
          <w:tab w:val="left" w:pos="720"/>
          <w:tab w:val="left" w:pos="560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164" w:rsidRDefault="00895164" w:rsidP="00895164">
      <w:pPr>
        <w:tabs>
          <w:tab w:val="left" w:pos="720"/>
          <w:tab w:val="left" w:pos="5600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B3CAE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2B3C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3CAE" w:rsidRPr="002B3CAE" w:rsidRDefault="002B3CAE" w:rsidP="00895164">
      <w:pPr>
        <w:tabs>
          <w:tab w:val="left" w:pos="720"/>
          <w:tab w:val="left" w:pos="5600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</w:t>
      </w:r>
      <w:r w:rsidRPr="002B3CAE">
        <w:rPr>
          <w:rFonts w:ascii="Times New Roman" w:hAnsi="Times New Roman" w:cs="Times New Roman"/>
          <w:b/>
          <w:sz w:val="28"/>
          <w:szCs w:val="28"/>
        </w:rPr>
        <w:t>номинациям</w:t>
      </w:r>
      <w:r w:rsidRPr="002B3CAE">
        <w:rPr>
          <w:rFonts w:ascii="Times New Roman" w:hAnsi="Times New Roman" w:cs="Times New Roman"/>
          <w:sz w:val="28"/>
          <w:szCs w:val="28"/>
        </w:rPr>
        <w:t>:</w:t>
      </w:r>
    </w:p>
    <w:p w:rsidR="002B3CAE" w:rsidRPr="00967812" w:rsidRDefault="002B3CAE" w:rsidP="00967812">
      <w:pPr>
        <w:pStyle w:val="a4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967812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«</w:t>
      </w:r>
      <w:r w:rsidR="00E262ED" w:rsidRPr="00967812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>ЛУЧШАЯ ОПЕРАТОРСКАЯ РАБОТА</w:t>
      </w:r>
      <w:r w:rsidRPr="0096781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262ED" w:rsidRPr="00967812" w:rsidRDefault="00E262ED" w:rsidP="00967812">
      <w:pPr>
        <w:pStyle w:val="a4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967812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«</w:t>
      </w:r>
      <w:r w:rsidRPr="00967812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>ЛУЧШАЯ АКТЕРСКАЯ РАБОТА»</w:t>
      </w:r>
    </w:p>
    <w:p w:rsidR="00E262ED" w:rsidRPr="00967812" w:rsidRDefault="00E262ED" w:rsidP="00967812">
      <w:pPr>
        <w:pStyle w:val="a4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967812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«</w:t>
      </w:r>
      <w:r w:rsidRPr="00967812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>ПРИЗ ЗРИТЕЛЬСКИХ СИМПАТИЙ»</w:t>
      </w:r>
    </w:p>
    <w:p w:rsidR="00E262ED" w:rsidRPr="00967812" w:rsidRDefault="00E262ED" w:rsidP="00967812">
      <w:pPr>
        <w:pStyle w:val="a3"/>
        <w:spacing w:before="0" w:beforeAutospacing="0" w:after="0" w:afterAutospacing="0"/>
        <w:rPr>
          <w:rFonts w:ascii="Georgia" w:hAnsi="Georgia"/>
          <w:color w:val="000000" w:themeColor="text1"/>
          <w:sz w:val="20"/>
          <w:szCs w:val="20"/>
        </w:rPr>
      </w:pPr>
      <w:r w:rsidRPr="00967812">
        <w:rPr>
          <w:rFonts w:ascii="Georgia" w:hAnsi="Georgia"/>
          <w:bCs/>
          <w:color w:val="000000" w:themeColor="text1"/>
        </w:rPr>
        <w:t>Жюри определяет победител</w:t>
      </w:r>
      <w:r w:rsidR="00967812" w:rsidRPr="00967812">
        <w:rPr>
          <w:rFonts w:ascii="Georgia" w:hAnsi="Georgia"/>
          <w:bCs/>
          <w:color w:val="000000" w:themeColor="text1"/>
        </w:rPr>
        <w:t>я</w:t>
      </w:r>
      <w:r w:rsidR="00967812" w:rsidRPr="00967812">
        <w:rPr>
          <w:rFonts w:ascii="Georgia" w:hAnsi="Georgia"/>
          <w:b/>
          <w:bCs/>
          <w:color w:val="000000" w:themeColor="text1"/>
        </w:rPr>
        <w:t xml:space="preserve"> «</w:t>
      </w:r>
      <w:r w:rsidRPr="00967812">
        <w:rPr>
          <w:rFonts w:ascii="Georgia" w:hAnsi="Georgia"/>
          <w:b/>
          <w:bCs/>
          <w:color w:val="000000" w:themeColor="text1"/>
        </w:rPr>
        <w:t>ЛУЧШИЙ ВИДЕОРОЛИК</w:t>
      </w:r>
      <w:r w:rsidR="00967812" w:rsidRPr="00967812">
        <w:rPr>
          <w:rFonts w:ascii="Georgia" w:hAnsi="Georgia"/>
          <w:b/>
          <w:bCs/>
          <w:color w:val="000000" w:themeColor="text1"/>
        </w:rPr>
        <w:t>»</w:t>
      </w:r>
    </w:p>
    <w:p w:rsidR="002B3CAE" w:rsidRPr="002B3CAE" w:rsidRDefault="002B3CAE" w:rsidP="009678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B3CAE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Сертификаты участника </w:t>
      </w:r>
      <w:r w:rsidR="00967812"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Pr="002B3C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7812" w:rsidRDefault="00967812" w:rsidP="00967812">
      <w:pPr>
        <w:pStyle w:val="2"/>
        <w:spacing w:before="0" w:line="240" w:lineRule="auto"/>
        <w:ind w:firstLine="567"/>
        <w:jc w:val="both"/>
        <w:textAlignment w:val="bottom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4AEE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Голосование</w:t>
      </w:r>
      <w:r w:rsidRPr="001D4AEE">
        <w:rPr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  <w:t xml:space="preserve">: </w:t>
      </w: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голосование за видеор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олик</w:t>
      </w: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возможно в течение одной недели после его размещения на сайте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УМЦ РО</w:t>
      </w:r>
      <w:r w:rsidR="00577F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</w:t>
      </w:r>
      <w:hyperlink r:id="rId6" w:history="1">
        <w:r w:rsidR="00577F84" w:rsidRPr="00CD7397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https://umckrg.gov.kz/</w:t>
        </w:r>
      </w:hyperlink>
      <w:r w:rsidR="00577F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1D4A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2B3CAE" w:rsidRPr="002B3CAE" w:rsidRDefault="002B3CAE" w:rsidP="00E262ED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sz w:val="28"/>
          <w:szCs w:val="28"/>
        </w:rPr>
        <w:t xml:space="preserve">В зависимости от количества и содержательного </w:t>
      </w:r>
      <w:proofErr w:type="gramStart"/>
      <w:r w:rsidRPr="002B3CAE">
        <w:rPr>
          <w:rFonts w:ascii="Times New Roman" w:hAnsi="Times New Roman" w:cs="Times New Roman"/>
          <w:sz w:val="28"/>
          <w:szCs w:val="28"/>
        </w:rPr>
        <w:t>наполнения</w:t>
      </w:r>
      <w:proofErr w:type="gramEnd"/>
      <w:r w:rsidRPr="002B3CAE">
        <w:rPr>
          <w:rFonts w:ascii="Times New Roman" w:hAnsi="Times New Roman" w:cs="Times New Roman"/>
          <w:sz w:val="28"/>
          <w:szCs w:val="28"/>
        </w:rPr>
        <w:t xml:space="preserve"> присланных на </w:t>
      </w:r>
      <w:r w:rsidR="00E262ED">
        <w:rPr>
          <w:rFonts w:ascii="Times New Roman" w:hAnsi="Times New Roman" w:cs="Times New Roman"/>
          <w:sz w:val="28"/>
          <w:szCs w:val="28"/>
        </w:rPr>
        <w:t>Фестиваль</w:t>
      </w:r>
      <w:r w:rsidRPr="002B3CAE">
        <w:rPr>
          <w:rFonts w:ascii="Times New Roman" w:hAnsi="Times New Roman" w:cs="Times New Roman"/>
          <w:sz w:val="28"/>
          <w:szCs w:val="28"/>
        </w:rPr>
        <w:t xml:space="preserve"> работ, жюри оставляет за собой право изменить количество и название номинаций, количество индивидуальных специальных призов.</w:t>
      </w:r>
    </w:p>
    <w:p w:rsidR="002B3CAE" w:rsidRPr="002B3CAE" w:rsidRDefault="002B3CAE" w:rsidP="00967812">
      <w:pPr>
        <w:tabs>
          <w:tab w:val="left" w:pos="5600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</w:t>
      </w:r>
      <w:r w:rsidRPr="002B3CAE">
        <w:rPr>
          <w:rFonts w:ascii="Times New Roman" w:hAnsi="Times New Roman" w:cs="Times New Roman"/>
          <w:sz w:val="28"/>
          <w:szCs w:val="28"/>
          <w:u w:val="single"/>
        </w:rPr>
        <w:t>принимаются</w:t>
      </w:r>
      <w:r w:rsidRPr="002B3CAE">
        <w:rPr>
          <w:rFonts w:ascii="Times New Roman" w:hAnsi="Times New Roman" w:cs="Times New Roman"/>
          <w:sz w:val="28"/>
          <w:szCs w:val="28"/>
        </w:rPr>
        <w:t xml:space="preserve"> по </w:t>
      </w:r>
      <w:r w:rsidRPr="002B3CAE">
        <w:rPr>
          <w:rFonts w:ascii="Times New Roman" w:hAnsi="Times New Roman" w:cs="Times New Roman"/>
          <w:sz w:val="28"/>
          <w:szCs w:val="28"/>
          <w:u w:val="single"/>
        </w:rPr>
        <w:t>электронному адресу</w:t>
      </w:r>
      <w:r w:rsidR="00C46A0F" w:rsidRPr="00C46A0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B3CAE">
          <w:rPr>
            <w:rStyle w:val="a8"/>
            <w:rFonts w:ascii="Times New Roman" w:hAnsi="Times New Roman" w:cs="Times New Roman"/>
            <w:sz w:val="28"/>
            <w:szCs w:val="28"/>
            <w:lang w:val="kk-KZ"/>
          </w:rPr>
          <w:t>umc_ro_karaganda@mail.ru</w:t>
        </w:r>
      </w:hyperlink>
      <w:r w:rsidRPr="002B3CAE">
        <w:rPr>
          <w:rFonts w:ascii="Times New Roman" w:hAnsi="Times New Roman" w:cs="Times New Roman"/>
          <w:sz w:val="28"/>
          <w:szCs w:val="28"/>
        </w:rPr>
        <w:t>.</w:t>
      </w:r>
    </w:p>
    <w:p w:rsidR="002B3CAE" w:rsidRPr="002B3CAE" w:rsidRDefault="002B3CAE" w:rsidP="002B3CAE">
      <w:pPr>
        <w:tabs>
          <w:tab w:val="left" w:pos="720"/>
          <w:tab w:val="left" w:pos="5600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AE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E262ED" w:rsidRPr="00967812" w:rsidRDefault="00E262ED" w:rsidP="00967812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967812">
        <w:rPr>
          <w:bCs/>
          <w:i/>
          <w:color w:val="000000" w:themeColor="text1"/>
          <w:sz w:val="28"/>
          <w:szCs w:val="28"/>
        </w:rPr>
        <w:t>Содержательная оценка роликов:</w:t>
      </w:r>
    </w:p>
    <w:p w:rsidR="00E262ED" w:rsidRPr="00967812" w:rsidRDefault="00E262ED" w:rsidP="00967812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67812">
        <w:rPr>
          <w:bCs/>
          <w:color w:val="000000" w:themeColor="text1"/>
          <w:sz w:val="28"/>
          <w:szCs w:val="28"/>
        </w:rPr>
        <w:t>соответствие тематике конкурса;</w:t>
      </w:r>
    </w:p>
    <w:p w:rsidR="00E262ED" w:rsidRPr="00967812" w:rsidRDefault="00E262ED" w:rsidP="0096781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67812">
        <w:rPr>
          <w:bCs/>
          <w:color w:val="000000" w:themeColor="text1"/>
          <w:sz w:val="28"/>
          <w:szCs w:val="28"/>
        </w:rPr>
        <w:t>аргументированность и глубина раскрытия темы, ясность представления;</w:t>
      </w:r>
    </w:p>
    <w:p w:rsidR="00E262ED" w:rsidRPr="00967812" w:rsidRDefault="00E262ED" w:rsidP="0096781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67812">
        <w:rPr>
          <w:bCs/>
          <w:color w:val="000000" w:themeColor="text1"/>
          <w:sz w:val="28"/>
          <w:szCs w:val="28"/>
        </w:rPr>
        <w:t>креативность (новизна идеи, оригинальность, гибкость мышления) ролика;</w:t>
      </w:r>
    </w:p>
    <w:p w:rsidR="00E262ED" w:rsidRPr="00967812" w:rsidRDefault="00967812" w:rsidP="0096781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информативность;</w:t>
      </w:r>
    </w:p>
    <w:p w:rsidR="00E262ED" w:rsidRPr="00967812" w:rsidRDefault="00E262ED" w:rsidP="0096781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7812">
        <w:rPr>
          <w:color w:val="000000"/>
          <w:sz w:val="28"/>
          <w:szCs w:val="28"/>
          <w:shd w:val="clear" w:color="auto" w:fill="FFFFFF"/>
        </w:rPr>
        <w:t>наличие событийной основы</w:t>
      </w:r>
      <w:r w:rsidR="00967812">
        <w:rPr>
          <w:color w:val="000000"/>
          <w:sz w:val="28"/>
          <w:szCs w:val="28"/>
        </w:rPr>
        <w:t>;</w:t>
      </w:r>
    </w:p>
    <w:p w:rsidR="00E262ED" w:rsidRPr="00967812" w:rsidRDefault="00967812" w:rsidP="0096781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262ED" w:rsidRPr="00967812">
        <w:rPr>
          <w:color w:val="000000"/>
          <w:sz w:val="28"/>
          <w:szCs w:val="28"/>
        </w:rPr>
        <w:t>бщее эмоциональное восприятие.</w:t>
      </w:r>
    </w:p>
    <w:p w:rsidR="00E262ED" w:rsidRPr="00967812" w:rsidRDefault="00E262ED" w:rsidP="009678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967812">
        <w:rPr>
          <w:i/>
          <w:color w:val="000000"/>
          <w:sz w:val="28"/>
          <w:szCs w:val="28"/>
        </w:rPr>
        <w:t xml:space="preserve">Техническая реализация: </w:t>
      </w:r>
    </w:p>
    <w:p w:rsidR="00E262ED" w:rsidRPr="00967812" w:rsidRDefault="00967812" w:rsidP="0096781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видеосъемки;</w:t>
      </w:r>
    </w:p>
    <w:p w:rsidR="00E262ED" w:rsidRPr="00967812" w:rsidRDefault="00E262ED" w:rsidP="0096781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67812">
        <w:rPr>
          <w:color w:val="000000"/>
          <w:sz w:val="28"/>
          <w:szCs w:val="28"/>
        </w:rPr>
        <w:t>законченность с</w:t>
      </w:r>
      <w:r w:rsidR="00967812">
        <w:rPr>
          <w:color w:val="000000"/>
          <w:sz w:val="28"/>
          <w:szCs w:val="28"/>
        </w:rPr>
        <w:t>южета, наличие титульного кадра;</w:t>
      </w:r>
    </w:p>
    <w:p w:rsidR="00E262ED" w:rsidRPr="00967812" w:rsidRDefault="00E262ED" w:rsidP="0096781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67812">
        <w:rPr>
          <w:color w:val="000000"/>
          <w:sz w:val="28"/>
          <w:szCs w:val="28"/>
        </w:rPr>
        <w:t>наличие звукового сопровождения, видеоэффекты.</w:t>
      </w:r>
    </w:p>
    <w:p w:rsidR="002B3CAE" w:rsidRPr="00967812" w:rsidRDefault="00E262ED" w:rsidP="00967812">
      <w:pPr>
        <w:pStyle w:val="a5"/>
        <w:shd w:val="clear" w:color="auto" w:fill="FFFFFF"/>
        <w:spacing w:line="240" w:lineRule="auto"/>
        <w:ind w:firstLine="567"/>
        <w:rPr>
          <w:szCs w:val="28"/>
        </w:rPr>
      </w:pPr>
      <w:r w:rsidRPr="00967812">
        <w:rPr>
          <w:color w:val="000000"/>
          <w:szCs w:val="28"/>
          <w:shd w:val="clear" w:color="auto" w:fill="FFFFFF"/>
        </w:rPr>
        <w:t>Предусмотрена балльная система оценки. Максимальное количество баллов по каждому критерию – 5. Каждый член жюри оценивает видеоролик по каждому критерию оценки. Полученные баллы суммируются. Победителем признается участник, чей видеоролик набрал наибольшее количество баллов</w:t>
      </w:r>
    </w:p>
    <w:p w:rsidR="002B3CAE" w:rsidRPr="00967812" w:rsidRDefault="002B3CAE" w:rsidP="00967812">
      <w:pPr>
        <w:tabs>
          <w:tab w:val="left" w:pos="720"/>
          <w:tab w:val="left" w:pos="5600"/>
        </w:tabs>
        <w:autoSpaceDE w:val="0"/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:rsidR="002B3CAE" w:rsidRPr="002B3CAE" w:rsidRDefault="00967812" w:rsidP="0096781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Фестивальные</w:t>
      </w:r>
      <w:r w:rsidR="002B3CAE" w:rsidRPr="002B3CAE">
        <w:rPr>
          <w:sz w:val="28"/>
          <w:szCs w:val="28"/>
        </w:rPr>
        <w:t xml:space="preserve"> мероприятия освещаются на сайте УМЦ РО Карагандинской области. </w:t>
      </w:r>
    </w:p>
    <w:p w:rsidR="002B3CAE" w:rsidRPr="002B3CAE" w:rsidRDefault="002B3CAE" w:rsidP="002B3CAE">
      <w:pPr>
        <w:tabs>
          <w:tab w:val="left" w:pos="720"/>
        </w:tabs>
        <w:spacing w:after="0" w:line="240" w:lineRule="auto"/>
        <w:ind w:left="360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2B3CAE" w:rsidRPr="002B3CAE" w:rsidRDefault="002B3CAE" w:rsidP="002B3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Официальные реквизиты оргкомитета:</w:t>
      </w:r>
    </w:p>
    <w:p w:rsidR="002B3CAE" w:rsidRPr="002B3CAE" w:rsidRDefault="002B3CAE" w:rsidP="002B3C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i/>
          <w:iCs/>
          <w:sz w:val="28"/>
          <w:szCs w:val="28"/>
        </w:rPr>
        <w:t>Почтовый адрес:</w:t>
      </w:r>
      <w:r w:rsidRPr="002B3CAE">
        <w:rPr>
          <w:rFonts w:ascii="Times New Roman" w:hAnsi="Times New Roman" w:cs="Times New Roman"/>
          <w:sz w:val="28"/>
          <w:szCs w:val="28"/>
        </w:rPr>
        <w:t xml:space="preserve"> 470060, г. Караганда, ул. Сейфуллина, 8/2, </w:t>
      </w:r>
      <w:proofErr w:type="spellStart"/>
      <w:r w:rsidRPr="002B3CA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B3CAE">
        <w:rPr>
          <w:rFonts w:ascii="Times New Roman" w:hAnsi="Times New Roman" w:cs="Times New Roman"/>
          <w:sz w:val="28"/>
          <w:szCs w:val="28"/>
        </w:rPr>
        <w:t xml:space="preserve"> №1\204.</w:t>
      </w:r>
    </w:p>
    <w:p w:rsidR="002B3CAE" w:rsidRPr="002B3CAE" w:rsidRDefault="002B3CAE" w:rsidP="002B3C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3CAE">
        <w:rPr>
          <w:rFonts w:ascii="Times New Roman" w:hAnsi="Times New Roman" w:cs="Times New Roman"/>
          <w:i/>
          <w:iCs/>
          <w:sz w:val="28"/>
          <w:szCs w:val="28"/>
        </w:rPr>
        <w:t xml:space="preserve">Телефон: </w:t>
      </w:r>
      <w:r w:rsidRPr="002B3CAE">
        <w:rPr>
          <w:rFonts w:ascii="Times New Roman" w:hAnsi="Times New Roman" w:cs="Times New Roman"/>
          <w:sz w:val="28"/>
          <w:szCs w:val="28"/>
        </w:rPr>
        <w:t xml:space="preserve">8(701)3533862 </w:t>
      </w:r>
    </w:p>
    <w:p w:rsidR="002B3CAE" w:rsidRPr="002B3CAE" w:rsidRDefault="002B3CAE" w:rsidP="002B3CAE">
      <w:pPr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B3CAE">
        <w:rPr>
          <w:rFonts w:ascii="Times New Roman" w:hAnsi="Times New Roman" w:cs="Times New Roman"/>
          <w:i/>
          <w:iCs/>
          <w:sz w:val="28"/>
          <w:szCs w:val="28"/>
        </w:rPr>
        <w:t>Адрес электронной почты:</w:t>
      </w:r>
      <w:r w:rsidRPr="002B3CA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B3CAE">
          <w:rPr>
            <w:rStyle w:val="a8"/>
            <w:rFonts w:ascii="Times New Roman" w:hAnsi="Times New Roman" w:cs="Times New Roman"/>
            <w:i/>
            <w:sz w:val="28"/>
            <w:szCs w:val="28"/>
            <w:lang w:val="kk-KZ"/>
          </w:rPr>
          <w:t>umc_ro_karaganda@mail.ru</w:t>
        </w:r>
      </w:hyperlink>
    </w:p>
    <w:p w:rsidR="002B3CAE" w:rsidRPr="00B300A3" w:rsidRDefault="002B3CAE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17D61" w:rsidRPr="00B300A3" w:rsidRDefault="00F17D61" w:rsidP="002B3CAE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2312C5" w:rsidRPr="000A1034" w:rsidRDefault="002B3CAE" w:rsidP="00F17D61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0"/>
          <w:szCs w:val="20"/>
        </w:rPr>
      </w:pPr>
      <w:r w:rsidRPr="00967812">
        <w:rPr>
          <w:rFonts w:ascii="Times New Roman" w:hAnsi="Times New Roman" w:cs="Times New Roman"/>
          <w:spacing w:val="-2"/>
          <w:sz w:val="20"/>
          <w:szCs w:val="20"/>
        </w:rPr>
        <w:t xml:space="preserve">Исп. </w:t>
      </w:r>
      <w:r w:rsidR="000A1034">
        <w:rPr>
          <w:rFonts w:ascii="Times New Roman" w:hAnsi="Times New Roman" w:cs="Times New Roman"/>
          <w:spacing w:val="-2"/>
          <w:sz w:val="20"/>
          <w:szCs w:val="20"/>
        </w:rPr>
        <w:t xml:space="preserve">магистр </w:t>
      </w:r>
      <w:proofErr w:type="spellStart"/>
      <w:r w:rsidRPr="00967812">
        <w:rPr>
          <w:rFonts w:ascii="Times New Roman" w:hAnsi="Times New Roman" w:cs="Times New Roman"/>
          <w:spacing w:val="-2"/>
          <w:sz w:val="20"/>
          <w:szCs w:val="20"/>
        </w:rPr>
        <w:t>Суртубаева</w:t>
      </w:r>
      <w:proofErr w:type="spellEnd"/>
      <w:r w:rsidRPr="00967812">
        <w:rPr>
          <w:rFonts w:ascii="Times New Roman" w:hAnsi="Times New Roman" w:cs="Times New Roman"/>
          <w:spacing w:val="-2"/>
          <w:sz w:val="20"/>
          <w:szCs w:val="20"/>
        </w:rPr>
        <w:t xml:space="preserve"> Д.А.</w:t>
      </w:r>
    </w:p>
    <w:sectPr w:rsidR="002312C5" w:rsidRPr="000A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60F8"/>
    <w:multiLevelType w:val="hybridMultilevel"/>
    <w:tmpl w:val="D3B8F524"/>
    <w:lvl w:ilvl="0" w:tplc="217877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646E9BC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F97D88"/>
    <w:multiLevelType w:val="multilevel"/>
    <w:tmpl w:val="C67291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E56386B"/>
    <w:multiLevelType w:val="multilevel"/>
    <w:tmpl w:val="30848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9D3AF3"/>
    <w:multiLevelType w:val="hybridMultilevel"/>
    <w:tmpl w:val="73A0641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2C5E"/>
    <w:multiLevelType w:val="multilevel"/>
    <w:tmpl w:val="722C65E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AD3238"/>
    <w:multiLevelType w:val="multilevel"/>
    <w:tmpl w:val="B11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4F52AD"/>
    <w:multiLevelType w:val="hybridMultilevel"/>
    <w:tmpl w:val="EB12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6221A"/>
    <w:multiLevelType w:val="hybridMultilevel"/>
    <w:tmpl w:val="9DC2A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76960"/>
    <w:multiLevelType w:val="hybridMultilevel"/>
    <w:tmpl w:val="C08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0722A"/>
    <w:multiLevelType w:val="hybridMultilevel"/>
    <w:tmpl w:val="1E3A19E8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74E90"/>
    <w:multiLevelType w:val="hybridMultilevel"/>
    <w:tmpl w:val="7F7EADC6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75D07"/>
    <w:multiLevelType w:val="multilevel"/>
    <w:tmpl w:val="4230AF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1211E1"/>
    <w:multiLevelType w:val="multilevel"/>
    <w:tmpl w:val="3ACE434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77D622FF"/>
    <w:multiLevelType w:val="hybridMultilevel"/>
    <w:tmpl w:val="9A54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14173"/>
    <w:multiLevelType w:val="multilevel"/>
    <w:tmpl w:val="1F7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C2"/>
    <w:rsid w:val="00017087"/>
    <w:rsid w:val="00050B61"/>
    <w:rsid w:val="000A1034"/>
    <w:rsid w:val="0019380C"/>
    <w:rsid w:val="001D4AEE"/>
    <w:rsid w:val="001E1630"/>
    <w:rsid w:val="00204B58"/>
    <w:rsid w:val="002312C5"/>
    <w:rsid w:val="0025256F"/>
    <w:rsid w:val="002B3CAE"/>
    <w:rsid w:val="00577F84"/>
    <w:rsid w:val="006D061C"/>
    <w:rsid w:val="0073080F"/>
    <w:rsid w:val="00895164"/>
    <w:rsid w:val="00967812"/>
    <w:rsid w:val="00AB63A2"/>
    <w:rsid w:val="00B300A3"/>
    <w:rsid w:val="00C274B5"/>
    <w:rsid w:val="00C46A0F"/>
    <w:rsid w:val="00C602C2"/>
    <w:rsid w:val="00CF15A7"/>
    <w:rsid w:val="00E16674"/>
    <w:rsid w:val="00E262ED"/>
    <w:rsid w:val="00F1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C2"/>
  </w:style>
  <w:style w:type="paragraph" w:styleId="1">
    <w:name w:val="heading 1"/>
    <w:basedOn w:val="a"/>
    <w:next w:val="a"/>
    <w:link w:val="10"/>
    <w:uiPriority w:val="9"/>
    <w:qFormat/>
    <w:rsid w:val="002B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6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2C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B3C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B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2B3CA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3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uiPriority w:val="22"/>
    <w:qFormat/>
    <w:rsid w:val="002B3CAE"/>
    <w:rPr>
      <w:b/>
      <w:bCs/>
    </w:rPr>
  </w:style>
  <w:style w:type="character" w:styleId="a8">
    <w:name w:val="Hyperlink"/>
    <w:rsid w:val="002B3CAE"/>
    <w:rPr>
      <w:color w:val="0000FF"/>
      <w:u w:val="single"/>
    </w:rPr>
  </w:style>
  <w:style w:type="character" w:customStyle="1" w:styleId="zag51">
    <w:name w:val="zag51"/>
    <w:rsid w:val="002B3CAE"/>
    <w:rPr>
      <w:rFonts w:ascii="Arial" w:hAnsi="Arial" w:cs="Arial" w:hint="default"/>
      <w:b/>
      <w:bCs/>
      <w:strike w:val="0"/>
      <w:dstrike w:val="0"/>
      <w:color w:val="999999"/>
      <w:sz w:val="17"/>
      <w:szCs w:val="17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96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81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6D06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C2"/>
  </w:style>
  <w:style w:type="paragraph" w:styleId="1">
    <w:name w:val="heading 1"/>
    <w:basedOn w:val="a"/>
    <w:next w:val="a"/>
    <w:link w:val="10"/>
    <w:uiPriority w:val="9"/>
    <w:qFormat/>
    <w:rsid w:val="002B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6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2C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B3C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B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2B3CA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3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uiPriority w:val="22"/>
    <w:qFormat/>
    <w:rsid w:val="002B3CAE"/>
    <w:rPr>
      <w:b/>
      <w:bCs/>
    </w:rPr>
  </w:style>
  <w:style w:type="character" w:styleId="a8">
    <w:name w:val="Hyperlink"/>
    <w:rsid w:val="002B3CAE"/>
    <w:rPr>
      <w:color w:val="0000FF"/>
      <w:u w:val="single"/>
    </w:rPr>
  </w:style>
  <w:style w:type="character" w:customStyle="1" w:styleId="zag51">
    <w:name w:val="zag51"/>
    <w:rsid w:val="002B3CAE"/>
    <w:rPr>
      <w:rFonts w:ascii="Arial" w:hAnsi="Arial" w:cs="Arial" w:hint="default"/>
      <w:b/>
      <w:bCs/>
      <w:strike w:val="0"/>
      <w:dstrike w:val="0"/>
      <w:color w:val="999999"/>
      <w:sz w:val="17"/>
      <w:szCs w:val="17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96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81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6D06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_ro_karagand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mc_ro_karagan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ckrg.gov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18</cp:revision>
  <cp:lastPrinted>2017-08-22T04:07:00Z</cp:lastPrinted>
  <dcterms:created xsi:type="dcterms:W3CDTF">2017-08-22T04:08:00Z</dcterms:created>
  <dcterms:modified xsi:type="dcterms:W3CDTF">2018-11-01T06:27:00Z</dcterms:modified>
</cp:coreProperties>
</file>