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A5" w:rsidRDefault="00E140FD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AA5" w:rsidRPr="00E140FD" w:rsidRDefault="00E140FD">
      <w:pPr>
        <w:spacing w:after="0"/>
        <w:rPr>
          <w:lang w:val="ru-RU"/>
        </w:rPr>
      </w:pPr>
      <w:r w:rsidRPr="00E140FD">
        <w:rPr>
          <w:b/>
          <w:color w:val="000000"/>
          <w:sz w:val="28"/>
          <w:lang w:val="ru-RU"/>
        </w:rPr>
        <w:t>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</w:t>
      </w:r>
    </w:p>
    <w:p w:rsidR="008F5AA5" w:rsidRPr="00E140FD" w:rsidRDefault="00E140FD">
      <w:pPr>
        <w:spacing w:after="0"/>
        <w:rPr>
          <w:lang w:val="ru-RU"/>
        </w:rPr>
      </w:pPr>
      <w:r w:rsidRPr="00E140FD">
        <w:rPr>
          <w:color w:val="000000"/>
          <w:sz w:val="28"/>
          <w:lang w:val="ru-RU"/>
        </w:rPr>
        <w:t>Постановление Правительства Республики Казахстан от 31 декабря 2015 года № 1193.</w:t>
      </w:r>
    </w:p>
    <w:p w:rsidR="008F5AA5" w:rsidRPr="00E140FD" w:rsidRDefault="00E140FD">
      <w:pPr>
        <w:spacing w:after="0"/>
        <w:rPr>
          <w:lang w:val="ru-RU"/>
        </w:rPr>
      </w:pPr>
      <w:r w:rsidRPr="00E140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</w:t>
      </w:r>
      <w:r w:rsidRPr="00E140FD">
        <w:rPr>
          <w:i/>
          <w:color w:val="000000"/>
          <w:sz w:val="28"/>
          <w:lang w:val="ru-RU"/>
        </w:rPr>
        <w:t xml:space="preserve">Вводится </w:t>
      </w:r>
      <w:r w:rsidRPr="00E140FD">
        <w:rPr>
          <w:i/>
          <w:color w:val="000000"/>
          <w:sz w:val="28"/>
          <w:lang w:val="ru-RU"/>
        </w:rPr>
        <w:t>в действие с 1 января 2016 года.</w:t>
      </w:r>
    </w:p>
    <w:p w:rsidR="008F5AA5" w:rsidRPr="00E140FD" w:rsidRDefault="00E140FD">
      <w:pPr>
        <w:spacing w:after="0"/>
        <w:rPr>
          <w:lang w:val="ru-RU"/>
        </w:rPr>
      </w:pPr>
      <w:bookmarkStart w:id="1" w:name="z1"/>
      <w:r w:rsidRPr="00E140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В соответствии с подпунктом 4) статьи 15 Трудового кодекса Республики Казахстан от 23 ноября 2015 года Правительство Республики Казахстан </w:t>
      </w:r>
      <w:r w:rsidRPr="00E140FD">
        <w:rPr>
          <w:b/>
          <w:color w:val="000000"/>
          <w:sz w:val="28"/>
          <w:lang w:val="ru-RU"/>
        </w:rPr>
        <w:t>ПОСТАНОВЛЯЕТ</w:t>
      </w:r>
      <w:r w:rsidRPr="00E140FD">
        <w:rPr>
          <w:color w:val="000000"/>
          <w:sz w:val="28"/>
          <w:lang w:val="ru-RU"/>
        </w:rPr>
        <w:t>:</w:t>
      </w:r>
    </w:p>
    <w:p w:rsidR="008F5AA5" w:rsidRPr="00E140FD" w:rsidRDefault="00E140FD">
      <w:pPr>
        <w:spacing w:after="0"/>
        <w:rPr>
          <w:lang w:val="ru-RU"/>
        </w:rPr>
      </w:pPr>
      <w:bookmarkStart w:id="2" w:name="z2"/>
      <w:bookmarkEnd w:id="1"/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1. Установить:</w:t>
      </w:r>
    </w:p>
    <w:bookmarkEnd w:id="2"/>
    <w:p w:rsidR="008F5AA5" w:rsidRPr="00E140FD" w:rsidRDefault="00E140FD">
      <w:pPr>
        <w:spacing w:after="0"/>
        <w:rPr>
          <w:lang w:val="ru-RU"/>
        </w:rPr>
      </w:pPr>
      <w:r w:rsidRPr="00E140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1) базовый должностной оклад в разме</w:t>
      </w:r>
      <w:r w:rsidRPr="00E140FD">
        <w:rPr>
          <w:color w:val="000000"/>
          <w:sz w:val="28"/>
          <w:lang w:val="ru-RU"/>
        </w:rPr>
        <w:t xml:space="preserve">ре 17697 тенге для гражданских служащих, работников организаций, содержащихся за счет средств государственного бюджета, работников казенных предприятий; 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2) что системой оплаты труда гражданских служащих, работников организаций, содержащихся за счет </w:t>
      </w:r>
      <w:r w:rsidRPr="00E140FD">
        <w:rPr>
          <w:color w:val="000000"/>
          <w:sz w:val="28"/>
          <w:lang w:val="ru-RU"/>
        </w:rPr>
        <w:t>средств государственного бюджета, работников казенных предприятий (далее – работники организаций), является повременная и (или) сдельная система оплаты труда.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Повременная система оплаты труда включает в себя оплату труда на основе: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1) реестра д</w:t>
      </w:r>
      <w:r w:rsidRPr="00E140FD">
        <w:rPr>
          <w:color w:val="000000"/>
          <w:sz w:val="28"/>
          <w:lang w:val="ru-RU"/>
        </w:rPr>
        <w:t>олжностей гражданских служащих, который разрабатывается в соответствии с классификацией должностей гражданских служащих (за исключением квалифицированных рабочих), работников организаций, содержащихся за счет средств государственного бюджета, по функционал</w:t>
      </w:r>
      <w:r w:rsidRPr="00E140FD">
        <w:rPr>
          <w:color w:val="000000"/>
          <w:sz w:val="28"/>
          <w:lang w:val="ru-RU"/>
        </w:rPr>
        <w:t>ьным блокам.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Классификация должностей гражданских служащих (за исключением квалифицированных рабочих), работников организаций, содержащихся за счет средств государственного бюджета, по функциональным блокам формируется из управленческого, основного, </w:t>
      </w:r>
      <w:r w:rsidRPr="00E140FD">
        <w:rPr>
          <w:color w:val="000000"/>
          <w:sz w:val="28"/>
          <w:lang w:val="ru-RU"/>
        </w:rPr>
        <w:t>административного и вспомогательного персоналов в зависимости от сферы деятельности, образования, уровня квалификации, сложности выполняемых работ и степени ответственности;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2) коэффициентов для исчисления должностных окладов (далее – ДО) гражданских</w:t>
      </w:r>
      <w:r w:rsidRPr="00E140FD">
        <w:rPr>
          <w:color w:val="000000"/>
          <w:sz w:val="28"/>
          <w:lang w:val="ru-RU"/>
        </w:rPr>
        <w:t xml:space="preserve"> служащих, работников организаций, содержащихся за счет средств государственного бюджета, работников казенных предприятий (за исключением рабочих), по функциональным блокам, применяемых к базовому должностному окладу (далее – БДО);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E140FD">
        <w:rPr>
          <w:color w:val="000000"/>
          <w:sz w:val="28"/>
          <w:lang w:val="ru-RU"/>
        </w:rPr>
        <w:t xml:space="preserve"> 3) коэффициентов д</w:t>
      </w:r>
      <w:r w:rsidRPr="00E140FD">
        <w:rPr>
          <w:color w:val="000000"/>
          <w:sz w:val="28"/>
          <w:lang w:val="ru-RU"/>
        </w:rPr>
        <w:t>ля исчисления ДО (тарифных ставок) рабочих, применяемых к БДО;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4) доплат и надбавок за условия труда работников организаций, пособия на оздоровление и компенсаций;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5) схем ДО (тарифных ставок) в иностранной валюте работников Торгового представи</w:t>
      </w:r>
      <w:r w:rsidRPr="00E140FD">
        <w:rPr>
          <w:color w:val="000000"/>
          <w:sz w:val="28"/>
          <w:lang w:val="ru-RU"/>
        </w:rPr>
        <w:t>тельства Республики Казахстан в Российской Федерации.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Сдельная система оплаты труда предусматривает оплату труда за каждую единицу (объем) выполненной работы (услуги) или изготовленной продукции, выраженной в натуральных единицах измерения.</w:t>
      </w:r>
    </w:p>
    <w:p w:rsidR="008F5AA5" w:rsidRDefault="00E140FD">
      <w:pPr>
        <w:spacing w:after="0"/>
      </w:pPr>
      <w:r>
        <w:rPr>
          <w:color w:val="FF0000"/>
          <w:sz w:val="28"/>
        </w:rPr>
        <w:t>     </w:t>
      </w:r>
      <w:r w:rsidRPr="00E140F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</w:t>
      </w:r>
      <w:r>
        <w:rPr>
          <w:color w:val="FF0000"/>
          <w:sz w:val="28"/>
        </w:rPr>
        <w:t xml:space="preserve">ска. Пункт 1 с изменением, внесенным постановлением Правительства РК от 16.10.2017 </w:t>
      </w:r>
      <w:r>
        <w:rPr>
          <w:color w:val="000000"/>
          <w:sz w:val="28"/>
        </w:rPr>
        <w:t>№ 647</w:t>
      </w:r>
      <w:r>
        <w:rPr>
          <w:color w:val="FF0000"/>
          <w:sz w:val="28"/>
        </w:rPr>
        <w:t xml:space="preserve"> (вводится в действие с 01.07.2017).</w:t>
      </w:r>
      <w:r>
        <w:br/>
      </w:r>
    </w:p>
    <w:p w:rsidR="008F5AA5" w:rsidRPr="00E140FD" w:rsidRDefault="00E140FD">
      <w:pPr>
        <w:spacing w:after="0"/>
        <w:rPr>
          <w:lang w:val="ru-RU"/>
        </w:rPr>
      </w:pPr>
      <w:bookmarkStart w:id="3" w:name="z3"/>
      <w:r>
        <w:rPr>
          <w:color w:val="000000"/>
          <w:sz w:val="28"/>
        </w:rPr>
        <w:t xml:space="preserve">      </w:t>
      </w:r>
      <w:r w:rsidRPr="00E140FD">
        <w:rPr>
          <w:color w:val="000000"/>
          <w:sz w:val="28"/>
          <w:lang w:val="ru-RU"/>
        </w:rPr>
        <w:t>2. Утвердить прилагаемые:</w:t>
      </w:r>
    </w:p>
    <w:bookmarkEnd w:id="3"/>
    <w:p w:rsidR="008F5AA5" w:rsidRDefault="00E140FD">
      <w:pPr>
        <w:spacing w:after="0"/>
      </w:pPr>
      <w:r w:rsidRPr="00E140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1) классификацию должностей гражданских служащих (за исключением квалифицированных рабочих)</w:t>
      </w:r>
      <w:r w:rsidRPr="00E140FD">
        <w:rPr>
          <w:color w:val="000000"/>
          <w:sz w:val="28"/>
          <w:lang w:val="ru-RU"/>
        </w:rPr>
        <w:t xml:space="preserve">, работников организаций, содержащихся за счет средств государственного бюджета, по функциональным блокам согласно приложению </w:t>
      </w:r>
      <w:r>
        <w:rPr>
          <w:color w:val="000000"/>
          <w:sz w:val="28"/>
        </w:rPr>
        <w:t>1;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</w:t>
      </w:r>
      <w:r w:rsidRPr="00E140FD">
        <w:rPr>
          <w:color w:val="000000"/>
          <w:sz w:val="28"/>
          <w:lang w:val="ru-RU"/>
        </w:rPr>
        <w:t>2) коэффициенты для исчисления ДО гражданских служащих, работников организаций, содержащихся за счет средств государстве</w:t>
      </w:r>
      <w:r w:rsidRPr="00E140FD">
        <w:rPr>
          <w:color w:val="000000"/>
          <w:sz w:val="28"/>
          <w:lang w:val="ru-RU"/>
        </w:rPr>
        <w:t xml:space="preserve">нного бюджета, работников казенных предприятий (за исключением рабочих), по функциональным блокам согласно приложению </w:t>
      </w:r>
      <w:r>
        <w:rPr>
          <w:color w:val="000000"/>
          <w:sz w:val="28"/>
        </w:rPr>
        <w:t>2;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</w:t>
      </w:r>
      <w:r w:rsidRPr="00E140FD">
        <w:rPr>
          <w:color w:val="000000"/>
          <w:sz w:val="28"/>
          <w:lang w:val="ru-RU"/>
        </w:rPr>
        <w:t xml:space="preserve">3) коэффициенты для исчисления ДО (тарифных ставок) рабочих согласно приложению </w:t>
      </w:r>
      <w:r>
        <w:rPr>
          <w:color w:val="000000"/>
          <w:sz w:val="28"/>
        </w:rPr>
        <w:t>3;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E140FD">
        <w:rPr>
          <w:color w:val="000000"/>
          <w:sz w:val="28"/>
          <w:lang w:val="ru-RU"/>
        </w:rPr>
        <w:t>4) условия оплаты труда работников орг</w:t>
      </w:r>
      <w:r w:rsidRPr="00E140FD">
        <w:rPr>
          <w:color w:val="000000"/>
          <w:sz w:val="28"/>
          <w:lang w:val="ru-RU"/>
        </w:rPr>
        <w:t>анизаций согласно приложениям 4, 5, 6, 7, 8, 9, 10, 11, 12, 13, 14, 15, 16, 17, 18, 19, 20, 21 и 22;</w:t>
      </w:r>
    </w:p>
    <w:p w:rsidR="008F5AA5" w:rsidRDefault="00E140FD">
      <w:pPr>
        <w:spacing w:after="0"/>
      </w:pPr>
      <w:r w:rsidRPr="00E140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5) условия оплаты труда работников Торгового представительства Республики Казахстан в Российской Федерации согласно приложению </w:t>
      </w:r>
      <w:r>
        <w:rPr>
          <w:color w:val="000000"/>
          <w:sz w:val="28"/>
        </w:rPr>
        <w:t>23 (для служебного по</w:t>
      </w:r>
      <w:r>
        <w:rPr>
          <w:color w:val="000000"/>
          <w:sz w:val="28"/>
        </w:rPr>
        <w:t>льзования);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E140FD">
        <w:rPr>
          <w:color w:val="000000"/>
          <w:sz w:val="28"/>
          <w:lang w:val="ru-RU"/>
        </w:rPr>
        <w:t>6) перечень видов расходов, за счет экономии которых осуществляется премирование, оказывается материальная помощь и устанавливаются стимулирующие надбавки работникам организаций, согласно приложениям 24 и 25.</w:t>
      </w:r>
    </w:p>
    <w:p w:rsidR="008F5AA5" w:rsidRPr="00E140FD" w:rsidRDefault="00E140FD">
      <w:pPr>
        <w:spacing w:after="0"/>
        <w:rPr>
          <w:lang w:val="ru-RU"/>
        </w:rPr>
      </w:pPr>
      <w:bookmarkStart w:id="4" w:name="z4"/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3. Установить, что:</w:t>
      </w:r>
    </w:p>
    <w:bookmarkEnd w:id="4"/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E140FD">
        <w:rPr>
          <w:color w:val="000000"/>
          <w:sz w:val="28"/>
          <w:lang w:val="ru-RU"/>
        </w:rPr>
        <w:t xml:space="preserve"> 1) фонд оплаты труда работников организаций определяется из ДО (тарифной ставки), доплат и надбавок за условия труда, пособия на оздоровление к ежегодному оплачиваемому трудовому отпуску гражданским служащим в размере одного ДО (тарифной ставки), компе</w:t>
      </w:r>
      <w:r w:rsidRPr="00E140FD">
        <w:rPr>
          <w:color w:val="000000"/>
          <w:sz w:val="28"/>
          <w:lang w:val="ru-RU"/>
        </w:rPr>
        <w:t>нсаций, предусмотренных нормативными правовыми актами Республики Казахстан;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E140FD">
        <w:rPr>
          <w:color w:val="000000"/>
          <w:sz w:val="28"/>
          <w:lang w:val="ru-RU"/>
        </w:rPr>
        <w:t xml:space="preserve"> фонд оплаты труда работников Торгового представительства Республики Казахстан в Российской Федерации определяется исходя из ДО (тарифной ставки) в иностранной валюте;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2</w:t>
      </w:r>
      <w:r w:rsidRPr="00E140FD">
        <w:rPr>
          <w:color w:val="000000"/>
          <w:sz w:val="28"/>
          <w:lang w:val="ru-RU"/>
        </w:rPr>
        <w:t>) ДО (тарифная ставка) работников организаций определяется путем умножения соответствующих коэффициентов, утвержденных для исчисления их ДО (тарифной ставки) в зависимости от отнесения занимаемых должностей к функциональным блокам и стажа работы по специал</w:t>
      </w:r>
      <w:r w:rsidRPr="00E140FD">
        <w:rPr>
          <w:color w:val="000000"/>
          <w:sz w:val="28"/>
          <w:lang w:val="ru-RU"/>
        </w:rPr>
        <w:t>ьности, присвоенных квалификационных разрядов (для рабочих), на размер БДО, установленного подпунктом 1) части первой пункта 1 настоящего постановления.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ДО (тарифные ставки) для отдельных категорий педагогических работников определяются исходя из уст</w:t>
      </w:r>
      <w:r w:rsidRPr="00E140FD">
        <w:rPr>
          <w:color w:val="000000"/>
          <w:sz w:val="28"/>
          <w:lang w:val="ru-RU"/>
        </w:rPr>
        <w:t>ановленной учебной нагрузки в неделю.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ДО (тарифные ставки) специалистов и служащих государственных высших учебных заведений, которым согласно законодательству предоставлен особый статус, определяются с применением повышающего коэффициента к </w:t>
      </w:r>
      <w:r w:rsidRPr="00E140FD">
        <w:rPr>
          <w:color w:val="000000"/>
          <w:sz w:val="28"/>
          <w:lang w:val="ru-RU"/>
        </w:rPr>
        <w:t>установленным размерам ДО;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2-1) (для служебного пользования);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2-2) (для служебного пользования);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3) размеры компенсаций определяются в соответствии с нормативными правовыми актами Республики Казахстан.</w:t>
      </w:r>
    </w:p>
    <w:p w:rsidR="008F5AA5" w:rsidRDefault="00E140FD">
      <w:pPr>
        <w:spacing w:after="0"/>
      </w:pPr>
      <w:r>
        <w:rPr>
          <w:color w:val="FF0000"/>
          <w:sz w:val="28"/>
        </w:rPr>
        <w:t>     </w:t>
      </w:r>
      <w:r w:rsidRPr="00E140F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Пункт 3 с изменениями,</w:t>
      </w:r>
      <w:r>
        <w:rPr>
          <w:color w:val="FF0000"/>
          <w:sz w:val="28"/>
        </w:rPr>
        <w:t xml:space="preserve"> внесенными постановлениями Правительства РК от 31.03.2016 </w:t>
      </w:r>
      <w:r>
        <w:rPr>
          <w:color w:val="000000"/>
          <w:sz w:val="28"/>
        </w:rPr>
        <w:t>№ 170</w:t>
      </w:r>
      <w:r>
        <w:rPr>
          <w:color w:val="FF0000"/>
          <w:sz w:val="28"/>
        </w:rPr>
        <w:t xml:space="preserve"> (вводится в действие с 01.01.2016); от 03.06.2016 </w:t>
      </w:r>
      <w:r>
        <w:rPr>
          <w:color w:val="000000"/>
          <w:sz w:val="28"/>
        </w:rPr>
        <w:t>№ 327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опубликования); от 16.10.2017 </w:t>
      </w:r>
      <w:r>
        <w:rPr>
          <w:color w:val="000000"/>
          <w:sz w:val="28"/>
        </w:rPr>
        <w:t>№ 647</w:t>
      </w:r>
      <w:r>
        <w:rPr>
          <w:color w:val="FF0000"/>
          <w:sz w:val="28"/>
        </w:rPr>
        <w:t xml:space="preserve"> (вводится в действие с 01.07.2017).</w:t>
      </w:r>
      <w:r>
        <w:br/>
      </w:r>
    </w:p>
    <w:p w:rsidR="008F5AA5" w:rsidRPr="00E140FD" w:rsidRDefault="00E140FD">
      <w:pPr>
        <w:spacing w:after="0"/>
        <w:rPr>
          <w:lang w:val="ru-RU"/>
        </w:rPr>
      </w:pPr>
      <w:bookmarkStart w:id="5" w:name="z5"/>
      <w:r>
        <w:rPr>
          <w:color w:val="000000"/>
          <w:sz w:val="28"/>
        </w:rPr>
        <w:t xml:space="preserve">      </w:t>
      </w:r>
      <w:r w:rsidRPr="00E140FD">
        <w:rPr>
          <w:color w:val="000000"/>
          <w:sz w:val="28"/>
          <w:lang w:val="ru-RU"/>
        </w:rPr>
        <w:t xml:space="preserve">4. </w:t>
      </w:r>
      <w:r w:rsidRPr="00E140FD">
        <w:rPr>
          <w:color w:val="000000"/>
          <w:sz w:val="28"/>
          <w:lang w:val="ru-RU"/>
        </w:rPr>
        <w:t>Определить, что:</w:t>
      </w:r>
    </w:p>
    <w:bookmarkEnd w:id="5"/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1) конкретные размеры доплат и надбавок за условия труда для работников организаций в пределах, установленных настоящим постановлением, определяются отраслевым соглашением, коллективным договором и (или) актом работодателя в соответс</w:t>
      </w:r>
      <w:r w:rsidRPr="00E140FD">
        <w:rPr>
          <w:color w:val="000000"/>
          <w:sz w:val="28"/>
          <w:lang w:val="ru-RU"/>
        </w:rPr>
        <w:t>твии с законодательством;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2) доплаты и надбавки за условия труда, установленные для работников организаций системы образования, здравоохранения, социального обеспечения, культуры и спорта, распространяются на работников организаций, занимающих соотве</w:t>
      </w:r>
      <w:r w:rsidRPr="00E140FD">
        <w:rPr>
          <w:color w:val="000000"/>
          <w:sz w:val="28"/>
          <w:lang w:val="ru-RU"/>
        </w:rPr>
        <w:t>тствующие должности и выполняющих работы по специальности в других сферах деятельности;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3) в целях определения ДО (тарифной ставки) работников организаций центральные исполнительные и иные государственные органы (по согласованию) определяют порядок и</w:t>
      </w:r>
      <w:r w:rsidRPr="00E140FD">
        <w:rPr>
          <w:color w:val="000000"/>
          <w:sz w:val="28"/>
          <w:lang w:val="ru-RU"/>
        </w:rPr>
        <w:t xml:space="preserve"> условия исчисления стажа работы по специальности (с учетом особенностей сферы деятельности);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E140FD">
        <w:rPr>
          <w:color w:val="000000"/>
          <w:sz w:val="28"/>
          <w:lang w:val="ru-RU"/>
        </w:rPr>
        <w:t xml:space="preserve"> 4) условия оплаты труда медицинских работников в зависимости от объема, качества оказываемой медицинской помощи устанавливаются в порядке, определяемом упол</w:t>
      </w:r>
      <w:r w:rsidRPr="00E140FD">
        <w:rPr>
          <w:color w:val="000000"/>
          <w:sz w:val="28"/>
          <w:lang w:val="ru-RU"/>
        </w:rPr>
        <w:t>номоченным центральным государственным органом в области здравоохранения;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5) условия оплаты труда педагогических работников организаций среднего образования с подушевым нормативным финансированием в зависимости от качества предоставляемых образовател</w:t>
      </w:r>
      <w:r w:rsidRPr="00E140FD">
        <w:rPr>
          <w:color w:val="000000"/>
          <w:sz w:val="28"/>
          <w:lang w:val="ru-RU"/>
        </w:rPr>
        <w:t>ьных услуг и результатов их деятельности устанавливаются в порядке, определяемом уполномоченным органом в области образования;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6) работникам государственных учреждений и казенных предприятий, в том числе работникам, принятым с 1 января 2016 года, вып</w:t>
      </w:r>
      <w:r w:rsidRPr="00E140FD">
        <w:rPr>
          <w:color w:val="000000"/>
          <w:sz w:val="28"/>
          <w:lang w:val="ru-RU"/>
        </w:rPr>
        <w:t>лачивается разница в заработной плате, пособии на оздоровление в случаях, когда их заработная плата и пособие на оздоровление согласно системе оплаты труда, действующей с 1 января 2016 года, оказывается ниже заработной платы и пособия на оздоровление по си</w:t>
      </w:r>
      <w:r w:rsidRPr="00E140FD">
        <w:rPr>
          <w:color w:val="000000"/>
          <w:sz w:val="28"/>
          <w:lang w:val="ru-RU"/>
        </w:rPr>
        <w:t>стеме оплаты труда, действовавшей до 1 января 2016 года;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7) квалификационные характеристики отдельных должностей специалистов государственных учреждений и казенных предприятий, общих для всех сфер деятельности, утверждаются уполномоченным органом по </w:t>
      </w:r>
      <w:r w:rsidRPr="00E140FD">
        <w:rPr>
          <w:color w:val="000000"/>
          <w:sz w:val="28"/>
          <w:lang w:val="ru-RU"/>
        </w:rPr>
        <w:t>труду;</w:t>
      </w:r>
    </w:p>
    <w:p w:rsidR="008F5AA5" w:rsidRDefault="00E140FD">
      <w:pPr>
        <w:spacing w:after="0"/>
      </w:pPr>
      <w:r w:rsidRPr="00E140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8) на основе классификации должностей гражданских служащих (за исключением квалифицированных рабочих), работников организаций, содержащихся за счет средств государственного бюджета, по функциональным блокам, согласно приложению </w:t>
      </w:r>
      <w:r>
        <w:rPr>
          <w:color w:val="000000"/>
          <w:sz w:val="28"/>
        </w:rPr>
        <w:t>1 к настоящему</w:t>
      </w:r>
      <w:r>
        <w:rPr>
          <w:color w:val="000000"/>
          <w:sz w:val="28"/>
        </w:rPr>
        <w:t xml:space="preserve"> постановлению, уполномоченным государственным органом по труду утверждаются методические рекомендации по отнесению должностей гражданских служащих, работников организаций, содержащихся за счет средств государственного бюджета, к функциональным блокам реес</w:t>
      </w:r>
      <w:r>
        <w:rPr>
          <w:color w:val="000000"/>
          <w:sz w:val="28"/>
        </w:rPr>
        <w:t>тра должностей гражданских служащих и квалифицированным рабочим.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E140FD">
        <w:rPr>
          <w:color w:val="000000"/>
          <w:sz w:val="28"/>
          <w:lang w:val="ru-RU"/>
        </w:rPr>
        <w:t>Уполномоченными органами соответствующих сфер деятельности по согласованию с уполномоченным государственным органом по труду утверждаются реестры должностей гражданских служащих по соот</w:t>
      </w:r>
      <w:r w:rsidRPr="00E140FD">
        <w:rPr>
          <w:color w:val="000000"/>
          <w:sz w:val="28"/>
          <w:lang w:val="ru-RU"/>
        </w:rPr>
        <w:t>ветствующим сферам деятельности.</w:t>
      </w:r>
    </w:p>
    <w:p w:rsidR="008F5AA5" w:rsidRPr="00E140FD" w:rsidRDefault="00E140FD">
      <w:pPr>
        <w:spacing w:after="0"/>
        <w:rPr>
          <w:lang w:val="ru-RU"/>
        </w:rPr>
      </w:pPr>
      <w:bookmarkStart w:id="6" w:name="z6"/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5. Предоставить право органам государственного управления:</w:t>
      </w:r>
    </w:p>
    <w:bookmarkEnd w:id="6"/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1) премировать, устанавливать стимулирующие надбавки к должностным окладам руководителей организаций по результатам их работы, а также оказывать материа</w:t>
      </w:r>
      <w:r w:rsidRPr="00E140FD">
        <w:rPr>
          <w:color w:val="000000"/>
          <w:sz w:val="28"/>
          <w:lang w:val="ru-RU"/>
        </w:rPr>
        <w:t xml:space="preserve">льную помощь за счет экономии средств, предусмотренных на содержание соответствующего государственного учреждения по плану финансирования или плану развития, утвержденному для казенного </w:t>
      </w:r>
      <w:r w:rsidRPr="00E140FD">
        <w:rPr>
          <w:color w:val="000000"/>
          <w:sz w:val="28"/>
          <w:lang w:val="ru-RU"/>
        </w:rPr>
        <w:lastRenderedPageBreak/>
        <w:t>предприятия органом государственного управления, в порядке, установлен</w:t>
      </w:r>
      <w:r w:rsidRPr="00E140FD">
        <w:rPr>
          <w:color w:val="000000"/>
          <w:sz w:val="28"/>
          <w:lang w:val="ru-RU"/>
        </w:rPr>
        <w:t>ном органом государственного управления;</w:t>
      </w:r>
    </w:p>
    <w:p w:rsidR="008F5AA5" w:rsidRPr="00E140FD" w:rsidRDefault="00E140FD">
      <w:pPr>
        <w:spacing w:after="0"/>
        <w:rPr>
          <w:lang w:val="ru-RU"/>
        </w:rPr>
      </w:pPr>
      <w:r w:rsidRPr="00E140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2) утверждать сдельные расценки при сдельной оплате труда работников. </w:t>
      </w:r>
    </w:p>
    <w:p w:rsidR="008F5AA5" w:rsidRPr="00E140FD" w:rsidRDefault="00E140FD">
      <w:pPr>
        <w:spacing w:after="0"/>
        <w:rPr>
          <w:lang w:val="ru-RU"/>
        </w:rPr>
      </w:pPr>
      <w:bookmarkStart w:id="7" w:name="z7"/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6. Предоставить право руководителям организаций:</w:t>
      </w:r>
    </w:p>
    <w:bookmarkEnd w:id="7"/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1) к наименованиям должностей, указанным в реестре должностей гражданских сл</w:t>
      </w:r>
      <w:r w:rsidRPr="00E140FD">
        <w:rPr>
          <w:color w:val="000000"/>
          <w:sz w:val="28"/>
          <w:lang w:val="ru-RU"/>
        </w:rPr>
        <w:t>ужащих, применять специальные дополнительные наименования, характеризующие специфику деятельности, а также приравнивать иные наименования должностей, исходя из функциональных обязанностей, по согласованию с органом государственного управления;</w:t>
      </w:r>
    </w:p>
    <w:p w:rsidR="008F5AA5" w:rsidRPr="00E140FD" w:rsidRDefault="00E140FD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2) уст</w:t>
      </w:r>
      <w:r w:rsidRPr="00E140FD">
        <w:rPr>
          <w:color w:val="000000"/>
          <w:sz w:val="28"/>
          <w:lang w:val="ru-RU"/>
        </w:rPr>
        <w:t>анавливать стимулирующие надбавки к должностным окладам работников организаций, премировать и оказывать материальную помощь за счет экономии средств, предусмотренных на содержание соответствующего государственного учреждения по плану финансирования при отс</w:t>
      </w:r>
      <w:r w:rsidRPr="00E140FD">
        <w:rPr>
          <w:color w:val="000000"/>
          <w:sz w:val="28"/>
          <w:lang w:val="ru-RU"/>
        </w:rPr>
        <w:t>утствии кредиторской задолженности, или по плану развития, утвержденному для казенного предприятия органом государственного управления, при отсутствии кредиторской задолженности, в порядке, определенном отраслевым соглашением, коллективным договором и (или</w:t>
      </w:r>
      <w:r w:rsidRPr="00E140FD">
        <w:rPr>
          <w:color w:val="000000"/>
          <w:sz w:val="28"/>
          <w:lang w:val="ru-RU"/>
        </w:rPr>
        <w:t>) актом работодателя.</w:t>
      </w:r>
    </w:p>
    <w:p w:rsidR="008F5AA5" w:rsidRDefault="00E140FD">
      <w:pPr>
        <w:spacing w:after="0"/>
      </w:pPr>
      <w:bookmarkStart w:id="8" w:name="z8"/>
      <w:r w:rsidRPr="00E140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140FD">
        <w:rPr>
          <w:color w:val="000000"/>
          <w:sz w:val="28"/>
          <w:lang w:val="ru-RU"/>
        </w:rPr>
        <w:t xml:space="preserve"> 7. Признать утратившими силу некоторые решения Правительства Республики Казахстан согласно приложению </w:t>
      </w:r>
      <w:r>
        <w:rPr>
          <w:color w:val="000000"/>
          <w:sz w:val="28"/>
        </w:rPr>
        <w:t>26 к настоящему постановлению.</w:t>
      </w:r>
    </w:p>
    <w:p w:rsidR="008F5AA5" w:rsidRPr="00E140FD" w:rsidRDefault="00E140FD">
      <w:pPr>
        <w:spacing w:after="0"/>
        <w:rPr>
          <w:lang w:val="ru-RU"/>
        </w:rPr>
      </w:pPr>
      <w:bookmarkStart w:id="9" w:name="z9"/>
      <w:bookmarkEnd w:id="8"/>
      <w:r>
        <w:rPr>
          <w:color w:val="000000"/>
          <w:sz w:val="28"/>
        </w:rPr>
        <w:t xml:space="preserve">      </w:t>
      </w:r>
      <w:r w:rsidRPr="00E140FD">
        <w:rPr>
          <w:color w:val="000000"/>
          <w:sz w:val="28"/>
          <w:lang w:val="ru-RU"/>
        </w:rPr>
        <w:t>8. Настоящее постановление вводится в действие с 1 января 2016 года и подлежит официальн</w:t>
      </w:r>
      <w:r w:rsidRPr="00E140FD">
        <w:rPr>
          <w:color w:val="000000"/>
          <w:sz w:val="28"/>
          <w:lang w:val="ru-RU"/>
        </w:rPr>
        <w:t>ому опубликованию.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25"/>
        <w:gridCol w:w="3434"/>
        <w:gridCol w:w="303"/>
      </w:tblGrid>
      <w:tr w:rsidR="008F5AA5">
        <w:trPr>
          <w:gridAfter w:val="1"/>
          <w:wAfter w:w="406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8F5AA5" w:rsidRDefault="00E140FD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E140FD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rPr>
                <w:i/>
                <w:color w:val="000000"/>
                <w:sz w:val="20"/>
              </w:rPr>
              <w:t>К. Масимов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0"/>
              <w:jc w:val="center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140FD">
              <w:rPr>
                <w:lang w:val="ru-RU"/>
              </w:rPr>
              <w:br/>
            </w:r>
            <w:r w:rsidRPr="00E140FD">
              <w:rPr>
                <w:color w:val="000000"/>
                <w:sz w:val="20"/>
                <w:lang w:val="ru-RU"/>
              </w:rPr>
              <w:t>от 31 декабря 2015 года № 1193</w:t>
            </w:r>
          </w:p>
        </w:tc>
      </w:tr>
    </w:tbl>
    <w:p w:rsidR="008F5AA5" w:rsidRPr="00E140FD" w:rsidRDefault="00E140FD">
      <w:pPr>
        <w:spacing w:after="0"/>
        <w:rPr>
          <w:lang w:val="ru-RU"/>
        </w:rPr>
      </w:pPr>
      <w:bookmarkStart w:id="10" w:name="z11"/>
      <w:r w:rsidRPr="00E140FD">
        <w:rPr>
          <w:b/>
          <w:color w:val="000000"/>
          <w:lang w:val="ru-RU"/>
        </w:rPr>
        <w:t xml:space="preserve"> Классификация должностей гражданских служащих (за исключением</w:t>
      </w:r>
      <w:r w:rsidRPr="00E140FD">
        <w:rPr>
          <w:lang w:val="ru-RU"/>
        </w:rPr>
        <w:br/>
      </w:r>
      <w:r w:rsidRPr="00E140FD">
        <w:rPr>
          <w:b/>
          <w:color w:val="000000"/>
          <w:lang w:val="ru-RU"/>
        </w:rPr>
        <w:t>квалифицированных рабочих), работников организаций,</w:t>
      </w:r>
      <w:r w:rsidRPr="00E140FD">
        <w:rPr>
          <w:lang w:val="ru-RU"/>
        </w:rPr>
        <w:br/>
      </w:r>
      <w:r w:rsidRPr="00E140FD">
        <w:rPr>
          <w:b/>
          <w:color w:val="000000"/>
          <w:lang w:val="ru-RU"/>
        </w:rPr>
        <w:t>содержащихся за счет средств государственного бюджета,</w:t>
      </w:r>
      <w:r w:rsidRPr="00E140FD">
        <w:rPr>
          <w:lang w:val="ru-RU"/>
        </w:rPr>
        <w:br/>
      </w:r>
      <w:r w:rsidRPr="00E140FD">
        <w:rPr>
          <w:b/>
          <w:color w:val="000000"/>
          <w:lang w:val="ru-RU"/>
        </w:rPr>
        <w:t>по функциональным блокам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25"/>
        <w:gridCol w:w="2024"/>
        <w:gridCol w:w="6313"/>
      </w:tblGrid>
      <w:tr w:rsidR="008F5AA5">
        <w:trPr>
          <w:trHeight w:val="30"/>
          <w:tblCellSpacing w:w="0" w:type="auto"/>
        </w:trPr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8F5AA5" w:rsidRDefault="00E140FD">
            <w:pPr>
              <w:spacing w:after="20"/>
              <w:ind w:left="20"/>
            </w:pPr>
            <w:r w:rsidRPr="00E140FD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Звено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Ступень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Наименования должностей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Блок А (управленческий персонал)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1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 xml:space="preserve">Руководители ГУ и ГКП </w:t>
            </w:r>
            <w:r w:rsidRPr="00E140FD">
              <w:rPr>
                <w:color w:val="000000"/>
                <w:sz w:val="20"/>
                <w:lang w:val="ru-RU"/>
              </w:rPr>
              <w:t>республиканского значения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Заместители руководителей ГУ и ГКП республиканского значения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 xml:space="preserve"> Руководители ГУ и ГКП областного значения (столицы, города республиканского значения) 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 xml:space="preserve"> </w:t>
            </w:r>
            <w:r w:rsidRPr="00E140FD">
              <w:rPr>
                <w:color w:val="000000"/>
                <w:sz w:val="20"/>
                <w:lang w:val="ru-RU"/>
              </w:rPr>
              <w:t xml:space="preserve">Заместители руководителей ГУ и ГКП областного значения (столицы, города республиканского значения) 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Руководители ГУ и ГКП районного значения (города областного значения)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 xml:space="preserve">Заместители руководителей ГУ и ГКП районного значения (города </w:t>
            </w:r>
            <w:r w:rsidRPr="00E140FD">
              <w:rPr>
                <w:color w:val="000000"/>
                <w:sz w:val="20"/>
                <w:lang w:val="ru-RU"/>
              </w:rPr>
              <w:t>областного значения)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Руководители ГУ и ГКП сельского значения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1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Руководители структурных подразделений ГУ и ГКП республиканского значения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Заместители руководителей структурных подразделений ГУ и ГКП республиканского значения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Руководители структурных подразделений ГУ и ГКП областного значения (столицы, города республиканского значения)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Заместители руководителей структурных подразделений ГУ и ГКП областного значения (столицы, города республиканского значения)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Руководители структурных подразделений ГУ и ГКП районного значения (города областного значения)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Заместители руководителей структурных подразделений ГУ и ГКП районного значения (города областного значения)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 xml:space="preserve"> </w:t>
            </w:r>
            <w:r w:rsidRPr="00E140FD">
              <w:rPr>
                <w:color w:val="000000"/>
                <w:sz w:val="20"/>
                <w:lang w:val="ru-RU"/>
              </w:rPr>
              <w:t xml:space="preserve">Руководители структурных подразделений ГУ и ГКП сельского значения 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1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Руководители подразделений структурных подразделений ГУ и ГКП республиканского значения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 xml:space="preserve">Заместители руководителей подразделений структурных подразделений ГУ и ГКП </w:t>
            </w:r>
            <w:r w:rsidRPr="00E140FD">
              <w:rPr>
                <w:color w:val="000000"/>
                <w:sz w:val="20"/>
                <w:lang w:val="ru-RU"/>
              </w:rPr>
              <w:t>республиканского значения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Руководители подразделений структурных подразделений ГУ и ГКП областного значения (столицы, города республиканского значения)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 xml:space="preserve">Заместители руководителей подразделений структурных подразделений ГУ и ГКП областного </w:t>
            </w:r>
            <w:r w:rsidRPr="00E140FD">
              <w:rPr>
                <w:color w:val="000000"/>
                <w:sz w:val="20"/>
                <w:lang w:val="ru-RU"/>
              </w:rPr>
              <w:t>значения (столицы, города республиканского значения)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 xml:space="preserve"> Руководители подразделений структурных подразделений ГУ и ГКП районного значения (города областного значения) 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 xml:space="preserve"> </w:t>
            </w:r>
            <w:r w:rsidRPr="00E140FD">
              <w:rPr>
                <w:color w:val="000000"/>
                <w:sz w:val="20"/>
                <w:lang w:val="ru-RU"/>
              </w:rPr>
              <w:t xml:space="preserve">Заместители руководителей подразделений структурных подразделений ГУ и ГКП районного значения (города областного значения) 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Руководители подразделений структурных подразделений ГУ и ГКП сельского значения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Блок В (основной персонал)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1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Главный научный сотрудник, профессор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Ведущий научный сотрудник, доцент</w:t>
            </w:r>
            <w:r w:rsidRPr="00E140FD">
              <w:rPr>
                <w:lang w:val="ru-RU"/>
              </w:rPr>
              <w:br/>
            </w:r>
            <w:r w:rsidRPr="00E140FD">
              <w:rPr>
                <w:color w:val="000000"/>
                <w:sz w:val="20"/>
                <w:lang w:val="ru-RU"/>
              </w:rPr>
              <w:t>Главный эксперт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Старший научный сотрудник</w:t>
            </w:r>
            <w:r w:rsidRPr="00E140FD">
              <w:rPr>
                <w:lang w:val="ru-RU"/>
              </w:rPr>
              <w:br/>
            </w:r>
            <w:r w:rsidRPr="00E140FD">
              <w:rPr>
                <w:color w:val="000000"/>
                <w:sz w:val="20"/>
                <w:lang w:val="ru-RU"/>
              </w:rPr>
              <w:t>Ведущий эксперт</w:t>
            </w:r>
            <w:r w:rsidRPr="00E140FD">
              <w:rPr>
                <w:lang w:val="ru-RU"/>
              </w:rPr>
              <w:br/>
            </w:r>
            <w:r w:rsidRPr="00E140FD">
              <w:rPr>
                <w:color w:val="000000"/>
                <w:sz w:val="20"/>
                <w:lang w:val="ru-RU"/>
              </w:rPr>
              <w:t>Старший методист научно-практического центра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Научный сотрудник</w:t>
            </w:r>
            <w:r w:rsidRPr="00E140FD">
              <w:rPr>
                <w:lang w:val="ru-RU"/>
              </w:rPr>
              <w:br/>
            </w:r>
            <w:r w:rsidRPr="00E140FD">
              <w:rPr>
                <w:color w:val="000000"/>
                <w:sz w:val="20"/>
                <w:lang w:val="ru-RU"/>
              </w:rPr>
              <w:t>Старший эксперт</w:t>
            </w:r>
            <w:r w:rsidRPr="00E140FD">
              <w:rPr>
                <w:lang w:val="ru-RU"/>
              </w:rPr>
              <w:br/>
            </w:r>
            <w:r w:rsidRPr="00E140FD">
              <w:rPr>
                <w:color w:val="000000"/>
                <w:sz w:val="20"/>
                <w:lang w:val="ru-RU"/>
              </w:rPr>
              <w:t xml:space="preserve">Методист </w:t>
            </w:r>
            <w:r w:rsidRPr="00E140FD">
              <w:rPr>
                <w:color w:val="000000"/>
                <w:sz w:val="20"/>
                <w:lang w:val="ru-RU"/>
              </w:rPr>
              <w:t>научно-практического центра</w:t>
            </w:r>
            <w:r w:rsidRPr="00E140FD">
              <w:rPr>
                <w:lang w:val="ru-RU"/>
              </w:rPr>
              <w:br/>
            </w:r>
            <w:r w:rsidRPr="00E140FD">
              <w:rPr>
                <w:color w:val="000000"/>
                <w:sz w:val="20"/>
                <w:lang w:val="ru-RU"/>
              </w:rPr>
              <w:t xml:space="preserve"> Преподаватель высшего учебного заведения, организации технического и профессионального образования 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Младший научный сотрудник</w:t>
            </w:r>
            <w:r w:rsidRPr="00E140FD">
              <w:rPr>
                <w:lang w:val="ru-RU"/>
              </w:rPr>
              <w:br/>
            </w:r>
            <w:r w:rsidRPr="00E140FD">
              <w:rPr>
                <w:color w:val="000000"/>
                <w:sz w:val="20"/>
                <w:lang w:val="ru-RU"/>
              </w:rPr>
              <w:t>Методист высшего учебного заведения, организации технического и профессионального образования</w:t>
            </w:r>
            <w:r w:rsidRPr="00E140FD">
              <w:rPr>
                <w:lang w:val="ru-RU"/>
              </w:rPr>
              <w:br/>
            </w:r>
            <w:r w:rsidRPr="00E140FD">
              <w:rPr>
                <w:color w:val="000000"/>
                <w:sz w:val="20"/>
                <w:lang w:val="ru-RU"/>
              </w:rPr>
              <w:t>Ассистент</w:t>
            </w:r>
            <w:r w:rsidRPr="00E140FD">
              <w:rPr>
                <w:lang w:val="ru-RU"/>
              </w:rPr>
              <w:br/>
            </w:r>
            <w:r w:rsidRPr="00E140FD">
              <w:rPr>
                <w:color w:val="000000"/>
                <w:sz w:val="20"/>
                <w:lang w:val="ru-RU"/>
              </w:rPr>
              <w:t>Эксперт</w:t>
            </w:r>
            <w:r w:rsidRPr="00E140FD">
              <w:rPr>
                <w:lang w:val="ru-RU"/>
              </w:rPr>
              <w:br/>
            </w:r>
            <w:r w:rsidRPr="00E140FD">
              <w:rPr>
                <w:color w:val="000000"/>
                <w:sz w:val="20"/>
                <w:lang w:val="ru-RU"/>
              </w:rPr>
              <w:t>Мастер организации технического и профессионального образования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В сферах "Здравоохранение" и "Образование"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1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Специалисты (врач, учитель) основного персонала высшего уровня квалификации высшей категории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 xml:space="preserve">Специалисты </w:t>
            </w:r>
            <w:r w:rsidRPr="00E140FD">
              <w:rPr>
                <w:color w:val="000000"/>
                <w:sz w:val="20"/>
                <w:lang w:val="ru-RU"/>
              </w:rPr>
              <w:t>(врач, учитель) основного персонала высшего уровня квалификации первой категории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Специалисты (врач, учитель) основного персонала высшего уровня квалификации второй категории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 xml:space="preserve">Специалисты (врач, учитель) основного персонала высшего уровня </w:t>
            </w:r>
            <w:r w:rsidRPr="00E140FD">
              <w:rPr>
                <w:color w:val="000000"/>
                <w:sz w:val="20"/>
                <w:lang w:val="ru-RU"/>
              </w:rPr>
              <w:t>квалификации без категории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1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 xml:space="preserve"> Специалисты (воспитатель, социальный педагог, специалисты среднего медицинского персонала и другие) основного персонала высшего уровня квалификации высшей категории 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 xml:space="preserve"> </w:t>
            </w:r>
            <w:r w:rsidRPr="00E140FD">
              <w:rPr>
                <w:color w:val="000000"/>
                <w:sz w:val="20"/>
                <w:lang w:val="ru-RU"/>
              </w:rPr>
              <w:t xml:space="preserve">Специалисты (воспитатель, социальный педагог, специалисты среднего медицинского персонала и другие) основного персонала высшего уровня квалификации первой категории 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 xml:space="preserve"> </w:t>
            </w:r>
            <w:r w:rsidRPr="00E140FD">
              <w:rPr>
                <w:color w:val="000000"/>
                <w:sz w:val="20"/>
                <w:lang w:val="ru-RU"/>
              </w:rPr>
              <w:t xml:space="preserve">Специалисты (воспитатель, социальный педагог, специалисты среднего медицинского персонала и другие) основного персонала высшего уровня квалификации второй категории 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 xml:space="preserve"> Специалисты (воспитатель, социальный педагог, специалисты среднего медицинского п</w:t>
            </w:r>
            <w:r w:rsidRPr="00E140FD">
              <w:rPr>
                <w:color w:val="000000"/>
                <w:sz w:val="20"/>
                <w:lang w:val="ru-RU"/>
              </w:rPr>
              <w:t xml:space="preserve">ерсонала и другие) основного персонала высшего уровня квалификации без категории 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1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Специалисты основного персонала среднего уровня квалификации высшей категории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 xml:space="preserve">Специалисты основного персонала среднего уровня квалификации первой </w:t>
            </w:r>
            <w:r w:rsidRPr="00E140FD">
              <w:rPr>
                <w:color w:val="000000"/>
                <w:sz w:val="20"/>
                <w:lang w:val="ru-RU"/>
              </w:rPr>
              <w:t>категории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Специалисты основного персонала среднего уровня квалификации второй категории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Специалисты основного персонала среднего уровня квалификации без категории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прочих сферах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1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Специалисты основного персонала высшего уровня</w:t>
            </w:r>
            <w:r w:rsidRPr="00E140FD">
              <w:rPr>
                <w:color w:val="000000"/>
                <w:sz w:val="20"/>
                <w:lang w:val="ru-RU"/>
              </w:rPr>
              <w:t xml:space="preserve"> квалификации высшей категории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Специалисты основного персонала высшего уровня квалификации первой категории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Специалисты основного персонала высшего уровня квалификации второй категории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 xml:space="preserve">Специалисты основного персонала высшего уровня </w:t>
            </w:r>
            <w:r w:rsidRPr="00E140FD">
              <w:rPr>
                <w:color w:val="000000"/>
                <w:sz w:val="20"/>
                <w:lang w:val="ru-RU"/>
              </w:rPr>
              <w:t>квалификации без категории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1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Специалисты основного персонала среднего уровня квалификации высшей категории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Специалисты основного персонала среднего уровня квалификации первой категории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 xml:space="preserve">Специалисты основного персонала среднего </w:t>
            </w:r>
            <w:r w:rsidRPr="00E140FD">
              <w:rPr>
                <w:color w:val="000000"/>
                <w:sz w:val="20"/>
                <w:lang w:val="ru-RU"/>
              </w:rPr>
              <w:t>уровня квалификации второй категории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lastRenderedPageBreak/>
              <w:t>Специалисты основного персонала среднего уровня квалификации без категории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Блок С (административный персонал)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 xml:space="preserve">Заведующие хозяйственными подразделениями ГУ и ГКП и иные отдельные приравненные к ним </w:t>
            </w:r>
            <w:r w:rsidRPr="00E140FD">
              <w:rPr>
                <w:color w:val="000000"/>
                <w:sz w:val="20"/>
                <w:lang w:val="ru-RU"/>
              </w:rPr>
              <w:t>должности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Специалисты высшего уровня квалификации, выполняющие административные функции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1) Специалисты среднего уровня квалификации, выполняющие административные функции;</w:t>
            </w:r>
            <w:r w:rsidRPr="00E140FD">
              <w:rPr>
                <w:lang w:val="ru-RU"/>
              </w:rPr>
              <w:br/>
            </w:r>
            <w:r w:rsidRPr="00E140FD">
              <w:rPr>
                <w:color w:val="000000"/>
                <w:sz w:val="20"/>
                <w:lang w:val="ru-RU"/>
              </w:rPr>
              <w:t xml:space="preserve">2) Руководитель структурного подразделения, занятого </w:t>
            </w:r>
            <w:r w:rsidRPr="00E140FD">
              <w:rPr>
                <w:color w:val="000000"/>
                <w:sz w:val="20"/>
                <w:lang w:val="ru-RU"/>
              </w:rPr>
              <w:t>хозяйственным обслуживанием ГУ и ГКП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Блок D (вспомогательный персонал)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Технические исполнители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8F5AA5" w:rsidRDefault="00E140FD">
      <w:pPr>
        <w:spacing w:after="0"/>
      </w:pPr>
      <w:r>
        <w:br/>
      </w:r>
    </w:p>
    <w:p w:rsidR="008F5AA5" w:rsidRDefault="00E140FD">
      <w:pPr>
        <w:spacing w:after="0"/>
      </w:pPr>
      <w:bookmarkStart w:id="11" w:name="z12"/>
      <w:r>
        <w:rPr>
          <w:color w:val="000000"/>
          <w:sz w:val="28"/>
        </w:rPr>
        <w:t>      Примечание: расшифровка аббревиатур:</w:t>
      </w:r>
    </w:p>
    <w:bookmarkEnd w:id="11"/>
    <w:p w:rsidR="008F5AA5" w:rsidRDefault="00E140FD">
      <w:pPr>
        <w:spacing w:after="0"/>
      </w:pPr>
      <w:r>
        <w:rPr>
          <w:color w:val="000000"/>
          <w:sz w:val="28"/>
        </w:rPr>
        <w:t>      ГУ – государственное учреждение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ГКП – государственное казенное предприятие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2"/>
        <w:gridCol w:w="3810"/>
      </w:tblGrid>
      <w:tr w:rsidR="008F5AA5" w:rsidRPr="00E140FD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0"/>
              <w:jc w:val="center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Приложение 2</w:t>
            </w:r>
            <w:r w:rsidRPr="00E140FD">
              <w:rPr>
                <w:lang w:val="ru-RU"/>
              </w:rPr>
              <w:br/>
            </w:r>
            <w:r w:rsidRPr="00E140FD">
              <w:rPr>
                <w:color w:val="000000"/>
                <w:sz w:val="20"/>
                <w:lang w:val="ru-RU"/>
              </w:rPr>
              <w:t>Утверждены</w:t>
            </w:r>
            <w:r w:rsidRPr="00E140FD">
              <w:rPr>
                <w:lang w:val="ru-RU"/>
              </w:rPr>
              <w:br/>
            </w:r>
            <w:r w:rsidRPr="00E140FD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E140FD">
              <w:rPr>
                <w:lang w:val="ru-RU"/>
              </w:rPr>
              <w:br/>
            </w:r>
            <w:r w:rsidRPr="00E140F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140FD">
              <w:rPr>
                <w:lang w:val="ru-RU"/>
              </w:rPr>
              <w:br/>
            </w:r>
            <w:r w:rsidRPr="00E140FD">
              <w:rPr>
                <w:color w:val="000000"/>
                <w:sz w:val="20"/>
                <w:lang w:val="ru-RU"/>
              </w:rPr>
              <w:t>от 31 декабря 2015 года № 1193</w:t>
            </w:r>
          </w:p>
        </w:tc>
      </w:tr>
    </w:tbl>
    <w:p w:rsidR="008F5AA5" w:rsidRPr="00E140FD" w:rsidRDefault="00E140FD">
      <w:pPr>
        <w:spacing w:after="0"/>
        <w:rPr>
          <w:lang w:val="ru-RU"/>
        </w:rPr>
      </w:pPr>
      <w:bookmarkStart w:id="12" w:name="z14"/>
      <w:r w:rsidRPr="00E140FD">
        <w:rPr>
          <w:b/>
          <w:color w:val="000000"/>
          <w:lang w:val="ru-RU"/>
        </w:rPr>
        <w:t xml:space="preserve"> Коэффициенты для исчисления должностных окладов гражданских</w:t>
      </w:r>
      <w:r w:rsidRPr="00E140FD">
        <w:rPr>
          <w:lang w:val="ru-RU"/>
        </w:rPr>
        <w:br/>
      </w:r>
      <w:r w:rsidRPr="00E140FD">
        <w:rPr>
          <w:b/>
          <w:color w:val="000000"/>
          <w:lang w:val="ru-RU"/>
        </w:rPr>
        <w:t>служащих, работников организаций, содержащихся за счет средств</w:t>
      </w:r>
      <w:r w:rsidRPr="00E140FD">
        <w:rPr>
          <w:lang w:val="ru-RU"/>
        </w:rPr>
        <w:br/>
      </w:r>
      <w:r w:rsidRPr="00E140FD">
        <w:rPr>
          <w:b/>
          <w:color w:val="000000"/>
          <w:lang w:val="ru-RU"/>
        </w:rPr>
        <w:t>государственного бюджета, работников к</w:t>
      </w:r>
      <w:r w:rsidRPr="00E140FD">
        <w:rPr>
          <w:b/>
          <w:color w:val="000000"/>
          <w:lang w:val="ru-RU"/>
        </w:rPr>
        <w:t>азенных предприятий</w:t>
      </w:r>
      <w:r w:rsidRPr="00E140FD">
        <w:rPr>
          <w:lang w:val="ru-RU"/>
        </w:rPr>
        <w:br/>
      </w:r>
      <w:r w:rsidRPr="00E140FD">
        <w:rPr>
          <w:b/>
          <w:color w:val="000000"/>
          <w:lang w:val="ru-RU"/>
        </w:rPr>
        <w:t>(за исключением рабочих) по функциональным блокам</w:t>
      </w:r>
    </w:p>
    <w:bookmarkEnd w:id="12"/>
    <w:p w:rsidR="008F5AA5" w:rsidRDefault="00E140FD">
      <w:pPr>
        <w:spacing w:after="0"/>
      </w:pPr>
      <w:r w:rsidRPr="00E140F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140F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Приложение 2 с изменениями, внесенными постановлением Правительства РК от 13.12.2018 № 835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1"/>
        <w:gridCol w:w="906"/>
        <w:gridCol w:w="932"/>
        <w:gridCol w:w="932"/>
        <w:gridCol w:w="932"/>
        <w:gridCol w:w="962"/>
        <w:gridCol w:w="1145"/>
        <w:gridCol w:w="1145"/>
        <w:gridCol w:w="1145"/>
        <w:gridCol w:w="1022"/>
      </w:tblGrid>
      <w:tr w:rsidR="008F5AA5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Блок А – управленческий персонал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 w:rsidRPr="00E140FD">
        <w:trPr>
          <w:trHeight w:val="30"/>
          <w:tblCellSpacing w:w="0" w:type="auto"/>
        </w:trPr>
        <w:tc>
          <w:tcPr>
            <w:tcW w:w="5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Звено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Ступень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Pr="00E140FD" w:rsidRDefault="00E140FD">
            <w:pPr>
              <w:spacing w:after="20"/>
              <w:ind w:left="20"/>
              <w:rPr>
                <w:lang w:val="ru-RU"/>
              </w:rPr>
            </w:pPr>
            <w:r w:rsidRPr="00E140FD">
              <w:rPr>
                <w:color w:val="000000"/>
                <w:sz w:val="20"/>
                <w:lang w:val="ru-RU"/>
              </w:rPr>
              <w:t>Стаж работы по специальности, в годах</w:t>
            </w:r>
            <w:r w:rsidRPr="00E140FD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Pr="00E140FD" w:rsidRDefault="008F5AA5">
            <w:pPr>
              <w:rPr>
                <w:lang w:val="ru-RU"/>
              </w:rPr>
            </w:pP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0-3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3-6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6-9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9-12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12-16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16-20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20-25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Свыше 25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А1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5,84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6,00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6,17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6,34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6,52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6,70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6,89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7,08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5,55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5,71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5,87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6,03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6,20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6,37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6,55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6,73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5,21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5,36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5,51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5,66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5,82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5,98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6,15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6,32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5,23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5,38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5,53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5,68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5,84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6,00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5,20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5,35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5,50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5,65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5,22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5,37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5,11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А2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5,31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5,46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5,61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5,77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5,93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6,10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6,27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6,45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5,18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5,33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5,48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5,63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5,79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5,95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6,12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5,15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5,29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5,44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5,59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5,75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5,17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5,31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5,46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5,15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А3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5,11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5,25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5,40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5,55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5,71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5,87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5,13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5,27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5,42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5,57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5,22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8F5AA5" w:rsidRDefault="00E140FD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1"/>
        <w:gridCol w:w="765"/>
        <w:gridCol w:w="686"/>
        <w:gridCol w:w="687"/>
        <w:gridCol w:w="687"/>
        <w:gridCol w:w="687"/>
        <w:gridCol w:w="687"/>
        <w:gridCol w:w="706"/>
        <w:gridCol w:w="823"/>
        <w:gridCol w:w="882"/>
        <w:gridCol w:w="824"/>
        <w:gridCol w:w="883"/>
        <w:gridCol w:w="804"/>
      </w:tblGrid>
      <w:tr w:rsidR="008F5AA5">
        <w:trPr>
          <w:trHeight w:val="30"/>
          <w:tblCellSpacing w:w="0" w:type="auto"/>
        </w:trPr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Блок В – основной персонал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Звено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Ступень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Стаж работы по </w:t>
            </w:r>
            <w:r>
              <w:rPr>
                <w:color w:val="000000"/>
                <w:sz w:val="20"/>
              </w:rPr>
              <w:t>специальности, в годах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0-1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1-2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2-3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3-5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5-7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7-10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10-13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13- 16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16-20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20- 25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Свыше 25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В1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5,19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5,29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5,39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5,49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5,59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5,70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5,81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5,92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6,03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6,14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5,18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5,28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5,38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5,48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5,58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сфере "Образование"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4,06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4,12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4,18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4,24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4,30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4,36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4,42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4,49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4,56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4,63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4,70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3,66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3,72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3,78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3,84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3,90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3,96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4,02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4,09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4,16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4,23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4,30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3,49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3,55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3,61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3,67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3,73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3,79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3,85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3,92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3,99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4,06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4,13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3,28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3,31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3,34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3,38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3,44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3,47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3,51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3,58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3,65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3,72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2,77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3,40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3,44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3,49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3,54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3,59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3,64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3,69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3,74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3,79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3,84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3,89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2,92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2,96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3,01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3,06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3,16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3,21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3,26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3,31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3,36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3,41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2,93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2,96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3,03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3,06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3,09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3,12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3,15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3,19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3,24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2,75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2,80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2,85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2,89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2,92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2,97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3,03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3,09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3,12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3,15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сфере "Здравоохранение"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4,57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4,63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4,69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4,75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4,87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4,93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5,00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5,07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5,14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5,21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3,98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4,04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4,10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4,16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4,22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4,28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4,34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4,41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4,48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4,55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4,62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3,73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3,79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3,85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3,91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3,97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4,03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4,09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4,16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4,23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4,30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4,37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3,28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3,31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3,34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3,38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3,44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3,47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3,51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3,58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3,65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3,72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В3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2,77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3,30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3,34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3,38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3,42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3,47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3,52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3,57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3,62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3,67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3,72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3,77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2,94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2,98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3,02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3,06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3,16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3,21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3,26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3,31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3,36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3,41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2,93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2,96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2,99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3,02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3,05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3,08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3,11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3,14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3,17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2,75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2,80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2,85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2,89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2,92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2,97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3,03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3,09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3,12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3,15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сферы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3,72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3,78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3,84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3,90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3,96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4,02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4,08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4,15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4,22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4,29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4,36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3,41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3,47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3,53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3,59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3,65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3,71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3,77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3,84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3,91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3,98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4,05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3,33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3,39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3,45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3,51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3,57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3,63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3,69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3,76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3,83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3,90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3,97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3,28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3,31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3,34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3,38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3,44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3,47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3,51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3,58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3,65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3,72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3,24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3,29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3,34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3,39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3,44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3,49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3,54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3,59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3,65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3,71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3,77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2,91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2,96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3,01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3,06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3,16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3,21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3,26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3,32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3,38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3,44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2,83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2,88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2,93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2,98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3,03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3,08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3,13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3,18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3,24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3,30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3,36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2,77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2,83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2,86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2,89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2,92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2,95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2,98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3,01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3,05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3,11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Блок С – административный персонал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С1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3,39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3,47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3,55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3,63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3,71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3,80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3,89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3,98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4,07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4,16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4,26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С2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3,28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3,31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3,34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3,37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3,54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3,57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3,61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3,69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3,77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3,86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С3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2,76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2,79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2,82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2,85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2,88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2,91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2,93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2,96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2,99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3,02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3,05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Блок D – вспомогательный персонал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2,45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2,48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2,51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2,54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2,57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2,6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2,63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2,66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2,69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2,72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2,75</w:t>
            </w:r>
          </w:p>
        </w:tc>
      </w:tr>
    </w:tbl>
    <w:p w:rsidR="008F5AA5" w:rsidRDefault="00E140FD">
      <w:pPr>
        <w:spacing w:after="0"/>
      </w:pPr>
      <w:bookmarkStart w:id="13" w:name="z15"/>
      <w:r>
        <w:rPr>
          <w:color w:val="000000"/>
          <w:sz w:val="28"/>
        </w:rPr>
        <w:t>      Примечание:</w:t>
      </w:r>
    </w:p>
    <w:bookmarkEnd w:id="13"/>
    <w:p w:rsidR="008F5AA5" w:rsidRDefault="00E140FD">
      <w:pPr>
        <w:spacing w:after="0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Коэффициент для исчисления должностных окладов (тарифных ставок) спасателей профессиональных аварийно-спасательных служб и формирований устанавливается на уровне коэффициента соответствующих категорий должностей при стаже работы по специальности "</w:t>
      </w:r>
      <w:r>
        <w:rPr>
          <w:color w:val="000000"/>
          <w:sz w:val="28"/>
        </w:rPr>
        <w:t xml:space="preserve">до года".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2. Коэффициенты для исчисления должностных окладов (тарифных ставок), установленные для основного персонала в сферах "Образование", "Здравоохранение", применяются при исчислении должностных окладов (тарифных ставок) работников организаций</w:t>
      </w:r>
      <w:r>
        <w:rPr>
          <w:color w:val="000000"/>
          <w:sz w:val="28"/>
        </w:rPr>
        <w:t xml:space="preserve">, занимающих соответствующие должности и выполняющих работы по специальности в других сферах деятельности.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2"/>
        <w:gridCol w:w="3810"/>
      </w:tblGrid>
      <w:tr w:rsidR="008F5AA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</w:tr>
    </w:tbl>
    <w:p w:rsidR="008F5AA5" w:rsidRDefault="00E140FD">
      <w:pPr>
        <w:spacing w:after="0"/>
      </w:pPr>
      <w:bookmarkStart w:id="14" w:name="z17"/>
      <w:r>
        <w:rPr>
          <w:b/>
          <w:color w:val="000000"/>
        </w:rPr>
        <w:t xml:space="preserve"> Коэффициенты для исчисления должностных окладов (тарифных ставок) рабочих</w:t>
      </w:r>
    </w:p>
    <w:bookmarkEnd w:id="14"/>
    <w:p w:rsidR="008F5AA5" w:rsidRDefault="00E140FD">
      <w:pPr>
        <w:spacing w:after="0"/>
      </w:pPr>
      <w:r>
        <w:rPr>
          <w:color w:val="FF0000"/>
          <w:sz w:val="28"/>
        </w:rPr>
        <w:t xml:space="preserve">       Сноска. Приложение 3 в редакции постановления Правительства РК от 13.12.2018 № 835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03"/>
        <w:gridCol w:w="6559"/>
      </w:tblGrid>
      <w:tr w:rsidR="008F5AA5">
        <w:trPr>
          <w:trHeight w:val="30"/>
          <w:tblCellSpacing w:w="0" w:type="auto"/>
        </w:trPr>
        <w:tc>
          <w:tcPr>
            <w:tcW w:w="3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Квалификационный разряд</w:t>
            </w:r>
          </w:p>
        </w:tc>
        <w:tc>
          <w:tcPr>
            <w:tcW w:w="8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Коэффициент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2,66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2,6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2,57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8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2,54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2,51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2,47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2,44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2,41</w:t>
            </w:r>
          </w:p>
        </w:tc>
      </w:tr>
    </w:tbl>
    <w:p w:rsidR="008F5AA5" w:rsidRDefault="00E140FD">
      <w:pPr>
        <w:spacing w:after="0"/>
      </w:pPr>
      <w:bookmarkStart w:id="15" w:name="z159"/>
      <w:r>
        <w:rPr>
          <w:color w:val="000000"/>
          <w:sz w:val="28"/>
        </w:rPr>
        <w:t>      Примечание:</w:t>
      </w:r>
    </w:p>
    <w:p w:rsidR="008F5AA5" w:rsidRDefault="00E140FD">
      <w:pPr>
        <w:spacing w:after="0"/>
      </w:pPr>
      <w:bookmarkStart w:id="16" w:name="z160"/>
      <w:bookmarkEnd w:id="15"/>
      <w:r>
        <w:rPr>
          <w:color w:val="000000"/>
          <w:sz w:val="28"/>
        </w:rPr>
        <w:t>      Отнесение выполняемых работ к определенной сложности и присвоение квалификационных разрядов рабочим производятся в соответствии с Единым тарифно-квалификационным справочником работ и</w:t>
      </w:r>
      <w:r>
        <w:rPr>
          <w:color w:val="000000"/>
          <w:sz w:val="28"/>
        </w:rPr>
        <w:t xml:space="preserve"> профессий рабочих, тарифно-квалификационными характеристиками профессий рабочих.</w:t>
      </w:r>
    </w:p>
    <w:p w:rsidR="008F5AA5" w:rsidRDefault="00E140FD">
      <w:pPr>
        <w:spacing w:after="0"/>
      </w:pPr>
      <w:bookmarkStart w:id="17" w:name="z161"/>
      <w:bookmarkEnd w:id="16"/>
      <w:r>
        <w:rPr>
          <w:color w:val="000000"/>
          <w:sz w:val="28"/>
        </w:rPr>
        <w:t>      В состав гражданских служащих входят квалифицированные рабочие.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2"/>
        <w:gridCol w:w="3810"/>
      </w:tblGrid>
      <w:tr w:rsidR="008F5AA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31 декабря 2015 года № </w:t>
            </w:r>
            <w:r>
              <w:rPr>
                <w:color w:val="000000"/>
                <w:sz w:val="20"/>
              </w:rPr>
              <w:t>1193</w:t>
            </w:r>
          </w:p>
        </w:tc>
      </w:tr>
    </w:tbl>
    <w:p w:rsidR="008F5AA5" w:rsidRDefault="00E140FD">
      <w:pPr>
        <w:spacing w:after="0"/>
      </w:pPr>
      <w:bookmarkStart w:id="18" w:name="z20"/>
      <w:r>
        <w:rPr>
          <w:b/>
          <w:color w:val="000000"/>
        </w:rPr>
        <w:t xml:space="preserve"> Доплаты за условия труда гражданским служащим, работникам</w:t>
      </w:r>
      <w:r>
        <w:br/>
      </w:r>
      <w:r>
        <w:rPr>
          <w:b/>
          <w:color w:val="000000"/>
        </w:rPr>
        <w:t>организаций, содержащихся за счет средств государственного</w:t>
      </w:r>
      <w:r>
        <w:br/>
      </w:r>
      <w:r>
        <w:rPr>
          <w:b/>
          <w:color w:val="000000"/>
        </w:rPr>
        <w:t>бюджета, работникам казенных предприятий в сфере образования</w:t>
      </w:r>
    </w:p>
    <w:bookmarkEnd w:id="18"/>
    <w:p w:rsidR="008F5AA5" w:rsidRDefault="00E140FD">
      <w:pPr>
        <w:spacing w:after="0"/>
      </w:pPr>
      <w:r>
        <w:rPr>
          <w:color w:val="FF0000"/>
          <w:sz w:val="28"/>
        </w:rPr>
        <w:t xml:space="preserve">       Сноска. Приложение 4 с изменениями, внесенными постановлениями П</w:t>
      </w:r>
      <w:r>
        <w:rPr>
          <w:color w:val="FF0000"/>
          <w:sz w:val="28"/>
        </w:rPr>
        <w:t>равительства РК от 30.05.2016 № 305 (вводится в действие по истечении десяти календарных дней после дня его первого официального опубликования); от 06.08.2017 № 542 (вводится в действие с 1 сентября 2017 года и подлежит официальному опубликованию); от 07.0</w:t>
      </w:r>
      <w:r>
        <w:rPr>
          <w:color w:val="FF0000"/>
          <w:sz w:val="28"/>
        </w:rPr>
        <w:t>2.2018 № 42 (вводится в действие с 01.01.2018); от 24.12.2018 № 870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5"/>
        <w:gridCol w:w="2999"/>
        <w:gridCol w:w="1730"/>
        <w:gridCol w:w="783"/>
        <w:gridCol w:w="3755"/>
      </w:tblGrid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Виды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Размеры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Доплата за совмещение должностей </w:t>
            </w:r>
            <w:r>
              <w:rPr>
                <w:color w:val="000000"/>
                <w:sz w:val="20"/>
              </w:rPr>
              <w:t>(расширение зоны обслуживания)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заведование интернатом при учебном заведении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случае, если должность заведующего интернатом не предусмотрена в учебных заведениях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заведование учебными кабинетами </w:t>
            </w:r>
            <w:r>
              <w:rPr>
                <w:color w:val="000000"/>
                <w:sz w:val="20"/>
              </w:rPr>
              <w:t>(лабораториями, мастерскими, учебно-консультативными пунктами)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</w:t>
            </w:r>
            <w:r>
              <w:rPr>
                <w:color w:val="000000"/>
                <w:sz w:val="20"/>
                <w:u w:val="single"/>
              </w:rPr>
              <w:t>Законом</w:t>
            </w:r>
            <w:r>
              <w:rPr>
                <w:color w:val="000000"/>
                <w:sz w:val="20"/>
              </w:rPr>
              <w:t xml:space="preserve"> Республики Казахстан от 27 июля 2007 года "Об образовании"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школах и школах-интернатах, детских домах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организациях технического и </w:t>
            </w:r>
            <w:r>
              <w:rPr>
                <w:color w:val="000000"/>
                <w:sz w:val="20"/>
              </w:rPr>
              <w:t>профессионального, послесреднего образования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 наличии комбинированных мастерских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руководство школой (в том числе музыкальной, художественной школой, школой искусств и т.д.)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школах, </w:t>
            </w:r>
            <w:r>
              <w:rPr>
                <w:color w:val="000000"/>
                <w:sz w:val="20"/>
              </w:rPr>
              <w:t>где должность директора не предусмотрена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руководство учебной работой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музыкальных школах-семилетках, школах искусств и художественных школах, в которых должность заместителя директора по учебной работе не предусмотрена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работу с библиотечным фондом учебников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особые условия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Руководителям учебно-воспитательных учреждений, в общеобразовательных школах и дошкольных организациях, где имеется не менее двух специальных групп (классов), за работу с воспитанниками, детьми с ограниченными возможностями, нуждающимися в длительном лечен</w:t>
            </w:r>
            <w:r>
              <w:rPr>
                <w:color w:val="000000"/>
                <w:sz w:val="20"/>
              </w:rPr>
              <w:t xml:space="preserve">ии и особых условиях воспитания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классное руководство (руководство группой)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</w:t>
            </w:r>
            <w:r>
              <w:rPr>
                <w:color w:val="000000"/>
                <w:sz w:val="20"/>
                <w:u w:val="single"/>
              </w:rPr>
              <w:t>Законом</w:t>
            </w:r>
            <w:r>
              <w:rPr>
                <w:color w:val="000000"/>
                <w:sz w:val="20"/>
              </w:rPr>
              <w:t xml:space="preserve"> Республики Казахстан от 27 июля 2007 года "Об образовании"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1 - 4 классов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5-11 (12) классов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организаций технического и профессионального, послесреднего образования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проверку тетрадей и письменных работ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</w:t>
            </w:r>
            <w:r>
              <w:rPr>
                <w:color w:val="000000"/>
                <w:sz w:val="20"/>
                <w:u w:val="single"/>
              </w:rPr>
              <w:t>Законом</w:t>
            </w:r>
            <w:r>
              <w:rPr>
                <w:color w:val="000000"/>
                <w:sz w:val="20"/>
              </w:rPr>
              <w:t xml:space="preserve"> Республики Казахстан от 27 июля 2007 года "Об образовании".</w:t>
            </w:r>
            <w:r>
              <w:br/>
            </w:r>
            <w:r>
              <w:rPr>
                <w:color w:val="000000"/>
                <w:sz w:val="20"/>
              </w:rPr>
              <w:t>Доплата устанавливается в случае, если проверка тетрадей и письменных работ предусмотрена учебным планом работ.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Учителям 1-4 классов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Учителям казахского и других </w:t>
            </w:r>
            <w:r>
              <w:rPr>
                <w:color w:val="000000"/>
                <w:sz w:val="20"/>
              </w:rPr>
              <w:t>национальных языков в школах (классах) с русским языком обучения и русского языка в школах (классах) с национальными языками обучения, ведущим эти предметы в 1 – 4 классах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Учителям 5 – 11 (12) классов, преподавателям организаций </w:t>
            </w:r>
            <w:r>
              <w:rPr>
                <w:color w:val="000000"/>
                <w:sz w:val="20"/>
              </w:rPr>
              <w:t>технического и профессионального образования за проверку письменных работ по:</w:t>
            </w:r>
            <w:r>
              <w:br/>
            </w:r>
            <w:r>
              <w:rPr>
                <w:color w:val="000000"/>
                <w:sz w:val="20"/>
              </w:rPr>
              <w:t>казахскому, русскому языкам, другим национальным языкам и литературе;</w:t>
            </w:r>
            <w:r>
              <w:br/>
            </w:r>
            <w:r>
              <w:rPr>
                <w:color w:val="000000"/>
                <w:sz w:val="20"/>
              </w:rPr>
              <w:t>математике, химии, физике, биологии, иностранному языку, стенографии, черчению, конструированию, технической</w:t>
            </w:r>
            <w:r>
              <w:rPr>
                <w:color w:val="000000"/>
                <w:sz w:val="20"/>
              </w:rPr>
              <w:t xml:space="preserve"> механике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с детьми с:</w:t>
            </w:r>
            <w:r>
              <w:br/>
            </w:r>
            <w:r>
              <w:rPr>
                <w:color w:val="000000"/>
                <w:sz w:val="20"/>
              </w:rPr>
              <w:t>ограниченными возможностями в физическом развитии;</w:t>
            </w:r>
            <w:r>
              <w:br/>
            </w:r>
            <w:r>
              <w:rPr>
                <w:color w:val="000000"/>
                <w:sz w:val="20"/>
              </w:rPr>
              <w:t>ограниченными возможностями в умственном развитии, подлежащими обучению в организациях образования;</w:t>
            </w:r>
            <w:r>
              <w:br/>
            </w:r>
            <w:r>
              <w:rPr>
                <w:color w:val="000000"/>
                <w:sz w:val="20"/>
              </w:rPr>
              <w:t>психоневрологическим</w:t>
            </w:r>
            <w:r>
              <w:rPr>
                <w:color w:val="000000"/>
                <w:sz w:val="20"/>
              </w:rPr>
              <w:t>и патологиями (не подлежащими обучению в организациях образования)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40 %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</w:t>
            </w:r>
            <w:r>
              <w:rPr>
                <w:color w:val="000000"/>
                <w:sz w:val="20"/>
                <w:u w:val="single"/>
              </w:rPr>
              <w:t>Законом</w:t>
            </w:r>
            <w:r>
              <w:rPr>
                <w:color w:val="000000"/>
                <w:sz w:val="20"/>
              </w:rPr>
              <w:t xml:space="preserve"> Республики Казахстан от 27 июля 2007 года "Об образовании".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работу с детьми в центрах адаптации </w:t>
            </w:r>
            <w:r>
              <w:rPr>
                <w:color w:val="000000"/>
                <w:sz w:val="20"/>
              </w:rPr>
              <w:t>несовершеннолетних и воспитательных колониях, организациях технического и профессионального образования, школах, вечерних (сменных) общеобразовательных школах и учебно-консультационных пунктах при учреждениях уголовно-исполнительной системы и других учрежд</w:t>
            </w:r>
            <w:r>
              <w:rPr>
                <w:color w:val="000000"/>
                <w:sz w:val="20"/>
              </w:rPr>
              <w:t>ениях для детей с девиантным поведением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с детьми-сиротами и детьми, оставшимися без попечения родителей, в детских домах, детских домах–интернатах, детских домах семейного типа, приютах, школах–интернатах для детей–сирот и</w:t>
            </w:r>
            <w:r>
              <w:rPr>
                <w:color w:val="000000"/>
                <w:sz w:val="20"/>
              </w:rPr>
              <w:t xml:space="preserve"> детей, оставшихся без попечения родителей, и в домах-интернатах, домах ребенка (классах, группах) с контингентом детей с ограниченными возможностями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детских домах, детских домах-интернатах, детских домах семейного типа, приютах, школах-</w:t>
            </w:r>
            <w:r>
              <w:rPr>
                <w:color w:val="000000"/>
                <w:sz w:val="20"/>
              </w:rPr>
              <w:t>интернатах для детей-сирот и детей, оставшихся без попечения родителей, и в домах-интернатах, домах ребенка (классах, группах) с контингентом детей, имеющих недостатки в физическом или умственном развитии, нуждающихся в длительном лечении, с задержкой псих</w:t>
            </w:r>
            <w:r>
              <w:rPr>
                <w:color w:val="000000"/>
                <w:sz w:val="20"/>
              </w:rPr>
              <w:t>ического развития, доплаты устанавливаются по двум основаниям (за работу с детьми-сиротами и детьми, оставшимися без попечения родителей, и за работу с детьми с ограниченными возможностями в развитии и обучении).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7)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Работникам специальных организаций </w:t>
            </w:r>
            <w:r>
              <w:rPr>
                <w:color w:val="000000"/>
                <w:sz w:val="20"/>
              </w:rPr>
              <w:t>образования для инвалидов за работу с детьми-инвалидами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8)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работу с лицами старше 18 лет с психическими и психоневрологическими заболеваниями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9)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Помощникам воспитателей в </w:t>
            </w:r>
            <w:r>
              <w:br/>
            </w:r>
            <w:r>
              <w:rPr>
                <w:color w:val="000000"/>
                <w:sz w:val="20"/>
              </w:rPr>
              <w:t xml:space="preserve"> организациях дошкольного </w:t>
            </w:r>
            <w:r>
              <w:br/>
            </w:r>
            <w:r>
              <w:rPr>
                <w:color w:val="000000"/>
                <w:sz w:val="20"/>
              </w:rPr>
              <w:t xml:space="preserve"> восп</w:t>
            </w:r>
            <w:r>
              <w:rPr>
                <w:color w:val="000000"/>
                <w:sz w:val="20"/>
              </w:rPr>
              <w:t xml:space="preserve">итания и обучения за </w:t>
            </w:r>
            <w:r>
              <w:br/>
            </w:r>
            <w:r>
              <w:rPr>
                <w:color w:val="000000"/>
                <w:sz w:val="20"/>
              </w:rPr>
              <w:t xml:space="preserve"> работу с дезинфицирующими </w:t>
            </w:r>
            <w:r>
              <w:br/>
            </w:r>
            <w:r>
              <w:rPr>
                <w:color w:val="000000"/>
                <w:sz w:val="20"/>
              </w:rPr>
              <w:t>средствами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10)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Учителям организаций образования, реализующим учебные программы основного и общего среднего образования по предметам физики, химии, </w:t>
            </w:r>
            <w:r>
              <w:rPr>
                <w:color w:val="000000"/>
                <w:sz w:val="20"/>
              </w:rPr>
              <w:lastRenderedPageBreak/>
              <w:t xml:space="preserve">биологии, информатики на английском </w:t>
            </w:r>
            <w:r>
              <w:rPr>
                <w:color w:val="000000"/>
                <w:sz w:val="20"/>
              </w:rPr>
              <w:t>языке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200 % от БДО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Порядок и условия установления указанной доплаты определяются уполномоченным органом в области образования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11)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Учителям организаций образования, реализующим учебные программы начального, основного и общего среднего образования по </w:t>
            </w:r>
            <w:r>
              <w:rPr>
                <w:color w:val="000000"/>
                <w:sz w:val="20"/>
              </w:rPr>
              <w:t>обновленному содержанию образования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30% от ДО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Порядок и условия установления указанной доплаты определяются уполномоченным органом в области образования. Данная доплата устанавливается к должностному окладу с учетом фактической нагрузки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Доплата </w:t>
            </w:r>
            <w:r>
              <w:rPr>
                <w:color w:val="000000"/>
                <w:sz w:val="20"/>
              </w:rPr>
              <w:t>за углубленное преподавание отдельных предметов профильного направления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Преподавателям по предметам профильного направления в специализированных школах и школах-интернатах, школах-интернатах-колледжах для одаренных детей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Педагогическим работникам по предметам профильного направления учебных заведений (классов, групп) с углубленным изучением отдельных предметов; педагогическим работникам, работающим в режиме инноваций, экспериментов (лицеи, гимназии, технические лицеи, уч</w:t>
            </w:r>
            <w:r>
              <w:rPr>
                <w:color w:val="000000"/>
                <w:sz w:val="20"/>
              </w:rPr>
              <w:t>ебно-воспитательные комплексы дошкольного и общеобразовательного направления), а также в организациях дошкольного воспитания и обучения, в которых работа по воспитанию детей ведется на иностранном языке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работникам, заняты</w:t>
            </w:r>
            <w:r>
              <w:rPr>
                <w:color w:val="000000"/>
                <w:sz w:val="20"/>
              </w:rPr>
              <w:t xml:space="preserve">м на тяжелых (особо тяжелых) физических работах и работах с вредными (особо вредными) и опасными (особо </w:t>
            </w:r>
            <w:r>
              <w:rPr>
                <w:color w:val="000000"/>
                <w:sz w:val="20"/>
              </w:rPr>
              <w:lastRenderedPageBreak/>
              <w:t>опасными) условиями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</w:t>
            </w:r>
            <w:r>
              <w:rPr>
                <w:color w:val="000000"/>
                <w:sz w:val="20"/>
              </w:rPr>
              <w:t xml:space="preserve"> Республики Казахстан от 23 ноября 2015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Педагогическим и приравненным к ним работ</w:t>
            </w:r>
            <w:r>
              <w:rPr>
                <w:color w:val="000000"/>
                <w:sz w:val="20"/>
              </w:rPr>
              <w:t>никам за работу в туберкулезных (противотуберкулезных) учреждениях, диспансерах, санаториях, санаториях-профилакториях, отделениях центральных районных больниц и других организаций здравоохранения и школах-интернатах, дошкольных организациях образования са</w:t>
            </w:r>
            <w:r>
              <w:rPr>
                <w:color w:val="000000"/>
                <w:sz w:val="20"/>
              </w:rPr>
              <w:t xml:space="preserve">наторного типа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квалификационный уровень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Учителям организаций образования, реализующих учебные программы начального, основного и общего среднего образования, прошедшим уровневое повышение квалификации и </w:t>
            </w:r>
            <w:r>
              <w:rPr>
                <w:color w:val="000000"/>
                <w:sz w:val="20"/>
              </w:rPr>
              <w:t>получившим сертификат по программе соответствующего уровня:</w:t>
            </w:r>
            <w:r>
              <w:br/>
            </w:r>
            <w:r>
              <w:rPr>
                <w:color w:val="000000"/>
                <w:sz w:val="20"/>
              </w:rPr>
              <w:t xml:space="preserve"> первого (продвинутого) уровня; </w:t>
            </w:r>
            <w:r>
              <w:br/>
            </w:r>
            <w:r>
              <w:rPr>
                <w:color w:val="000000"/>
                <w:sz w:val="20"/>
              </w:rPr>
              <w:t>второго (основного) уровня;</w:t>
            </w:r>
            <w:r>
              <w:br/>
            </w:r>
            <w:r>
              <w:rPr>
                <w:color w:val="000000"/>
                <w:sz w:val="20"/>
              </w:rPr>
              <w:t>третьего (базового) уровня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100 %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70 %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30 %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Порядок и условия установления указанной</w:t>
            </w:r>
            <w:r>
              <w:br/>
            </w:r>
            <w:r>
              <w:rPr>
                <w:color w:val="000000"/>
                <w:sz w:val="20"/>
              </w:rPr>
              <w:t>доплаты о</w:t>
            </w:r>
            <w:r>
              <w:rPr>
                <w:color w:val="000000"/>
                <w:sz w:val="20"/>
              </w:rPr>
              <w:t>пределяются</w:t>
            </w:r>
            <w:r>
              <w:br/>
            </w:r>
            <w:r>
              <w:rPr>
                <w:color w:val="000000"/>
                <w:sz w:val="20"/>
              </w:rPr>
              <w:t>уполномоченным</w:t>
            </w:r>
            <w:r>
              <w:br/>
            </w:r>
            <w:r>
              <w:rPr>
                <w:color w:val="000000"/>
                <w:sz w:val="20"/>
              </w:rPr>
              <w:t>органом в области</w:t>
            </w:r>
            <w:r>
              <w:br/>
            </w:r>
            <w:r>
              <w:rPr>
                <w:color w:val="000000"/>
                <w:sz w:val="20"/>
              </w:rPr>
              <w:t>образования.</w:t>
            </w:r>
            <w:r>
              <w:br/>
            </w:r>
            <w:r>
              <w:rPr>
                <w:color w:val="000000"/>
                <w:sz w:val="20"/>
              </w:rPr>
              <w:t>Данная доплата устанавливается к должностному окладу с учетом фактической нагрузки, но не более установленной законодательством нормативной учебной нагрузки. Начисление производится до завершения ср</w:t>
            </w:r>
            <w:r>
              <w:rPr>
                <w:color w:val="000000"/>
                <w:sz w:val="20"/>
              </w:rPr>
              <w:t>ока действия сертификата учителям, сдавшим квалификационный экзамен до 1 января 2016 года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организацию производственного</w:t>
            </w:r>
            <w:r>
              <w:br/>
            </w:r>
            <w:r>
              <w:rPr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организацию производственного обучения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Мастерам производственного </w:t>
            </w:r>
            <w:r>
              <w:rPr>
                <w:color w:val="000000"/>
                <w:sz w:val="20"/>
              </w:rPr>
              <w:t>обучения организаций технического и профессионального образования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Учителям, реализующим образовательные программы начального, основного и общего среднего образования и имеющим квалификацию педагогического </w:t>
            </w:r>
            <w:r>
              <w:rPr>
                <w:color w:val="000000"/>
                <w:sz w:val="20"/>
              </w:rPr>
              <w:lastRenderedPageBreak/>
              <w:t>мастерства:</w:t>
            </w:r>
          </w:p>
        </w:tc>
        <w:tc>
          <w:tcPr>
            <w:tcW w:w="17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Доплата за квалификацию педагогич</w:t>
            </w:r>
            <w:r>
              <w:rPr>
                <w:color w:val="000000"/>
                <w:sz w:val="20"/>
              </w:rPr>
              <w:t>еского мастерства</w:t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55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Порядок и условия установления указанной доплаты определяются уполномоченным органом в области образования. Данная доплата устанавливается к должностному окладу с </w:t>
            </w:r>
            <w:r>
              <w:rPr>
                <w:color w:val="000000"/>
                <w:sz w:val="20"/>
              </w:rPr>
              <w:lastRenderedPageBreak/>
              <w:t>учетом фактической нагрузки.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- педагог-мастер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50% от ДО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40% от ДО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- педагог-эксперт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35% от ДО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- педагог-модератор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30% от ДО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</w:tr>
    </w:tbl>
    <w:p w:rsidR="008F5AA5" w:rsidRDefault="00E140FD">
      <w:pPr>
        <w:spacing w:after="0"/>
      </w:pPr>
      <w:bookmarkStart w:id="19" w:name="z21"/>
      <w:r>
        <w:rPr>
          <w:color w:val="000000"/>
          <w:sz w:val="28"/>
        </w:rPr>
        <w:t>      Примечания:</w:t>
      </w:r>
    </w:p>
    <w:p w:rsidR="008F5AA5" w:rsidRDefault="00E140FD">
      <w:pPr>
        <w:spacing w:after="0"/>
      </w:pPr>
      <w:bookmarkStart w:id="20" w:name="z22"/>
      <w:bookmarkEnd w:id="19"/>
      <w:r>
        <w:rPr>
          <w:color w:val="000000"/>
          <w:sz w:val="28"/>
        </w:rPr>
        <w:t>      1. В классах школ и школ-интернатов (кроме специальных коррекционных организаций для детей с ограниченными возможностями в развитии</w:t>
      </w:r>
      <w:r>
        <w:rPr>
          <w:color w:val="000000"/>
          <w:sz w:val="28"/>
        </w:rPr>
        <w:t xml:space="preserve"> и обучении) с числом менее 15 учащихся (воспитанников) доплаты к должностным окладам (ставкам) за классное руководство и проверку тетрадей и письменных работ производятся в размере 50 процентов от установленных размеров указанных доплат. Данный порядок пр</w:t>
      </w:r>
      <w:r>
        <w:rPr>
          <w:color w:val="000000"/>
          <w:sz w:val="28"/>
        </w:rPr>
        <w:t>именяется также при делении классов на подгруппы.</w:t>
      </w:r>
    </w:p>
    <w:p w:rsidR="008F5AA5" w:rsidRDefault="00E140FD">
      <w:pPr>
        <w:spacing w:after="0"/>
      </w:pPr>
      <w:bookmarkStart w:id="21" w:name="z23"/>
      <w:bookmarkEnd w:id="20"/>
      <w:r>
        <w:rPr>
          <w:color w:val="000000"/>
          <w:sz w:val="28"/>
        </w:rPr>
        <w:t>      2. За время работы в период осенних, зимних, весенних и летних каникул учащихся оплата труда педагогических работников производится из расчета заработной платы, установленной при тарификации, предшест</w:t>
      </w:r>
      <w:r>
        <w:rPr>
          <w:color w:val="000000"/>
          <w:sz w:val="28"/>
        </w:rPr>
        <w:t>вовавшей началу каникул.</w:t>
      </w:r>
    </w:p>
    <w:p w:rsidR="008F5AA5" w:rsidRDefault="00E140FD">
      <w:pPr>
        <w:spacing w:after="0"/>
      </w:pPr>
      <w:bookmarkStart w:id="22" w:name="z24"/>
      <w:bookmarkEnd w:id="21"/>
      <w:r>
        <w:rPr>
          <w:color w:val="000000"/>
          <w:sz w:val="28"/>
        </w:rPr>
        <w:t xml:space="preserve">      3. Установленные в настоящем приложении доплаты распространяются на педагогических работников по предметам профильного назначения специализированных отделений детско-юношеских спортивных школ, на руководящих и педагогических </w:t>
      </w:r>
      <w:r>
        <w:rPr>
          <w:color w:val="000000"/>
          <w:sz w:val="28"/>
        </w:rPr>
        <w:t>работников по предметам профильного назначения специализированных детско-юношеских школ олимпийского резерва, специализированных детско-юношеских спортивно-технических школ, колледжей спорта, школ-интернатов для одаренных в спорте детей, школ высшего спорт</w:t>
      </w:r>
      <w:r>
        <w:rPr>
          <w:color w:val="000000"/>
          <w:sz w:val="28"/>
        </w:rPr>
        <w:t>ивного мастерства, на педагогических работников государственных учреждений и казенных предприятий социального обеспечения, здравоохранения, культуры, на педагогических работников, не имеющих воинских и специальных званий, государственных учреждений и казен</w:t>
      </w:r>
      <w:r>
        <w:rPr>
          <w:color w:val="000000"/>
          <w:sz w:val="28"/>
        </w:rPr>
        <w:t>ных предприятий системы органов внутренних дел, специальных государственных органов и Министерства обороны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2"/>
        <w:gridCol w:w="3810"/>
      </w:tblGrid>
      <w:tr w:rsidR="008F5AA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</w:tr>
    </w:tbl>
    <w:p w:rsidR="008F5AA5" w:rsidRDefault="00E140FD">
      <w:pPr>
        <w:spacing w:after="0"/>
      </w:pPr>
      <w:bookmarkStart w:id="23" w:name="z26"/>
      <w:r>
        <w:rPr>
          <w:b/>
          <w:color w:val="000000"/>
        </w:rPr>
        <w:t xml:space="preserve"> Доплаты за условия труда гражданским служащим, работникам</w:t>
      </w:r>
      <w:r>
        <w:br/>
      </w:r>
      <w:r>
        <w:rPr>
          <w:b/>
          <w:color w:val="000000"/>
        </w:rPr>
        <w:t>организаций, содержащихся за счет средств государственного</w:t>
      </w:r>
      <w:r>
        <w:br/>
      </w:r>
      <w:r>
        <w:rPr>
          <w:b/>
          <w:color w:val="000000"/>
        </w:rPr>
        <w:t>бюджета, работникам казенных предприятий в сфере здравоохранения</w:t>
      </w:r>
    </w:p>
    <w:bookmarkEnd w:id="23"/>
    <w:p w:rsidR="008F5AA5" w:rsidRDefault="00E140FD">
      <w:pPr>
        <w:spacing w:after="0"/>
      </w:pPr>
      <w:r>
        <w:rPr>
          <w:color w:val="FF0000"/>
          <w:sz w:val="28"/>
        </w:rPr>
        <w:lastRenderedPageBreak/>
        <w:t xml:space="preserve">       Сноска. Приложение 5 с изменениями, внесенными постановлениями Пра</w:t>
      </w:r>
      <w:r>
        <w:rPr>
          <w:color w:val="FF0000"/>
          <w:sz w:val="28"/>
        </w:rPr>
        <w:t>вительства РК от 30.05.2016 № 305 (вводится в действие по истечении десяти календарных дней после дня его первого официального опубликования); от 03.02.2017 № 34.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3"/>
        <w:gridCol w:w="2715"/>
        <w:gridCol w:w="1922"/>
        <w:gridCol w:w="1567"/>
        <w:gridCol w:w="3095"/>
      </w:tblGrid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Виды доплат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Размеры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совмещение должностей (расширение зоны обслуживания)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Руководителям-врачам организаций и их заместителям-врачам разрешается вести в организациях, в штате которых они состоят, работу по специальности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 25 % ДО врача </w:t>
            </w:r>
            <w:r>
              <w:rPr>
                <w:color w:val="000000"/>
                <w:sz w:val="20"/>
              </w:rPr>
              <w:t>соответствующей специальности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пределах рабочего времени по основной должности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Врачам (фельдшерам) за выполнение функций заведующего отделением (кабинетом) в порядке, установленном типовыми штатными нормативами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 Республики Казахстан от 23 ноября 2015 года и на основании сп</w:t>
            </w:r>
            <w:r>
              <w:rPr>
                <w:color w:val="000000"/>
                <w:sz w:val="20"/>
              </w:rPr>
              <w:t>иска (перечня) производств, цехов, профессий и должностей с вредными условиями труда, утвержденного уполномоченным государственным органом по труду, доплата устанавливается всем медицинским и фармацевтическим работникам независимо от наименования должносте</w:t>
            </w:r>
            <w:r>
              <w:rPr>
                <w:color w:val="000000"/>
                <w:sz w:val="20"/>
              </w:rPr>
              <w:t xml:space="preserve">й и должностей, приравненных к ним. </w:t>
            </w:r>
            <w:r>
              <w:br/>
            </w:r>
            <w:r>
              <w:rPr>
                <w:color w:val="000000"/>
                <w:sz w:val="20"/>
              </w:rPr>
              <w:t xml:space="preserve">Другим работникам доплата устанавливается руководителем организации здравоохранения в зависимости от степени участия в </w:t>
            </w:r>
            <w:r>
              <w:rPr>
                <w:color w:val="000000"/>
                <w:sz w:val="20"/>
              </w:rPr>
              <w:lastRenderedPageBreak/>
              <w:t>работе с вредными (особо вредными) и опасными (особо опасными) условиями труда, на основании результ</w:t>
            </w:r>
            <w:r>
              <w:rPr>
                <w:color w:val="000000"/>
                <w:sz w:val="20"/>
              </w:rPr>
              <w:t>атов аттестации рабочих мест.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лечение, реабилитацию, оздоровление и обслуживание: </w:t>
            </w:r>
            <w:r>
              <w:br/>
            </w:r>
            <w:r>
              <w:rPr>
                <w:color w:val="000000"/>
                <w:sz w:val="20"/>
              </w:rPr>
              <w:t>больных (независимо от возраста), страдающих инфекционно-паразитарными, кожно-венерологическими заболеваниями; гериатрическими отклонениями (хоспис, дом сестринс</w:t>
            </w:r>
            <w:r>
              <w:rPr>
                <w:color w:val="000000"/>
                <w:sz w:val="20"/>
              </w:rPr>
              <w:t>кого ухода)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20 %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лечение и визуальный контроль, ударноволновое дистанционное дробление камней, физиотерапевтические, бальнео-грязелечебные процедуры, эндоскопию; в отделениях гнойной хирургии всех профилей, в неврологических отдел</w:t>
            </w:r>
            <w:r>
              <w:rPr>
                <w:color w:val="000000"/>
                <w:sz w:val="20"/>
              </w:rPr>
              <w:t>ениях для больных с нарушением мозгового кровообращения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 работу по заготовке и хранению в замороженном состоянии крови и ее компонентов и костного мозга, отделения (кабинетов) лечебного плазмофереза, гемосорбции и гемодиализа, а также работающим в условиях резкого перепада атмосферного давления (барокамерах, </w:t>
            </w:r>
            <w:r>
              <w:rPr>
                <w:color w:val="000000"/>
                <w:sz w:val="20"/>
              </w:rPr>
              <w:t xml:space="preserve">барооперационных) или с использованием его элементов, вольеры, медицинских пунктов на вокзалах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работу с возбудителями инфекционных и паразитарных заболеваний, физическими факторами, </w:t>
            </w:r>
            <w:r>
              <w:rPr>
                <w:color w:val="000000"/>
                <w:sz w:val="20"/>
              </w:rPr>
              <w:lastRenderedPageBreak/>
              <w:t>химическими и радиоактивными веществами в са</w:t>
            </w:r>
            <w:r>
              <w:rPr>
                <w:color w:val="000000"/>
                <w:sz w:val="20"/>
              </w:rPr>
              <w:t>нитарно-эпидемиологической службе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20 %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с возбудителями особо опасных и карантинных инфекций и материалами, возможно и потенциально зараженными ими, в том числе с возбудителями лепры, чумы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</w:t>
            </w:r>
            <w:r>
              <w:rPr>
                <w:color w:val="000000"/>
                <w:sz w:val="20"/>
              </w:rPr>
              <w:t>лечение и обслуживание больных с поражением центральной, периферической нервной системы и дефектами умственного развития с нарушением психики (в т.ч. для детей); травмами вследствие острого алкогольного отравления или психоза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7)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</w:t>
            </w:r>
            <w:r>
              <w:rPr>
                <w:color w:val="000000"/>
                <w:sz w:val="20"/>
              </w:rPr>
              <w:t>работу в психиатрических, психоневрологических, психиатрических учреждениях специализированного типа с интенсивным наблюдением, наркологических организациях (подразделениях);</w:t>
            </w:r>
            <w:r>
              <w:br/>
            </w:r>
            <w:r>
              <w:rPr>
                <w:color w:val="000000"/>
                <w:sz w:val="20"/>
              </w:rPr>
              <w:t>в лечебно-производствен-ных (трудовых) мастерских и подсобных сельских хозяйствах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8)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работу в специализированных лечебно-профилактических учреждениях (СЛПУ) по принудительному лечению больных алкоголизмом, наркоманией и токсикоманией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9)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 работу в отделениях (группах) реанимации и интенсивной терапии, в лабораториях, в том числе экспресс-лабораториях, входящих в состав анестезиологии-реанимации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10)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в группах и кабинетах всех профилей, лабораториях при ра</w:t>
            </w:r>
            <w:r>
              <w:rPr>
                <w:color w:val="000000"/>
                <w:sz w:val="20"/>
              </w:rPr>
              <w:t>боте с живыми возбудителями инфекционных заболеваний (или больными животными), с вирусами, вызывающими заболевания, с химическими реактивами, реактивами-аллергенами, предусмотренными для постоянной работы по постановке реакции иммобилизации бледных трепоне</w:t>
            </w:r>
            <w:r>
              <w:rPr>
                <w:color w:val="000000"/>
                <w:sz w:val="20"/>
              </w:rPr>
              <w:t>м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в патологоанатомических бюро (отделениях, подразделениях)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диагностику, лечение больных синдромом приобретенного иммунодефицита и ВИЧ-инфицированных, за проведение всех видов лабораторных </w:t>
            </w:r>
            <w:r>
              <w:rPr>
                <w:color w:val="000000"/>
                <w:sz w:val="20"/>
              </w:rPr>
              <w:t>исследований материалов, поступающих от больных синдромом приобретенного иммунодефицита и ВИЧ-инфицированных, за производство бактериальных и вирусных препаратов в научно-производственных объединениях и их структурных подразделениях и за проведение научно-</w:t>
            </w:r>
            <w:r>
              <w:rPr>
                <w:color w:val="000000"/>
                <w:sz w:val="20"/>
              </w:rPr>
              <w:t>исследовательских работ по проблемам ВИЧ-синдрома приобретенного иммунодефицита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Перечень работников и условия установления определяются центральным исполнительным органом в области здравоохранения.</w:t>
            </w:r>
            <w:r>
              <w:br/>
            </w:r>
            <w:r>
              <w:rPr>
                <w:color w:val="000000"/>
                <w:sz w:val="20"/>
              </w:rPr>
              <w:t>Указанная доплата выплачивается пропорцио</w:t>
            </w:r>
            <w:r>
              <w:rPr>
                <w:color w:val="000000"/>
                <w:sz w:val="20"/>
              </w:rPr>
              <w:t>нально за фактически отработанные часы.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работу в туберкулезных (противотуберкулезных) учреждениях, диспансерах, санаториях, санаториях-профилакториях, лечебно- производственных мастерских, палатах (кроме врачей, средних медицинских </w:t>
            </w:r>
            <w:r>
              <w:rPr>
                <w:color w:val="000000"/>
                <w:sz w:val="20"/>
              </w:rPr>
              <w:lastRenderedPageBreak/>
              <w:t xml:space="preserve">работников, </w:t>
            </w:r>
            <w:r>
              <w:rPr>
                <w:color w:val="000000"/>
                <w:sz w:val="20"/>
              </w:rPr>
              <w:t>санитарок)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Врачам, средним медицинским работникам, санитарам (кам) за работу в туберкулезных (противотуберкулезных) учреждениях, диспансерах, отделениях центральных районных больниц и других организациях здравоохранения, </w:t>
            </w:r>
            <w:r>
              <w:rPr>
                <w:color w:val="000000"/>
                <w:sz w:val="20"/>
              </w:rPr>
              <w:t>санаториях, санаториях профилакториях, отделениях, палатах, изоляторах для больных туберкулезом лечебно-профилактических организаций, противотуберкулезных кабинетах, детских противотуберкулезных организациях (подразделениях) здравоохранения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190 % от БД</w:t>
            </w:r>
            <w:r>
              <w:rPr>
                <w:color w:val="000000"/>
                <w:sz w:val="20"/>
              </w:rPr>
              <w:t>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Врачам, средним медицинским работникам, санитарам (кам) за работу с больными с мультирезистентной формой туберкулеза в туберкулезных (противотуберкулезных) учреждениях, диспансерах, отделениях центральных районных больниц и других организациях</w:t>
            </w:r>
            <w:r>
              <w:rPr>
                <w:color w:val="000000"/>
                <w:sz w:val="20"/>
              </w:rPr>
              <w:t xml:space="preserve"> здравоохранения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с использованием рентгенолучевой диагностики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работу с использованием ультразвуковой диагностики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лечение и обслуживание больных (независимо</w:t>
            </w:r>
            <w:r>
              <w:rPr>
                <w:color w:val="000000"/>
                <w:sz w:val="20"/>
              </w:rPr>
              <w:t xml:space="preserve"> от возраста) в палатах (отделениях) паллиативной помощи, хосписах, домах сестринского ухода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Доплата за особые </w:t>
            </w:r>
            <w:r>
              <w:rPr>
                <w:color w:val="000000"/>
                <w:sz w:val="20"/>
              </w:rPr>
              <w:lastRenderedPageBreak/>
              <w:t>условия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Конкретный перечень должностей </w:t>
            </w:r>
            <w:r>
              <w:rPr>
                <w:color w:val="000000"/>
                <w:sz w:val="20"/>
              </w:rPr>
              <w:lastRenderedPageBreak/>
              <w:t>и организаций устанавливается центральным исполнительным органом в области</w:t>
            </w:r>
            <w:r>
              <w:rPr>
                <w:color w:val="000000"/>
                <w:sz w:val="20"/>
              </w:rPr>
              <w:t xml:space="preserve"> здравоохранения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оказание медицинской помощи в госпиталях для инвалидов Великой Отечественной войны и лиц, приравненных к ним, и специальных отделениях в составе больниц:</w:t>
            </w:r>
            <w:r>
              <w:br/>
            </w:r>
            <w:r>
              <w:rPr>
                <w:color w:val="000000"/>
                <w:sz w:val="20"/>
              </w:rPr>
              <w:t xml:space="preserve"> медицинским работникам </w:t>
            </w:r>
            <w:r>
              <w:br/>
            </w:r>
            <w:r>
              <w:rPr>
                <w:color w:val="000000"/>
                <w:sz w:val="20"/>
              </w:rPr>
              <w:t>фармацевтическим и другим работникам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До 25 % от БДО</w:t>
            </w:r>
            <w:r>
              <w:br/>
            </w:r>
            <w:r>
              <w:rPr>
                <w:color w:val="000000"/>
                <w:sz w:val="20"/>
              </w:rPr>
              <w:t>До 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Среднему медицинскому персоналу за лечение и обслуживание ожоговых больных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 диагностику, лечение и реабилитацию больных детей с дефектами физического развития, нарушениями статодинамических, сенсорных функций и функций выделения без нарушения психики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в домах ребенка, детских домах и школах-и</w:t>
            </w:r>
            <w:r>
              <w:rPr>
                <w:color w:val="000000"/>
                <w:sz w:val="20"/>
              </w:rPr>
              <w:t>нтернатах для детей сирот и детей, оставшихся без попечения родителей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FF0000"/>
                <w:sz w:val="20"/>
              </w:rPr>
              <w:t xml:space="preserve"> Исключен постановлением Правительства РК от 03.02.2017 № 34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проведение лечебно-профилактических мероприятий и реабилитацию в медико-социальных </w:t>
            </w:r>
            <w:r>
              <w:rPr>
                <w:color w:val="000000"/>
                <w:sz w:val="20"/>
              </w:rPr>
              <w:t>учреждениях стационарного и полустационарного типов, отделениях социальной помощи на дому:</w:t>
            </w:r>
            <w:r>
              <w:br/>
            </w:r>
            <w:r>
              <w:rPr>
                <w:color w:val="000000"/>
                <w:sz w:val="20"/>
              </w:rPr>
              <w:t>за работу с престарелыми;</w:t>
            </w:r>
            <w:r>
              <w:br/>
            </w:r>
            <w:r>
              <w:rPr>
                <w:color w:val="000000"/>
                <w:sz w:val="20"/>
              </w:rPr>
              <w:t xml:space="preserve"> за работу с инвалидами, в том числе детьми-инвалидами с нарушением опорно-двигательного аппарата; </w:t>
            </w:r>
            <w:r>
              <w:br/>
            </w:r>
            <w:r>
              <w:rPr>
                <w:color w:val="000000"/>
                <w:sz w:val="20"/>
              </w:rPr>
              <w:t xml:space="preserve"> за работу с детьми-</w:t>
            </w:r>
            <w:r>
              <w:rPr>
                <w:color w:val="000000"/>
                <w:sz w:val="20"/>
              </w:rPr>
              <w:lastRenderedPageBreak/>
              <w:t>инвалидами и инвали</w:t>
            </w:r>
            <w:r>
              <w:rPr>
                <w:color w:val="000000"/>
                <w:sz w:val="20"/>
              </w:rPr>
              <w:t xml:space="preserve">дами старше 18 лет с психоневрологическими заболеваниями; </w:t>
            </w:r>
            <w:r>
              <w:br/>
            </w:r>
            <w:r>
              <w:rPr>
                <w:color w:val="000000"/>
                <w:sz w:val="20"/>
              </w:rPr>
              <w:t>за работу с лицами, не имеющими определенного места жительства (в центрах социальной адаптации);</w:t>
            </w:r>
            <w:r>
              <w:br/>
            </w:r>
            <w:r>
              <w:rPr>
                <w:color w:val="000000"/>
                <w:sz w:val="20"/>
              </w:rPr>
              <w:t>за работу с лицами, подвергшимися жестокому обращению;</w:t>
            </w:r>
            <w:r>
              <w:br/>
            </w:r>
            <w:r>
              <w:rPr>
                <w:color w:val="000000"/>
                <w:sz w:val="20"/>
              </w:rPr>
              <w:t>за работу с лицами, освобожденными из мест ли</w:t>
            </w:r>
            <w:r>
              <w:rPr>
                <w:color w:val="000000"/>
                <w:sz w:val="20"/>
              </w:rPr>
              <w:t>шения свободы и находящимися на учете службы пробации уголовно-исполнительной инспекции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  <w:r>
              <w:br/>
            </w:r>
            <w:r>
              <w:rPr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7)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оказание экстренной медицинской помощи </w:t>
            </w:r>
            <w:r>
              <w:rPr>
                <w:color w:val="000000"/>
                <w:sz w:val="20"/>
              </w:rPr>
              <w:t>по ликвидации последствий чрезвычайных ситуаций природного и техногенного характера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8)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Медицинским работникам за лечение осужденных в учреждениях уголовно-исполнительной системы (в том числе в домах ребенка), следственных изоляторах,</w:t>
            </w:r>
            <w:r>
              <w:rPr>
                <w:color w:val="000000"/>
                <w:sz w:val="20"/>
              </w:rPr>
              <w:t xml:space="preserve"> изоляторах временного содержания, больницах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9)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Фармацевтическим работникам учреждений уголовно-исполнительной системы (в том числе в домах ребенка), следственных изоляторов, изоляторов временного содержания, больниц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Медицинским работникам медицинских отрядов специального назначения, организованных для непосредственного оказания экстренной медицинской помощи и спасательных работ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часовой ставки за каждый час дежурства в режиме ожидания</w:t>
            </w:r>
            <w:r>
              <w:rPr>
                <w:color w:val="000000"/>
                <w:sz w:val="20"/>
              </w:rPr>
              <w:t xml:space="preserve"> и постоянной готовности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оказание медицинской помощи в условиях территориального участка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Конкретный перечень должностей и организаций устанавливается центральным органом в области здравоохранения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Доплата за </w:t>
            </w:r>
            <w:r>
              <w:rPr>
                <w:color w:val="000000"/>
                <w:sz w:val="20"/>
              </w:rPr>
              <w:t>психоэмоциональные и физические нагрузки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Конкретный перечень должностей и специальностей работников и критерии, определяющие психоэмоциональные и физические нагрузки, устанавливаются согласно приложению 21 к постановлению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Специалисты </w:t>
            </w:r>
            <w:r>
              <w:rPr>
                <w:color w:val="000000"/>
                <w:sz w:val="20"/>
              </w:rPr>
              <w:t>кардиохирургического, трансплантологического, нейрохирургического и микрохирургического профилей, в том числе детские, работа которых сопряжена с высокой степенью психоэмоциональных и физических нагрузок: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Организации, оказывающие </w:t>
            </w:r>
            <w:r>
              <w:rPr>
                <w:color w:val="000000"/>
                <w:sz w:val="20"/>
              </w:rPr>
              <w:t>высокоспециализированную медицинскую помощь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врачи: кардиохирург, трансплантолог, микрохирург, ангиохирург, нейрохирург;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средний медицинский персонал:</w:t>
            </w:r>
            <w:r>
              <w:br/>
            </w:r>
            <w:r>
              <w:rPr>
                <w:color w:val="000000"/>
                <w:sz w:val="20"/>
              </w:rPr>
              <w:t>операционная (ый) медицинская (ий) сестра (брат),</w:t>
            </w:r>
            <w:r>
              <w:br/>
            </w:r>
            <w:r>
              <w:rPr>
                <w:color w:val="000000"/>
                <w:sz w:val="20"/>
              </w:rPr>
              <w:t>медицинская (ий) сестра (бр</w:t>
            </w:r>
            <w:r>
              <w:rPr>
                <w:color w:val="000000"/>
                <w:sz w:val="20"/>
              </w:rPr>
              <w:t>ат),</w:t>
            </w:r>
            <w:r>
              <w:br/>
            </w:r>
            <w:r>
              <w:rPr>
                <w:color w:val="000000"/>
                <w:sz w:val="20"/>
              </w:rPr>
              <w:t>анестезист (ка) отделений (групп) реаниматологии и анестезиологии и интенсивной терапии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Специалисты хирургического и акушерско-гинекологического, неонатологического, гематологического профилей, в том числе детские, работа </w:t>
            </w:r>
            <w:r>
              <w:rPr>
                <w:color w:val="000000"/>
                <w:sz w:val="20"/>
              </w:rPr>
              <w:t xml:space="preserve">которых сопряжена с высокой степенью </w:t>
            </w:r>
            <w:r>
              <w:rPr>
                <w:color w:val="000000"/>
                <w:sz w:val="20"/>
              </w:rPr>
              <w:lastRenderedPageBreak/>
              <w:t>психоэмоциональных и физических нагрузок: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Организации, оказывающие стационарную медицинскую помощь, в том числе высокоспециали-</w:t>
            </w:r>
            <w:r>
              <w:br/>
            </w:r>
            <w:r>
              <w:rPr>
                <w:color w:val="000000"/>
                <w:sz w:val="20"/>
              </w:rPr>
              <w:t>зированную медицинскую помощь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врачи:</w:t>
            </w:r>
            <w:r>
              <w:br/>
            </w:r>
            <w:r>
              <w:rPr>
                <w:color w:val="000000"/>
                <w:sz w:val="20"/>
              </w:rPr>
              <w:t>неонатолог</w:t>
            </w:r>
            <w:r>
              <w:br/>
            </w:r>
            <w:r>
              <w:rPr>
                <w:color w:val="000000"/>
                <w:sz w:val="20"/>
              </w:rPr>
              <w:t>акушер-гинеколог</w:t>
            </w:r>
            <w:r>
              <w:br/>
            </w:r>
            <w:r>
              <w:rPr>
                <w:color w:val="000000"/>
                <w:sz w:val="20"/>
              </w:rPr>
              <w:t>общий хирург</w:t>
            </w:r>
            <w:r>
              <w:br/>
            </w:r>
            <w:r>
              <w:rPr>
                <w:color w:val="000000"/>
                <w:sz w:val="20"/>
              </w:rPr>
              <w:t>абд</w:t>
            </w:r>
            <w:r>
              <w:rPr>
                <w:color w:val="000000"/>
                <w:sz w:val="20"/>
              </w:rPr>
              <w:t>оминальный хирург</w:t>
            </w:r>
            <w:r>
              <w:br/>
            </w:r>
            <w:r>
              <w:rPr>
                <w:color w:val="000000"/>
                <w:sz w:val="20"/>
              </w:rPr>
              <w:t>торакальный хирург</w:t>
            </w:r>
            <w:r>
              <w:br/>
            </w:r>
            <w:r>
              <w:rPr>
                <w:color w:val="000000"/>
                <w:sz w:val="20"/>
              </w:rPr>
              <w:t>ангиохирург</w:t>
            </w:r>
            <w:r>
              <w:br/>
            </w:r>
            <w:r>
              <w:rPr>
                <w:color w:val="000000"/>
                <w:sz w:val="20"/>
              </w:rPr>
              <w:t>нейрохирург</w:t>
            </w:r>
            <w:r>
              <w:br/>
            </w:r>
            <w:r>
              <w:rPr>
                <w:color w:val="000000"/>
                <w:sz w:val="20"/>
              </w:rPr>
              <w:t>анестезиолог-реаниматолог</w:t>
            </w:r>
            <w:r>
              <w:br/>
            </w:r>
            <w:r>
              <w:rPr>
                <w:color w:val="000000"/>
                <w:sz w:val="20"/>
              </w:rPr>
              <w:t>эндокринологический хирург</w:t>
            </w:r>
            <w:r>
              <w:br/>
            </w:r>
            <w:r>
              <w:rPr>
                <w:color w:val="000000"/>
                <w:sz w:val="20"/>
              </w:rPr>
              <w:t>уролог</w:t>
            </w:r>
            <w:r>
              <w:br/>
            </w:r>
            <w:r>
              <w:rPr>
                <w:color w:val="000000"/>
                <w:sz w:val="20"/>
              </w:rPr>
              <w:t>проктолог</w:t>
            </w:r>
            <w:r>
              <w:br/>
            </w:r>
            <w:r>
              <w:rPr>
                <w:color w:val="000000"/>
                <w:sz w:val="20"/>
              </w:rPr>
              <w:t>онколог-хирург</w:t>
            </w:r>
            <w:r>
              <w:br/>
            </w:r>
            <w:r>
              <w:rPr>
                <w:color w:val="000000"/>
                <w:sz w:val="20"/>
              </w:rPr>
              <w:t>маммолог</w:t>
            </w:r>
            <w:r>
              <w:br/>
            </w:r>
            <w:r>
              <w:rPr>
                <w:color w:val="000000"/>
                <w:sz w:val="20"/>
              </w:rPr>
              <w:t>травматолог-ортопед (в том числе травматологических пунктов)</w:t>
            </w:r>
            <w:r>
              <w:br/>
            </w:r>
            <w:r>
              <w:rPr>
                <w:color w:val="000000"/>
                <w:sz w:val="20"/>
              </w:rPr>
              <w:t>челюстно-лицевой хирург</w:t>
            </w:r>
            <w:r>
              <w:br/>
            </w:r>
            <w:r>
              <w:rPr>
                <w:color w:val="000000"/>
                <w:sz w:val="20"/>
              </w:rPr>
              <w:t xml:space="preserve">пластический </w:t>
            </w:r>
            <w:r>
              <w:rPr>
                <w:color w:val="000000"/>
                <w:sz w:val="20"/>
              </w:rPr>
              <w:t>хирург</w:t>
            </w:r>
            <w:r>
              <w:br/>
            </w:r>
            <w:r>
              <w:rPr>
                <w:color w:val="000000"/>
                <w:sz w:val="20"/>
              </w:rPr>
              <w:t>камбустиолог</w:t>
            </w:r>
            <w:r>
              <w:br/>
            </w:r>
            <w:r>
              <w:rPr>
                <w:color w:val="000000"/>
                <w:sz w:val="20"/>
              </w:rPr>
              <w:t>офтальмолог</w:t>
            </w:r>
            <w:r>
              <w:br/>
            </w:r>
            <w:r>
              <w:rPr>
                <w:color w:val="000000"/>
                <w:sz w:val="20"/>
              </w:rPr>
              <w:t>оториноларинголог</w:t>
            </w:r>
            <w:r>
              <w:br/>
            </w:r>
            <w:r>
              <w:rPr>
                <w:color w:val="000000"/>
                <w:sz w:val="20"/>
              </w:rPr>
              <w:t>эндоскопист</w:t>
            </w:r>
            <w:r>
              <w:br/>
            </w:r>
            <w:r>
              <w:rPr>
                <w:color w:val="000000"/>
                <w:sz w:val="20"/>
              </w:rPr>
              <w:t>трансфузиолог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средний медицинский персонал:</w:t>
            </w:r>
            <w:r>
              <w:br/>
            </w:r>
            <w:r>
              <w:rPr>
                <w:color w:val="000000"/>
                <w:sz w:val="20"/>
              </w:rPr>
              <w:t>операционная (ый) медицинская (ий) сестра (брат)</w:t>
            </w:r>
            <w:r>
              <w:br/>
            </w:r>
            <w:r>
              <w:rPr>
                <w:color w:val="000000"/>
                <w:sz w:val="20"/>
              </w:rPr>
              <w:t>акушер (ка) родильного отделения</w:t>
            </w:r>
            <w:r>
              <w:br/>
            </w:r>
            <w:r>
              <w:rPr>
                <w:color w:val="000000"/>
                <w:sz w:val="20"/>
              </w:rPr>
              <w:t xml:space="preserve"> медицинская (ий) сестра (брат) </w:t>
            </w:r>
            <w:r>
              <w:br/>
            </w:r>
            <w:r>
              <w:rPr>
                <w:color w:val="000000"/>
                <w:sz w:val="20"/>
              </w:rPr>
              <w:t xml:space="preserve">анестезист </w:t>
            </w:r>
            <w:r>
              <w:rPr>
                <w:color w:val="000000"/>
                <w:sz w:val="20"/>
              </w:rPr>
              <w:t>(ка) отделений (групп) реаниматологии и анестезиологии</w:t>
            </w:r>
            <w:r>
              <w:br/>
            </w:r>
            <w:r>
              <w:rPr>
                <w:color w:val="000000"/>
                <w:sz w:val="20"/>
              </w:rPr>
              <w:t>медицинская (ий) сестра (брат) палаты интенсивной терапии</w:t>
            </w:r>
            <w:r>
              <w:br/>
            </w:r>
            <w:r>
              <w:rPr>
                <w:color w:val="000000"/>
                <w:sz w:val="20"/>
              </w:rPr>
              <w:t>медицинская (ий) сестра (брат), осуществляющая уход за новорожденными отделений физиологии и патологии новорожденных, отделений выхаживания нед</w:t>
            </w:r>
            <w:r>
              <w:rPr>
                <w:color w:val="000000"/>
                <w:sz w:val="20"/>
              </w:rPr>
              <w:t>оношенных медицинская (ий) сестра (брат) травматологического профиля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Организации, оказывающие стационарную медицинскую помощь, в том числе высокоспециали-</w:t>
            </w:r>
            <w:r>
              <w:br/>
            </w:r>
            <w:r>
              <w:rPr>
                <w:color w:val="000000"/>
                <w:sz w:val="20"/>
              </w:rPr>
              <w:t>зированную медицинскую помощь</w:t>
            </w:r>
            <w:r>
              <w:br/>
            </w:r>
            <w:r>
              <w:rPr>
                <w:color w:val="000000"/>
                <w:sz w:val="20"/>
              </w:rPr>
              <w:t>Травматологические пункты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медицинская (ий) сест</w:t>
            </w:r>
            <w:r>
              <w:rPr>
                <w:color w:val="000000"/>
                <w:sz w:val="20"/>
              </w:rPr>
              <w:t>ра (брат) хирургического профиля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гематолог</w:t>
            </w:r>
            <w:r>
              <w:br/>
            </w:r>
            <w:r>
              <w:rPr>
                <w:color w:val="000000"/>
                <w:sz w:val="20"/>
              </w:rPr>
              <w:t>химиотерапевт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медицинская (ий) сестра (брат), осуществляющая химиотерапию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хирургического профиля, в том числе детские: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Организации, оказывающие консультативно-диагностическую помощь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врачи:</w:t>
            </w:r>
            <w:r>
              <w:br/>
            </w:r>
            <w:r>
              <w:rPr>
                <w:color w:val="000000"/>
                <w:sz w:val="20"/>
              </w:rPr>
              <w:t>хирург</w:t>
            </w:r>
            <w:r>
              <w:br/>
            </w:r>
            <w:r>
              <w:rPr>
                <w:color w:val="000000"/>
                <w:sz w:val="20"/>
              </w:rPr>
              <w:t>уролог</w:t>
            </w:r>
            <w:r>
              <w:br/>
            </w:r>
            <w:r>
              <w:rPr>
                <w:color w:val="000000"/>
                <w:sz w:val="20"/>
              </w:rPr>
              <w:t>онколог-хирург</w:t>
            </w:r>
            <w:r>
              <w:br/>
            </w:r>
            <w:r>
              <w:rPr>
                <w:color w:val="000000"/>
                <w:sz w:val="20"/>
              </w:rPr>
              <w:t>маммолог</w:t>
            </w:r>
            <w:r>
              <w:br/>
            </w:r>
            <w:r>
              <w:rPr>
                <w:color w:val="000000"/>
                <w:sz w:val="20"/>
              </w:rPr>
              <w:t>травматолог-ортопед</w:t>
            </w:r>
            <w:r>
              <w:br/>
            </w:r>
            <w:r>
              <w:rPr>
                <w:color w:val="000000"/>
                <w:sz w:val="20"/>
              </w:rPr>
              <w:t>офтальмолог</w:t>
            </w:r>
            <w:r>
              <w:br/>
            </w:r>
            <w:r>
              <w:rPr>
                <w:color w:val="000000"/>
                <w:sz w:val="20"/>
              </w:rPr>
              <w:t>оториноларинголог</w:t>
            </w:r>
            <w:r>
              <w:br/>
            </w:r>
            <w:r>
              <w:rPr>
                <w:color w:val="000000"/>
                <w:sz w:val="20"/>
              </w:rPr>
              <w:t>стоматолог-хирург</w:t>
            </w:r>
            <w:r>
              <w:br/>
            </w:r>
            <w:r>
              <w:rPr>
                <w:color w:val="000000"/>
                <w:sz w:val="20"/>
              </w:rPr>
              <w:t>акушер-гинеколог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средний медицинский персонал: </w:t>
            </w:r>
            <w:r>
              <w:br/>
            </w:r>
            <w:r>
              <w:rPr>
                <w:color w:val="000000"/>
                <w:sz w:val="20"/>
              </w:rPr>
              <w:t>медицинская (ий) сестра (брат) хирургического профиля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организаций первичной медико-санитарной помощи (город и село)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врачи: </w:t>
            </w:r>
            <w:r>
              <w:br/>
            </w:r>
            <w:r>
              <w:rPr>
                <w:color w:val="000000"/>
                <w:sz w:val="20"/>
              </w:rPr>
              <w:t>терапевт (участковый)</w:t>
            </w:r>
            <w:r>
              <w:br/>
            </w:r>
            <w:r>
              <w:rPr>
                <w:color w:val="000000"/>
                <w:sz w:val="20"/>
              </w:rPr>
              <w:t>педиатр (участковый) общей практики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Врачебная амбулатория, Центр первичной медико-санитарной помощи, поликлиника, расположенные на селе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средний медицинский персонал:</w:t>
            </w:r>
            <w:r>
              <w:br/>
            </w:r>
            <w:r>
              <w:rPr>
                <w:color w:val="000000"/>
                <w:sz w:val="20"/>
              </w:rPr>
              <w:t>медицинская (ий) сестра (брат) участковая (ый)</w:t>
            </w:r>
            <w:r>
              <w:br/>
            </w:r>
            <w:r>
              <w:rPr>
                <w:color w:val="000000"/>
                <w:sz w:val="20"/>
              </w:rPr>
              <w:t xml:space="preserve"> медицинская (ий) сестра (брат) общей практики </w:t>
            </w:r>
            <w:r>
              <w:br/>
            </w:r>
            <w:r>
              <w:rPr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color w:val="000000"/>
                <w:sz w:val="20"/>
              </w:rPr>
              <w:t>акушер (ка)</w:t>
            </w:r>
            <w:r>
              <w:br/>
            </w:r>
            <w:r>
              <w:rPr>
                <w:color w:val="000000"/>
                <w:sz w:val="20"/>
              </w:rPr>
              <w:t>медиц</w:t>
            </w:r>
            <w:r>
              <w:rPr>
                <w:color w:val="000000"/>
                <w:sz w:val="20"/>
              </w:rPr>
              <w:t>инская (ий) сестра (брат)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Медицинский пункт, врачебная амбулатория, Центр первичной медико-санитарной помощи, поликлиника, расположенные на селе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врачи: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терапевт (участковый)</w:t>
            </w:r>
            <w:r>
              <w:br/>
            </w:r>
            <w:r>
              <w:rPr>
                <w:color w:val="000000"/>
                <w:sz w:val="20"/>
              </w:rPr>
              <w:t>педиатр (участковый)</w:t>
            </w:r>
            <w:r>
              <w:br/>
            </w:r>
            <w:r>
              <w:rPr>
                <w:color w:val="000000"/>
                <w:sz w:val="20"/>
              </w:rPr>
              <w:t>общей практики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150 % от БДО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Врачебная амбулатория, Центр </w:t>
            </w:r>
            <w:r>
              <w:rPr>
                <w:color w:val="000000"/>
                <w:sz w:val="20"/>
              </w:rPr>
              <w:lastRenderedPageBreak/>
              <w:t>первичной медико-санитарной помощи, поликлиника, расположенные в городе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средний медицинский персонал:</w:t>
            </w:r>
            <w:r>
              <w:br/>
            </w:r>
            <w:r>
              <w:rPr>
                <w:color w:val="000000"/>
                <w:sz w:val="20"/>
              </w:rPr>
              <w:t>медицинская (ий) сестра (брат) участковая (ый)</w:t>
            </w:r>
            <w:r>
              <w:br/>
            </w:r>
            <w:r>
              <w:rPr>
                <w:color w:val="000000"/>
                <w:sz w:val="20"/>
              </w:rPr>
              <w:t>медицинская (ий) сестра (брат) общей практики</w:t>
            </w:r>
            <w:r>
              <w:br/>
            </w:r>
            <w:r>
              <w:rPr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color w:val="000000"/>
                <w:sz w:val="20"/>
              </w:rPr>
              <w:t>акушер (ка)</w:t>
            </w:r>
            <w:r>
              <w:br/>
            </w:r>
            <w:r>
              <w:rPr>
                <w:color w:val="000000"/>
                <w:sz w:val="20"/>
              </w:rPr>
              <w:t xml:space="preserve"> медиц</w:t>
            </w:r>
            <w:r>
              <w:rPr>
                <w:color w:val="000000"/>
                <w:sz w:val="20"/>
              </w:rPr>
              <w:t xml:space="preserve">инская (ий) сестра (брат)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Медицинский пункт, врачебная амбулатория, Центр первичной медико-санитарной помощи, поликлиника, расположенные в городе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Работники патологоанатомических бюро (отделений): патологоанатом, в том числе детс</w:t>
            </w:r>
            <w:r>
              <w:rPr>
                <w:color w:val="000000"/>
                <w:sz w:val="20"/>
              </w:rPr>
              <w:t>кий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</w:t>
            </w:r>
            <w:r>
              <w:br/>
            </w:r>
            <w:r>
              <w:rPr>
                <w:color w:val="000000"/>
                <w:sz w:val="20"/>
              </w:rPr>
              <w:t>150 % от БДО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Специалистам, занимающимся непосредственно экспертизой трупов и трупными материалами. Специалистам, занимающимся непосредственно вскрытием трупов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Работники станций (экстренной) (отделений) скорой медицинской помощи: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 (в т.ч. старший) скорой и неотложной (экстренной) медицинской помощи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фельдшер станции скорой (экстренной) медицинской помощи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медицинская (ий) сестра (брат) медицинский регистратор</w:t>
            </w:r>
            <w:r>
              <w:br/>
            </w:r>
            <w:r>
              <w:rPr>
                <w:color w:val="000000"/>
                <w:sz w:val="20"/>
              </w:rPr>
              <w:t>санитар</w:t>
            </w:r>
            <w:r>
              <w:br/>
            </w:r>
            <w:r>
              <w:rPr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</w:tbl>
    <w:p w:rsidR="008F5AA5" w:rsidRDefault="00E140FD">
      <w:pPr>
        <w:spacing w:after="0"/>
      </w:pPr>
      <w:bookmarkStart w:id="24" w:name="z27"/>
      <w:r>
        <w:rPr>
          <w:color w:val="000000"/>
          <w:sz w:val="28"/>
        </w:rPr>
        <w:t>      Примечания:</w:t>
      </w:r>
    </w:p>
    <w:p w:rsidR="008F5AA5" w:rsidRDefault="00E140FD">
      <w:pPr>
        <w:spacing w:after="0"/>
      </w:pPr>
      <w:bookmarkStart w:id="25" w:name="z28"/>
      <w:bookmarkEnd w:id="24"/>
      <w:r>
        <w:rPr>
          <w:color w:val="000000"/>
          <w:sz w:val="28"/>
        </w:rPr>
        <w:t>      1. Работникам государственных учреждений и казенных предприятий здравоохранения за работу с вредными (особо вредными) и опасными (особо опасными) условиями труда по двум (или более) основаниям устанавливаются допла</w:t>
      </w:r>
      <w:r>
        <w:rPr>
          <w:color w:val="000000"/>
          <w:sz w:val="28"/>
        </w:rPr>
        <w:t>ты: для медицинского и прочего персонала в туберкулезных лечебно-профилактических учреждениях (палатах, отделениях, домах-интернатах) - в размере 220 % от БДО, в наркологических организациях и наркологических организациях для принудительного лечения больны</w:t>
      </w:r>
      <w:r>
        <w:rPr>
          <w:color w:val="000000"/>
          <w:sz w:val="28"/>
        </w:rPr>
        <w:t xml:space="preserve">х алкоголизмом, наркоманией, токсикоманией - в размере 40 % от БДО, в других организациях и </w:t>
      </w:r>
      <w:r>
        <w:rPr>
          <w:color w:val="000000"/>
          <w:sz w:val="28"/>
        </w:rPr>
        <w:lastRenderedPageBreak/>
        <w:t>их структурных подразделениях, в которых доплаты предусмотрены от 20 % до 22 %, - в размере 23 % от БДО.</w:t>
      </w:r>
    </w:p>
    <w:p w:rsidR="008F5AA5" w:rsidRDefault="00E140FD">
      <w:pPr>
        <w:spacing w:after="0"/>
      </w:pPr>
      <w:bookmarkStart w:id="26" w:name="z29"/>
      <w:bookmarkEnd w:id="25"/>
      <w:r>
        <w:rPr>
          <w:color w:val="000000"/>
          <w:sz w:val="28"/>
        </w:rPr>
        <w:t xml:space="preserve">       2. Оплата труда медицинских работников за несение де</w:t>
      </w:r>
      <w:r>
        <w:rPr>
          <w:color w:val="000000"/>
          <w:sz w:val="28"/>
        </w:rPr>
        <w:t xml:space="preserve">журства производится за фактически отработанное время. Порядок организации и оплаты дежурств утверждается уполномоченным центральным исполнительным органом в области здравоохранения. </w:t>
      </w:r>
    </w:p>
    <w:p w:rsidR="008F5AA5" w:rsidRDefault="00E140FD">
      <w:pPr>
        <w:spacing w:after="0"/>
      </w:pPr>
      <w:bookmarkStart w:id="27" w:name="z30"/>
      <w:bookmarkEnd w:id="26"/>
      <w:r>
        <w:rPr>
          <w:color w:val="000000"/>
          <w:sz w:val="28"/>
        </w:rPr>
        <w:t>      3. Установленные в настоящем приложении доплаты распространяются н</w:t>
      </w:r>
      <w:r>
        <w:rPr>
          <w:color w:val="000000"/>
          <w:sz w:val="28"/>
        </w:rPr>
        <w:t>а медицинских работников, не имеющих воинских и специальных званий, государственных учреждений и казенных предприятий системы специальных органов, органов внутренних дел, системы Министерства обороны Республики Казахстан, на медицинских и научных работнико</w:t>
      </w:r>
      <w:r>
        <w:rPr>
          <w:color w:val="000000"/>
          <w:sz w:val="28"/>
        </w:rPr>
        <w:t>в государственных учреждений и казенных предприятий системы образования и науки, социального обеспечения, физической культуры и спорта.</w:t>
      </w:r>
    </w:p>
    <w:p w:rsidR="008F5AA5" w:rsidRDefault="00E140FD">
      <w:pPr>
        <w:spacing w:after="0"/>
      </w:pPr>
      <w:bookmarkStart w:id="28" w:name="z31"/>
      <w:bookmarkEnd w:id="27"/>
      <w:r>
        <w:rPr>
          <w:color w:val="000000"/>
          <w:sz w:val="28"/>
        </w:rPr>
        <w:t>      4. Медицинским сестрам (братьям) устанавливается доплата за статус "Главная" в размере 30 % от БДО; за статус "Ста</w:t>
      </w:r>
      <w:r>
        <w:rPr>
          <w:color w:val="000000"/>
          <w:sz w:val="28"/>
        </w:rPr>
        <w:t>ршая" - 25 % от БДО.</w:t>
      </w:r>
    </w:p>
    <w:p w:rsidR="008F5AA5" w:rsidRDefault="00E140FD">
      <w:pPr>
        <w:spacing w:after="0"/>
      </w:pPr>
      <w:bookmarkStart w:id="29" w:name="z56"/>
      <w:bookmarkEnd w:id="28"/>
      <w:r>
        <w:rPr>
          <w:color w:val="000000"/>
          <w:sz w:val="28"/>
        </w:rPr>
        <w:t>      5. ВИЧ – вирус иммунодефицита человека.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2"/>
        <w:gridCol w:w="3810"/>
      </w:tblGrid>
      <w:tr w:rsidR="008F5AA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"/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</w:tr>
    </w:tbl>
    <w:p w:rsidR="008F5AA5" w:rsidRDefault="00E140FD">
      <w:pPr>
        <w:spacing w:after="0"/>
      </w:pPr>
      <w:bookmarkStart w:id="30" w:name="z33"/>
      <w:r>
        <w:rPr>
          <w:b/>
          <w:color w:val="000000"/>
        </w:rPr>
        <w:t xml:space="preserve"> Доплаты за условия труда гражданским служащим, работникам</w:t>
      </w:r>
      <w:r>
        <w:br/>
      </w:r>
      <w:r>
        <w:rPr>
          <w:b/>
          <w:color w:val="000000"/>
        </w:rPr>
        <w:t xml:space="preserve">организаций, </w:t>
      </w:r>
      <w:r>
        <w:rPr>
          <w:b/>
          <w:color w:val="000000"/>
        </w:rPr>
        <w:t>содержащихся за счет средств государственного</w:t>
      </w:r>
      <w:r>
        <w:br/>
      </w:r>
      <w:r>
        <w:rPr>
          <w:b/>
          <w:color w:val="000000"/>
        </w:rPr>
        <w:t>бюджета, работникам казенных предприятий в сфере</w:t>
      </w:r>
      <w:r>
        <w:br/>
      </w:r>
      <w:r>
        <w:rPr>
          <w:b/>
          <w:color w:val="000000"/>
        </w:rPr>
        <w:t>социального обеспечения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0"/>
        <w:gridCol w:w="2633"/>
        <w:gridCol w:w="2139"/>
        <w:gridCol w:w="980"/>
        <w:gridCol w:w="3460"/>
      </w:tblGrid>
      <w:tr w:rsidR="008F5AA5">
        <w:trPr>
          <w:trHeight w:val="30"/>
          <w:tblCellSpacing w:w="0" w:type="auto"/>
        </w:trPr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Виды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Размеры доплат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28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особые условия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4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 медико-социальных учреждениях стационарного и полустационарного типов, организациях надомного обслуживания, центрах по выплате пенсий работникам, кроме занятых административно-хозяйственным обслуживанием: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 работу с престарелыми, в том числе при выплате </w:t>
            </w:r>
            <w:r>
              <w:rPr>
                <w:color w:val="000000"/>
                <w:sz w:val="20"/>
              </w:rPr>
              <w:lastRenderedPageBreak/>
              <w:t xml:space="preserve">пенсий и пособий; </w:t>
            </w:r>
            <w:r>
              <w:br/>
            </w:r>
            <w:r>
              <w:rPr>
                <w:color w:val="000000"/>
                <w:sz w:val="20"/>
              </w:rPr>
              <w:t>за работу с инвалидами, в том числе детьми-инвалидами с нарушением опорно-двигательного аппарата;</w:t>
            </w:r>
            <w:r>
              <w:br/>
            </w:r>
            <w:r>
              <w:rPr>
                <w:color w:val="000000"/>
                <w:sz w:val="20"/>
              </w:rPr>
              <w:t>за работу с детьми-инвалидами и инвалидами старше 18 лет с психоневрологическими заболева</w:t>
            </w:r>
            <w:r>
              <w:rPr>
                <w:color w:val="000000"/>
                <w:sz w:val="20"/>
              </w:rPr>
              <w:t>ниями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организациях временного пребывания за работу:</w:t>
            </w:r>
            <w:r>
              <w:br/>
            </w:r>
            <w:r>
              <w:rPr>
                <w:color w:val="000000"/>
                <w:sz w:val="20"/>
              </w:rPr>
              <w:t>с лицами, не имеющими определенного места жительства (в центрах социальной адаптации);</w:t>
            </w:r>
            <w:r>
              <w:br/>
            </w:r>
            <w:r>
              <w:rPr>
                <w:color w:val="000000"/>
                <w:sz w:val="20"/>
              </w:rPr>
              <w:t xml:space="preserve">с лицами, подвергшимися жестокому </w:t>
            </w:r>
            <w:r>
              <w:rPr>
                <w:color w:val="000000"/>
                <w:sz w:val="20"/>
              </w:rPr>
              <w:t>обращению;</w:t>
            </w:r>
            <w:r>
              <w:br/>
            </w:r>
            <w:r>
              <w:rPr>
                <w:color w:val="000000"/>
                <w:sz w:val="20"/>
              </w:rPr>
              <w:t>с лицами, освобожденными из мест лишения свободы и находящимися на учете службы пробации уголовно-исполнительной инспекции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Руководителям, специалистам и другим служащим центров </w:t>
            </w:r>
            <w:r>
              <w:rPr>
                <w:color w:val="000000"/>
                <w:sz w:val="20"/>
              </w:rPr>
              <w:t>занятости населения за сложность и напряженность в работе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в организациях социального обеспечения:</w:t>
            </w:r>
            <w:r>
              <w:br/>
            </w:r>
            <w:r>
              <w:rPr>
                <w:color w:val="000000"/>
                <w:sz w:val="20"/>
              </w:rPr>
              <w:t>директорам, их заместителям, и заведующим отделениями;</w:t>
            </w:r>
            <w:r>
              <w:br/>
            </w:r>
            <w:r>
              <w:rPr>
                <w:color w:val="000000"/>
                <w:sz w:val="20"/>
              </w:rPr>
              <w:t>руководителям, занятым административно-хозяйственным обслуживанием;</w:t>
            </w:r>
            <w:r>
              <w:br/>
            </w:r>
            <w:r>
              <w:rPr>
                <w:color w:val="000000"/>
                <w:sz w:val="20"/>
              </w:rPr>
              <w:t>работникам, осуществляющим оценку и определение потребности в специальных социальных услугах;</w:t>
            </w:r>
            <w:r>
              <w:br/>
            </w:r>
            <w:r>
              <w:rPr>
                <w:color w:val="000000"/>
                <w:sz w:val="20"/>
              </w:rPr>
              <w:t xml:space="preserve">работникам кухни и столовой, машинистам по стирке одежды и белья, подсобным рабочим, швеям по ремонту одежды и белья, медицинской сестре по диетическому питанию, </w:t>
            </w:r>
            <w:r>
              <w:rPr>
                <w:color w:val="000000"/>
                <w:sz w:val="20"/>
              </w:rPr>
              <w:lastRenderedPageBreak/>
              <w:t>младшему медицинскому персоналу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2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4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</w:t>
            </w:r>
            <w:r>
              <w:rPr>
                <w:color w:val="000000"/>
                <w:sz w:val="20"/>
              </w:rPr>
              <w:t xml:space="preserve"> Республики Казахстан от 23 ноября 2015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в отделениях (палатах) палл</w:t>
            </w:r>
            <w:r>
              <w:rPr>
                <w:color w:val="000000"/>
                <w:sz w:val="20"/>
              </w:rPr>
              <w:t>иативной помощи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в отделениях для больных туберкулезом при медико-социальных учреждениях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</w:tbl>
    <w:p w:rsidR="008F5AA5" w:rsidRDefault="00E140FD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2"/>
        <w:gridCol w:w="3810"/>
      </w:tblGrid>
      <w:tr w:rsidR="008F5AA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</w:tr>
    </w:tbl>
    <w:p w:rsidR="008F5AA5" w:rsidRDefault="00E140FD">
      <w:pPr>
        <w:spacing w:after="0"/>
      </w:pPr>
      <w:bookmarkStart w:id="31" w:name="z35"/>
      <w:r>
        <w:rPr>
          <w:b/>
          <w:color w:val="000000"/>
        </w:rPr>
        <w:t xml:space="preserve"> Доплаты за условия труда гражданским служащим, работникам</w:t>
      </w:r>
      <w:r>
        <w:br/>
      </w:r>
      <w:r>
        <w:rPr>
          <w:b/>
          <w:color w:val="000000"/>
        </w:rPr>
        <w:t>организаций, содержащихся за счет средств государственного</w:t>
      </w:r>
      <w:r>
        <w:br/>
      </w:r>
      <w:r>
        <w:rPr>
          <w:b/>
          <w:color w:val="000000"/>
        </w:rPr>
        <w:t>бюджета, работникам казенных предприятий в сфере культуры</w:t>
      </w:r>
      <w:r>
        <w:br/>
      </w:r>
      <w:r>
        <w:rPr>
          <w:b/>
          <w:color w:val="000000"/>
        </w:rPr>
        <w:t>и архивного дела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1"/>
        <w:gridCol w:w="3042"/>
        <w:gridCol w:w="1807"/>
        <w:gridCol w:w="971"/>
        <w:gridCol w:w="10"/>
        <w:gridCol w:w="3395"/>
        <w:gridCol w:w="56"/>
      </w:tblGrid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"/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Виды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Размеры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97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особые условия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Работникам библиотек, клубных учреждений и музеев: </w:t>
            </w:r>
            <w:r>
              <w:br/>
            </w:r>
            <w:r>
              <w:rPr>
                <w:color w:val="000000"/>
                <w:sz w:val="20"/>
              </w:rPr>
              <w:t>за работу с гражданами, имеющими недостатки в физическом развитии;</w:t>
            </w:r>
            <w:r>
              <w:br/>
            </w:r>
            <w:r>
              <w:rPr>
                <w:color w:val="000000"/>
                <w:sz w:val="20"/>
              </w:rPr>
              <w:t>за работу со слепыми и глухими гражданами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</w:t>
            </w:r>
            <w:r>
              <w:rPr>
                <w:color w:val="000000"/>
                <w:sz w:val="20"/>
              </w:rPr>
              <w:t xml:space="preserve">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За экскурсионное обслуживание в </w:t>
            </w:r>
            <w:r>
              <w:rPr>
                <w:color w:val="000000"/>
                <w:sz w:val="20"/>
              </w:rPr>
              <w:lastRenderedPageBreak/>
              <w:t>пещерах, курганах и других аналогичных объектах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20 % от </w:t>
            </w:r>
            <w:r>
              <w:rPr>
                <w:color w:val="000000"/>
                <w:sz w:val="20"/>
              </w:rPr>
              <w:lastRenderedPageBreak/>
              <w:t>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депозитарное хранение в специализированных помещениях и использование обязательных экземпляров изданий (текстовые, нотные, </w:t>
            </w:r>
            <w:r>
              <w:rPr>
                <w:color w:val="000000"/>
                <w:sz w:val="20"/>
              </w:rPr>
              <w:t>электронные, картографические, изо издания);</w:t>
            </w:r>
            <w:r>
              <w:br/>
            </w:r>
            <w:r>
              <w:rPr>
                <w:color w:val="000000"/>
                <w:sz w:val="20"/>
              </w:rPr>
              <w:t>за работу по обеспечению особого режима охраны и хранения фондов уникальных книг рукописей, документов и археологических материалов, экспонатов;</w:t>
            </w:r>
            <w:r>
              <w:br/>
            </w:r>
            <w:r>
              <w:rPr>
                <w:color w:val="000000"/>
                <w:sz w:val="20"/>
              </w:rPr>
              <w:t>за работы по консервации, реставрации, описанию для обеспечения со</w:t>
            </w:r>
            <w:r>
              <w:rPr>
                <w:color w:val="000000"/>
                <w:sz w:val="20"/>
              </w:rPr>
              <w:t>хранности и использованию библиотечного и музейного фондов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проведение археологических раскопок, расшифровку и реставрацию артефактов, определение времени их происхождения, консервацию памятников истории и культуры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работу с документами: </w:t>
            </w:r>
            <w:r>
              <w:br/>
            </w:r>
            <w:r>
              <w:rPr>
                <w:color w:val="000000"/>
                <w:sz w:val="20"/>
              </w:rPr>
              <w:t xml:space="preserve"> созданными в различные исторические периоды (с 18 века); </w:t>
            </w:r>
            <w:r>
              <w:br/>
            </w:r>
            <w:r>
              <w:rPr>
                <w:color w:val="000000"/>
                <w:sz w:val="20"/>
              </w:rPr>
              <w:t xml:space="preserve">на различных носителях (пергаменте, коже, ткани, бумаге, кальке, стекле, пленке, микроафишах, дисках и т.п.), требующих специфических знаний и </w:t>
            </w:r>
            <w:r>
              <w:rPr>
                <w:color w:val="000000"/>
                <w:sz w:val="20"/>
              </w:rPr>
              <w:t>правил обращения с ними: документами аудио-визуального фонда и фильмофонда документального кино;</w:t>
            </w:r>
            <w:r>
              <w:br/>
            </w:r>
            <w:r>
              <w:rPr>
                <w:color w:val="000000"/>
                <w:sz w:val="20"/>
              </w:rPr>
              <w:t xml:space="preserve"> органов государственной власти и государственного управления, в т.ч. имеющими конфиденциальный и секретный характер; </w:t>
            </w:r>
            <w:r>
              <w:br/>
            </w:r>
            <w:r>
              <w:rPr>
                <w:color w:val="000000"/>
                <w:sz w:val="20"/>
              </w:rPr>
              <w:t>архивов наследия выдающихся деятелей стр</w:t>
            </w:r>
            <w:r>
              <w:rPr>
                <w:color w:val="000000"/>
                <w:sz w:val="20"/>
              </w:rPr>
              <w:t>аны прошлого и современности.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За непосредственную работу по </w:t>
            </w:r>
            <w:r>
              <w:rPr>
                <w:color w:val="000000"/>
                <w:sz w:val="20"/>
              </w:rPr>
              <w:lastRenderedPageBreak/>
              <w:t>обеспечению особого режима охраны и хранения фондов уникальных книг и рукописей, консервации, реставрации и использованию архива печати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20 % от </w:t>
            </w:r>
            <w:r>
              <w:rPr>
                <w:color w:val="000000"/>
                <w:sz w:val="20"/>
              </w:rPr>
              <w:lastRenderedPageBreak/>
              <w:t>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Работникам </w:t>
            </w:r>
            <w:r>
              <w:rPr>
                <w:color w:val="000000"/>
                <w:sz w:val="20"/>
              </w:rPr>
              <w:t xml:space="preserve">Национальной </w:t>
            </w:r>
            <w:r>
              <w:rPr>
                <w:color w:val="000000"/>
                <w:sz w:val="20"/>
              </w:rPr>
              <w:lastRenderedPageBreak/>
              <w:t>государственной книжной палаты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профессиональное мастерство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Порядок и условия выплаты данной доплаты устанавливаются центральным исполнительным органом в области культуры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 исполнение главных (ведущих) ролей (партий), занятость в текущем репертуаре; </w:t>
            </w:r>
            <w:r>
              <w:br/>
            </w:r>
            <w:r>
              <w:rPr>
                <w:color w:val="000000"/>
                <w:sz w:val="20"/>
              </w:rPr>
              <w:t xml:space="preserve"> за техническое мастерство артистам театров, оперы (оперетты), балета, музыкальной комедии, цирка, концертных организаций, за исключением исполнения главных (ведущих) ролей (п</w:t>
            </w:r>
            <w:r>
              <w:rPr>
                <w:color w:val="000000"/>
                <w:sz w:val="20"/>
              </w:rPr>
              <w:t xml:space="preserve">артий), занятость в текущем репертуаре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 50 %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работникам, занятым на работах с вредными (особо вредными) и опасными (особо опасными) условиями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</w:t>
            </w:r>
            <w:r>
              <w:rPr>
                <w:color w:val="000000"/>
                <w:sz w:val="20"/>
              </w:rPr>
              <w:t xml:space="preserve"> Республики Казахстан от 23 ноября 2015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работу с документами на бумажной </w:t>
            </w:r>
            <w:r>
              <w:rPr>
                <w:color w:val="000000"/>
                <w:sz w:val="20"/>
              </w:rPr>
              <w:t>основе, кинопленкой и фотопленкой, зараженными плесневыми грибками, актиномицетами и патогенными микробами;</w:t>
            </w:r>
            <w:r>
              <w:br/>
            </w:r>
            <w:r>
              <w:rPr>
                <w:color w:val="000000"/>
                <w:sz w:val="20"/>
              </w:rPr>
              <w:t>за реставрацию документов на бумажной основе, кинопленки и фотопленки, устранение плесени с их поверхности с применением вредных химических растворо</w:t>
            </w:r>
            <w:r>
              <w:rPr>
                <w:color w:val="000000"/>
                <w:sz w:val="20"/>
              </w:rPr>
              <w:t>в;</w:t>
            </w:r>
            <w:r>
              <w:br/>
            </w:r>
            <w:r>
              <w:rPr>
                <w:color w:val="000000"/>
                <w:sz w:val="20"/>
              </w:rPr>
              <w:t>за работу по диагностированию состояния документов на бумажных носителях и их реставрации;</w:t>
            </w:r>
            <w:r>
              <w:br/>
            </w:r>
            <w:r>
              <w:rPr>
                <w:color w:val="000000"/>
                <w:sz w:val="20"/>
              </w:rPr>
              <w:t xml:space="preserve"> за регулирование влажности воздуха в специализированных помещениях и изменение влажности бумаги и другим </w:t>
            </w:r>
            <w:r>
              <w:rPr>
                <w:color w:val="000000"/>
                <w:sz w:val="20"/>
              </w:rPr>
              <w:lastRenderedPageBreak/>
              <w:t xml:space="preserve">специальным технологическим процессам; </w:t>
            </w:r>
            <w:r>
              <w:br/>
            </w:r>
            <w:r>
              <w:rPr>
                <w:color w:val="000000"/>
                <w:sz w:val="20"/>
              </w:rPr>
              <w:t xml:space="preserve"> за мойку вручну</w:t>
            </w:r>
            <w:r>
              <w:rPr>
                <w:color w:val="000000"/>
                <w:sz w:val="20"/>
              </w:rPr>
              <w:t xml:space="preserve">ю деталей (узлов) производственных установок и аппаратуры, емкостей, изделий, посуды, тары и материалов в бензине, дихлорэтане, ацетоне, эфире и щелочных растворах; </w:t>
            </w:r>
            <w:r>
              <w:br/>
            </w:r>
            <w:r>
              <w:rPr>
                <w:color w:val="000000"/>
                <w:sz w:val="20"/>
              </w:rPr>
              <w:t xml:space="preserve"> за переплет (подшивка), выявление информации по документам со слабоконтрастным и затухающ</w:t>
            </w:r>
            <w:r>
              <w:rPr>
                <w:color w:val="000000"/>
                <w:sz w:val="20"/>
              </w:rPr>
              <w:t xml:space="preserve">им текстом; </w:t>
            </w:r>
            <w:r>
              <w:br/>
            </w:r>
            <w:r>
              <w:rPr>
                <w:color w:val="000000"/>
                <w:sz w:val="20"/>
              </w:rPr>
              <w:t>за работу с библиотечным и музейным фондом, а также создание театральной декорации и бутафории, содержащих пыль и грязь, которые становятся очагами вредных химических реакций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</w:tr>
      <w:tr w:rsidR="008F5AA5">
        <w:trPr>
          <w:trHeight w:val="30"/>
          <w:tblCellSpacing w:w="0" w:type="auto"/>
        </w:trPr>
        <w:tc>
          <w:tcPr>
            <w:tcW w:w="779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</w:t>
            </w:r>
            <w:r>
              <w:rPr>
                <w:color w:val="000000"/>
                <w:sz w:val="20"/>
              </w:rPr>
              <w:t>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</w:tr>
    </w:tbl>
    <w:p w:rsidR="008F5AA5" w:rsidRDefault="00E140FD">
      <w:pPr>
        <w:spacing w:after="0"/>
      </w:pPr>
      <w:bookmarkStart w:id="32" w:name="z37"/>
      <w:r>
        <w:rPr>
          <w:b/>
          <w:color w:val="000000"/>
        </w:rPr>
        <w:t xml:space="preserve"> Доплаты и надбавки за условия труда гражданским служащим,</w:t>
      </w:r>
      <w:r>
        <w:br/>
      </w:r>
      <w:r>
        <w:rPr>
          <w:b/>
          <w:color w:val="000000"/>
        </w:rPr>
        <w:t>работникам организаций, содержащихся за счет средств</w:t>
      </w:r>
      <w:r>
        <w:br/>
      </w:r>
      <w:r>
        <w:rPr>
          <w:b/>
          <w:color w:val="000000"/>
        </w:rPr>
        <w:t>государственного бюджета, работникам казенных предприятий в</w:t>
      </w:r>
      <w:r>
        <w:br/>
      </w:r>
      <w:r>
        <w:rPr>
          <w:b/>
          <w:color w:val="000000"/>
        </w:rPr>
        <w:t>сфере</w:t>
      </w:r>
      <w:r>
        <w:rPr>
          <w:b/>
          <w:color w:val="000000"/>
        </w:rPr>
        <w:t xml:space="preserve"> физической культуры и спорта</w:t>
      </w:r>
    </w:p>
    <w:bookmarkEnd w:id="32"/>
    <w:p w:rsidR="008F5AA5" w:rsidRDefault="00E140FD">
      <w:pPr>
        <w:spacing w:after="0"/>
      </w:pPr>
      <w:r>
        <w:rPr>
          <w:color w:val="FF0000"/>
          <w:sz w:val="28"/>
        </w:rPr>
        <w:t xml:space="preserve">       Сноска. Приложение 8 с изменениями, внесенными постановлением Правительства РК от 09.12.2016 № 785; от 23.07.2018 № 447.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3"/>
        <w:gridCol w:w="3383"/>
        <w:gridCol w:w="1896"/>
        <w:gridCol w:w="927"/>
        <w:gridCol w:w="3113"/>
      </w:tblGrid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Виды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Размеры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непосредственное обеспечение высококачественного учебно-тренировочного процесса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Порядок и условия выплаты доплаты по конкретному перечню должностей устанавливаются</w:t>
            </w:r>
            <w:r>
              <w:rPr>
                <w:color w:val="000000"/>
                <w:sz w:val="20"/>
              </w:rPr>
              <w:t xml:space="preserve"> центральным исполнительным органом в области физической культуры и спорта.</w:t>
            </w:r>
            <w:r>
              <w:br/>
            </w:r>
            <w:r>
              <w:rPr>
                <w:color w:val="000000"/>
                <w:sz w:val="20"/>
              </w:rPr>
              <w:t>Данная доплата выплачивается по наивысшему показателю.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Центра олимпийской подготовки, детско-юношеских спортивных школ, специализированных детско-</w:t>
            </w:r>
            <w:r>
              <w:rPr>
                <w:color w:val="000000"/>
                <w:sz w:val="20"/>
              </w:rPr>
              <w:lastRenderedPageBreak/>
              <w:t xml:space="preserve">юношеских школ </w:t>
            </w:r>
            <w:r>
              <w:rPr>
                <w:color w:val="000000"/>
                <w:sz w:val="20"/>
              </w:rPr>
              <w:t>олимпийского резерва, специализированных детско-юношеских спортивных школ, колледжей спорта, школ-интернатов для одаренных в спорте детей, школ-интернатов-колледжей, школ высшего спортивного мастерства, Центра подготовки олимпийского резерва, Центра спорти</w:t>
            </w:r>
            <w:r>
              <w:rPr>
                <w:color w:val="000000"/>
                <w:sz w:val="20"/>
              </w:rPr>
              <w:t>вной подготовки для лиц с ограниченными физическими возможностями, Центра национальных и конных видов спорта: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 Олимпийских, Паралимпийских играх: </w:t>
            </w:r>
            <w:r>
              <w:br/>
            </w:r>
            <w:r>
              <w:rPr>
                <w:color w:val="000000"/>
                <w:sz w:val="20"/>
              </w:rPr>
              <w:t>за первое место</w:t>
            </w:r>
            <w:r>
              <w:br/>
            </w:r>
            <w:r>
              <w:rPr>
                <w:color w:val="000000"/>
                <w:sz w:val="20"/>
              </w:rPr>
              <w:t xml:space="preserve"> за второе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третье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четвертое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пятое место </w:t>
            </w:r>
            <w:r>
              <w:br/>
            </w:r>
            <w:r>
              <w:rPr>
                <w:color w:val="000000"/>
                <w:sz w:val="20"/>
              </w:rPr>
              <w:t>за ш</w:t>
            </w:r>
            <w:r>
              <w:rPr>
                <w:color w:val="000000"/>
                <w:sz w:val="20"/>
              </w:rPr>
              <w:t>естое место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12 % от ДО</w:t>
            </w:r>
            <w:r>
              <w:br/>
            </w:r>
            <w:r>
              <w:rPr>
                <w:color w:val="000000"/>
                <w:sz w:val="20"/>
              </w:rPr>
              <w:t>10 % от ДО</w:t>
            </w:r>
            <w:r>
              <w:br/>
            </w:r>
            <w:r>
              <w:rPr>
                <w:color w:val="000000"/>
                <w:sz w:val="20"/>
              </w:rPr>
              <w:t>9 % от ДО</w:t>
            </w:r>
            <w:r>
              <w:br/>
            </w:r>
            <w:r>
              <w:rPr>
                <w:color w:val="000000"/>
                <w:sz w:val="20"/>
              </w:rPr>
              <w:t>7 % от ДО</w:t>
            </w:r>
            <w:r>
              <w:br/>
            </w:r>
            <w:r>
              <w:rPr>
                <w:color w:val="000000"/>
                <w:sz w:val="20"/>
              </w:rPr>
              <w:t>6 % от ДО</w:t>
            </w:r>
            <w:r>
              <w:br/>
            </w:r>
            <w:r>
              <w:rPr>
                <w:color w:val="000000"/>
                <w:sz w:val="20"/>
              </w:rPr>
              <w:t>5 %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 юношеских олимпийских играх, чемпионатах мира: </w:t>
            </w:r>
            <w:r>
              <w:br/>
            </w:r>
            <w:r>
              <w:rPr>
                <w:color w:val="000000"/>
                <w:sz w:val="20"/>
              </w:rPr>
              <w:t>за первое место</w:t>
            </w:r>
            <w:r>
              <w:br/>
            </w:r>
            <w:r>
              <w:rPr>
                <w:color w:val="000000"/>
                <w:sz w:val="20"/>
              </w:rPr>
              <w:t>за второе место</w:t>
            </w:r>
            <w:r>
              <w:br/>
            </w:r>
            <w:r>
              <w:rPr>
                <w:color w:val="000000"/>
                <w:sz w:val="20"/>
              </w:rPr>
              <w:t>за третье место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8 % от ДО</w:t>
            </w:r>
            <w:r>
              <w:br/>
            </w:r>
            <w:r>
              <w:rPr>
                <w:color w:val="000000"/>
                <w:sz w:val="20"/>
              </w:rPr>
              <w:t>6 % от ДО</w:t>
            </w:r>
            <w:r>
              <w:br/>
            </w:r>
            <w:r>
              <w:rPr>
                <w:color w:val="000000"/>
                <w:sz w:val="20"/>
              </w:rPr>
              <w:t>4 %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 Сурдлимпийских играх, Азиатских играх, Азиатских Паралимпийских играх, кубках мира: </w:t>
            </w:r>
            <w:r>
              <w:br/>
            </w:r>
            <w:r>
              <w:rPr>
                <w:color w:val="000000"/>
                <w:sz w:val="20"/>
              </w:rPr>
              <w:t xml:space="preserve"> за первое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второе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третье место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5 % от ДО </w:t>
            </w:r>
            <w:r>
              <w:br/>
            </w:r>
            <w:r>
              <w:rPr>
                <w:color w:val="000000"/>
                <w:sz w:val="20"/>
              </w:rPr>
              <w:t xml:space="preserve"> 4 % от ДО </w:t>
            </w:r>
            <w:r>
              <w:br/>
            </w:r>
            <w:r>
              <w:rPr>
                <w:color w:val="000000"/>
                <w:sz w:val="20"/>
              </w:rPr>
              <w:t>3,5 %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 чемпионатах Азии, этапах кубка мира, чемпионатах мира (среди молодежи и юношей), чемпионатах Европы, Евразийских играх и Всемирных Универсиадах: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за первое место</w:t>
            </w:r>
            <w:r>
              <w:br/>
            </w:r>
            <w:r>
              <w:rPr>
                <w:color w:val="000000"/>
                <w:sz w:val="20"/>
              </w:rPr>
              <w:t>за второе место</w:t>
            </w:r>
            <w:r>
              <w:br/>
            </w:r>
            <w:r>
              <w:rPr>
                <w:color w:val="000000"/>
                <w:sz w:val="20"/>
              </w:rPr>
              <w:t>за третье место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 3 % от ДО </w:t>
            </w:r>
            <w:r>
              <w:br/>
            </w:r>
            <w:r>
              <w:rPr>
                <w:color w:val="000000"/>
                <w:sz w:val="20"/>
              </w:rPr>
              <w:t>2,5 % от ДО</w:t>
            </w:r>
            <w:r>
              <w:br/>
            </w:r>
            <w:r>
              <w:rPr>
                <w:color w:val="000000"/>
                <w:sz w:val="20"/>
              </w:rPr>
              <w:t>2 %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 чемпионатах Азии (среди молодежи и юношей), кубках Азии, Международных спортивных играх "Дети Азии": </w:t>
            </w:r>
            <w:r>
              <w:br/>
            </w:r>
            <w:r>
              <w:rPr>
                <w:color w:val="000000"/>
                <w:sz w:val="20"/>
              </w:rPr>
              <w:t xml:space="preserve"> за первое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второе место </w:t>
            </w:r>
            <w:r>
              <w:br/>
            </w:r>
            <w:r>
              <w:rPr>
                <w:color w:val="000000"/>
                <w:sz w:val="20"/>
              </w:rPr>
              <w:t>за третье место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2 % от ДО </w:t>
            </w:r>
            <w:r>
              <w:br/>
            </w:r>
            <w:r>
              <w:rPr>
                <w:color w:val="000000"/>
                <w:sz w:val="20"/>
              </w:rPr>
              <w:t xml:space="preserve"> 1,5 % от ДО </w:t>
            </w:r>
            <w:r>
              <w:br/>
            </w:r>
            <w:r>
              <w:rPr>
                <w:color w:val="000000"/>
                <w:sz w:val="20"/>
              </w:rPr>
              <w:t>1 %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 чемпионатах республики, спартакиадах </w:t>
            </w:r>
            <w:r>
              <w:rPr>
                <w:color w:val="000000"/>
                <w:sz w:val="20"/>
              </w:rPr>
              <w:t xml:space="preserve">Республики Казахстан, юношеских молодежных играх, Паралимпийских играх Республики Казахстан: </w:t>
            </w:r>
            <w:r>
              <w:br/>
            </w:r>
            <w:r>
              <w:rPr>
                <w:color w:val="000000"/>
                <w:sz w:val="20"/>
              </w:rPr>
              <w:t xml:space="preserve"> за первое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второе место </w:t>
            </w:r>
            <w:r>
              <w:br/>
            </w:r>
            <w:r>
              <w:rPr>
                <w:color w:val="000000"/>
                <w:sz w:val="20"/>
              </w:rPr>
              <w:t>за третье место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1,5 % от ДО </w:t>
            </w:r>
            <w:r>
              <w:br/>
            </w:r>
            <w:r>
              <w:rPr>
                <w:color w:val="000000"/>
                <w:sz w:val="20"/>
              </w:rPr>
              <w:t xml:space="preserve"> 1 % от ДО </w:t>
            </w:r>
            <w:r>
              <w:br/>
            </w:r>
            <w:r>
              <w:rPr>
                <w:color w:val="000000"/>
                <w:sz w:val="20"/>
              </w:rPr>
              <w:t>0,5 %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Кроме республиканской школы высшего спортивного мастерства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7)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чемпионатах республики (среди молодежи и старших юношей)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Кроме республиканских центров олимпийской подготовки, колледжей спорта и школ высшего спортивного мастерства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подготовку чемпионов и призеров спортивных соревнований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Порядок и условия выплаты указанной доплаты устанавливаются центральным исполнительным органом в области физической культуры и спорта. </w:t>
            </w:r>
            <w:r>
              <w:br/>
            </w:r>
            <w:r>
              <w:rPr>
                <w:color w:val="000000"/>
                <w:sz w:val="20"/>
              </w:rPr>
              <w:t xml:space="preserve">Данная доплата выплачивается по наивысшему </w:t>
            </w:r>
            <w:r>
              <w:rPr>
                <w:color w:val="000000"/>
                <w:sz w:val="20"/>
              </w:rPr>
              <w:t>показателю.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Тренерам-преподавателям по спорту Центра олимпийской подготовки, детско-юношеских спортивных школ, специализированных детско-юношеских школ олимпийского резерва, специализированных детско-юношеских спортивных школ, </w:t>
            </w:r>
            <w:r>
              <w:rPr>
                <w:color w:val="000000"/>
                <w:sz w:val="20"/>
              </w:rPr>
              <w:lastRenderedPageBreak/>
              <w:t>колледжей спорта, школ-</w:t>
            </w:r>
            <w:r>
              <w:rPr>
                <w:color w:val="000000"/>
                <w:sz w:val="20"/>
              </w:rPr>
              <w:t>интернатов для одаренных в спорте детей, школ-интернатов-колледжей, школ высшего спортивного мастерства, Центра подготовки олимпийского резерва, Центра спортивной подготовки для лиц с ограниченными физическими возможностями, Центра национальных и конных ви</w:t>
            </w:r>
            <w:r>
              <w:rPr>
                <w:color w:val="000000"/>
                <w:sz w:val="20"/>
              </w:rPr>
              <w:t xml:space="preserve">дов спорта: 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 Олимпийских, Паралимпийских играх: </w:t>
            </w:r>
            <w:r>
              <w:br/>
            </w:r>
            <w:r>
              <w:rPr>
                <w:color w:val="000000"/>
                <w:sz w:val="20"/>
              </w:rPr>
              <w:t xml:space="preserve"> за первое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второе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третье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четвертое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пятое место </w:t>
            </w:r>
            <w:r>
              <w:br/>
            </w:r>
            <w:r>
              <w:rPr>
                <w:color w:val="000000"/>
                <w:sz w:val="20"/>
              </w:rPr>
              <w:t>за шестое место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100 % от ДО </w:t>
            </w:r>
            <w:r>
              <w:br/>
            </w:r>
            <w:r>
              <w:rPr>
                <w:color w:val="000000"/>
                <w:sz w:val="20"/>
              </w:rPr>
              <w:t xml:space="preserve"> 90 % от ДО </w:t>
            </w:r>
            <w:r>
              <w:br/>
            </w:r>
            <w:r>
              <w:rPr>
                <w:color w:val="000000"/>
                <w:sz w:val="20"/>
              </w:rPr>
              <w:t xml:space="preserve"> 80 % от ДО </w:t>
            </w:r>
            <w:r>
              <w:br/>
            </w:r>
            <w:r>
              <w:rPr>
                <w:color w:val="000000"/>
                <w:sz w:val="20"/>
              </w:rPr>
              <w:t xml:space="preserve"> 70 % от ДО </w:t>
            </w:r>
            <w:r>
              <w:br/>
            </w:r>
            <w:r>
              <w:rPr>
                <w:color w:val="000000"/>
                <w:sz w:val="20"/>
              </w:rPr>
              <w:t xml:space="preserve"> 60 % от ДО </w:t>
            </w:r>
            <w:r>
              <w:br/>
            </w:r>
            <w:r>
              <w:rPr>
                <w:color w:val="000000"/>
                <w:sz w:val="20"/>
              </w:rPr>
              <w:t xml:space="preserve">50 % от </w:t>
            </w:r>
            <w:r>
              <w:rPr>
                <w:color w:val="000000"/>
                <w:sz w:val="20"/>
              </w:rPr>
              <w:t>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 юношеских олимпийских играх, чемпионатах мира: </w:t>
            </w:r>
            <w:r>
              <w:br/>
            </w:r>
            <w:r>
              <w:rPr>
                <w:color w:val="000000"/>
                <w:sz w:val="20"/>
              </w:rPr>
              <w:t xml:space="preserve"> за первое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второе место </w:t>
            </w:r>
            <w:r>
              <w:br/>
            </w:r>
            <w:r>
              <w:rPr>
                <w:color w:val="000000"/>
                <w:sz w:val="20"/>
              </w:rPr>
              <w:t>за третье место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60 % от ДО </w:t>
            </w:r>
            <w:r>
              <w:br/>
            </w:r>
            <w:r>
              <w:rPr>
                <w:color w:val="000000"/>
                <w:sz w:val="20"/>
              </w:rPr>
              <w:t xml:space="preserve"> 50 % от ДО </w:t>
            </w:r>
            <w:r>
              <w:br/>
            </w:r>
            <w:r>
              <w:rPr>
                <w:color w:val="000000"/>
                <w:sz w:val="20"/>
              </w:rPr>
              <w:t>40 %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 Сурдлимпийских, Азиатских играх, Азиатских Паралимпийских играх, кубках мира: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 первое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второе место </w:t>
            </w:r>
            <w:r>
              <w:br/>
            </w:r>
            <w:r>
              <w:rPr>
                <w:color w:val="000000"/>
                <w:sz w:val="20"/>
              </w:rPr>
              <w:t>за третье место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50 % от ДО </w:t>
            </w:r>
            <w:r>
              <w:br/>
            </w:r>
            <w:r>
              <w:rPr>
                <w:color w:val="000000"/>
                <w:sz w:val="20"/>
              </w:rPr>
              <w:t xml:space="preserve"> 40 % от ДО </w:t>
            </w:r>
            <w:r>
              <w:br/>
            </w:r>
            <w:r>
              <w:rPr>
                <w:color w:val="000000"/>
                <w:sz w:val="20"/>
              </w:rPr>
              <w:t>30 %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 чемпионатах Азии, этапах кубка мира, чемпионатах мира (среди молодежи и юношей), чемпионатах Европы, Евразийских играх и Всемирных универсиадах: </w:t>
            </w:r>
            <w:r>
              <w:br/>
            </w:r>
            <w:r>
              <w:rPr>
                <w:color w:val="000000"/>
                <w:sz w:val="20"/>
              </w:rPr>
              <w:t xml:space="preserve"> за первое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второе место </w:t>
            </w:r>
            <w:r>
              <w:br/>
            </w:r>
            <w:r>
              <w:rPr>
                <w:color w:val="000000"/>
                <w:sz w:val="20"/>
              </w:rPr>
              <w:t>за третье место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40 % от ДО </w:t>
            </w:r>
            <w:r>
              <w:br/>
            </w:r>
            <w:r>
              <w:rPr>
                <w:color w:val="000000"/>
                <w:sz w:val="20"/>
              </w:rPr>
              <w:t xml:space="preserve">30 % от </w:t>
            </w:r>
            <w:r>
              <w:rPr>
                <w:color w:val="000000"/>
                <w:sz w:val="20"/>
              </w:rPr>
              <w:lastRenderedPageBreak/>
              <w:t>ДО</w:t>
            </w:r>
            <w:r>
              <w:br/>
            </w:r>
            <w:r>
              <w:rPr>
                <w:color w:val="000000"/>
                <w:sz w:val="20"/>
              </w:rPr>
              <w:t>20 %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5</w:t>
            </w:r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 чемпионатах Азии (среди молодежи и юношей), кубках Азии, Международных спортивных играх "Дети Азии": </w:t>
            </w:r>
            <w:r>
              <w:br/>
            </w:r>
            <w:r>
              <w:rPr>
                <w:color w:val="000000"/>
                <w:sz w:val="20"/>
              </w:rPr>
              <w:t xml:space="preserve"> за первое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второе место </w:t>
            </w:r>
            <w:r>
              <w:br/>
            </w:r>
            <w:r>
              <w:rPr>
                <w:color w:val="000000"/>
                <w:sz w:val="20"/>
              </w:rPr>
              <w:t>за третье место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30 % от ДО </w:t>
            </w:r>
            <w:r>
              <w:br/>
            </w:r>
            <w:r>
              <w:rPr>
                <w:color w:val="000000"/>
                <w:sz w:val="20"/>
              </w:rPr>
              <w:t xml:space="preserve"> 20 % от ДО </w:t>
            </w:r>
            <w:r>
              <w:br/>
            </w:r>
            <w:r>
              <w:rPr>
                <w:color w:val="000000"/>
                <w:sz w:val="20"/>
              </w:rPr>
              <w:t>10 %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 чемпионатах республики, Спартакиадах Республики Казахстан, юношеских молодежных играх, Паралимпийских играх Республики Казахстан: </w:t>
            </w:r>
            <w:r>
              <w:br/>
            </w:r>
            <w:r>
              <w:rPr>
                <w:color w:val="000000"/>
                <w:sz w:val="20"/>
              </w:rPr>
              <w:t xml:space="preserve"> за первое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второе место </w:t>
            </w:r>
            <w:r>
              <w:br/>
            </w:r>
            <w:r>
              <w:rPr>
                <w:color w:val="000000"/>
                <w:sz w:val="20"/>
              </w:rPr>
              <w:t>за третье место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15 % от ДО</w:t>
            </w:r>
            <w:r>
              <w:br/>
            </w:r>
            <w:r>
              <w:rPr>
                <w:color w:val="000000"/>
                <w:sz w:val="20"/>
              </w:rPr>
              <w:t xml:space="preserve"> 10 % от ДО </w:t>
            </w:r>
            <w:r>
              <w:br/>
            </w:r>
            <w:r>
              <w:rPr>
                <w:color w:val="000000"/>
                <w:sz w:val="20"/>
              </w:rPr>
              <w:t>5 %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Кроме Республиканск</w:t>
            </w:r>
            <w:r>
              <w:rPr>
                <w:color w:val="000000"/>
                <w:sz w:val="20"/>
              </w:rPr>
              <w:t xml:space="preserve">ой школы высшего спортивного мастерства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7)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чемпионатах республики (среди молодежи и старших юношей)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Кроме республиканских центров олимпийской подготовки, колледжей спорта и школ высшего спортивного мастерства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Доплата за </w:t>
            </w:r>
            <w:r>
              <w:rPr>
                <w:color w:val="000000"/>
                <w:sz w:val="20"/>
              </w:rPr>
              <w:t>особые условия труда работникам Дирекции развития спорта</w:t>
            </w:r>
          </w:p>
          <w:p w:rsidR="008F5AA5" w:rsidRDefault="00E140FD">
            <w:pPr>
              <w:spacing w:after="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Порядок и условия выплаты указанной доплаты устанавливаются центральным исполнительным органом в области физической культуры и спорта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сложность и напряженность, степень самостоятельности и </w:t>
            </w:r>
            <w:r>
              <w:rPr>
                <w:color w:val="000000"/>
                <w:sz w:val="20"/>
              </w:rPr>
              <w:t>ответственности в ходе подготовки и участия в крупных международных соревнованиях: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Тренерам и инструкторам-спортсменам:</w:t>
            </w:r>
            <w:r>
              <w:br/>
            </w:r>
            <w:r>
              <w:rPr>
                <w:color w:val="000000"/>
                <w:sz w:val="20"/>
              </w:rPr>
              <w:t>по олимпийским видам спорта</w:t>
            </w:r>
            <w:r>
              <w:br/>
            </w:r>
            <w:r>
              <w:rPr>
                <w:color w:val="000000"/>
                <w:sz w:val="20"/>
              </w:rPr>
              <w:t>по паралимпийским видам спорта</w:t>
            </w:r>
            <w:r>
              <w:br/>
            </w:r>
            <w:r>
              <w:rPr>
                <w:color w:val="000000"/>
                <w:sz w:val="20"/>
              </w:rPr>
              <w:t>по неолимпийским видам спорта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80 %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50 % от </w:t>
            </w:r>
            <w:r>
              <w:rPr>
                <w:color w:val="000000"/>
                <w:sz w:val="20"/>
              </w:rPr>
              <w:lastRenderedPageBreak/>
              <w:t>ДО</w:t>
            </w:r>
            <w:r>
              <w:br/>
            </w:r>
            <w:r>
              <w:rPr>
                <w:color w:val="000000"/>
                <w:sz w:val="20"/>
              </w:rPr>
              <w:t>40 %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Руководителю, заместителям руководителя, руководителям и заместителям руководителей структурных подразделений, а также другим работникам, непосредственно занятым в подготовке и проведении крупных международных соревнований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60 % от </w:t>
            </w:r>
            <w:r>
              <w:rPr>
                <w:color w:val="000000"/>
                <w:sz w:val="20"/>
              </w:rPr>
              <w:t>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работникам, занятым на работах с вредными (особо вредными) и опасными (особо опасными) условиями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</w:t>
            </w:r>
            <w:r>
              <w:rPr>
                <w:color w:val="000000"/>
                <w:sz w:val="20"/>
              </w:rPr>
              <w:t xml:space="preserve"> Республики Казахстан от 23 ноября 2015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работу:</w:t>
            </w:r>
            <w:r>
              <w:br/>
            </w:r>
            <w:r>
              <w:rPr>
                <w:color w:val="000000"/>
                <w:sz w:val="20"/>
              </w:rPr>
              <w:t>с вредными (токсичными) химиче</w:t>
            </w:r>
            <w:r>
              <w:rPr>
                <w:color w:val="000000"/>
                <w:sz w:val="20"/>
              </w:rPr>
              <w:t>скими веществами;</w:t>
            </w:r>
            <w:r>
              <w:br/>
            </w:r>
            <w:r>
              <w:rPr>
                <w:color w:val="000000"/>
                <w:sz w:val="20"/>
              </w:rPr>
              <w:t>с шумопроизводящей аппаратурой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100 %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антидопинговой лаборатории спортсменов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Надбавка за спортивное звание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Спортивные звания присваиваются в порядке, установленном уполномоченным центральным исполнительным органом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"Мастер спорта международного класса" </w:t>
            </w:r>
            <w:r>
              <w:br/>
            </w:r>
            <w:r>
              <w:rPr>
                <w:color w:val="000000"/>
                <w:sz w:val="20"/>
              </w:rPr>
              <w:t>"Мастер спорта"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Данная надбавка выплачивается по наивысшему пок</w:t>
            </w:r>
            <w:r>
              <w:rPr>
                <w:color w:val="000000"/>
                <w:sz w:val="20"/>
              </w:rPr>
              <w:t>азателю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8F5AA5" w:rsidRDefault="00E140FD">
      <w:pPr>
        <w:spacing w:after="0"/>
      </w:pPr>
      <w:r>
        <w:rPr>
          <w:color w:val="FF0000"/>
          <w:sz w:val="28"/>
        </w:rPr>
        <w:t xml:space="preserve">      </w:t>
      </w:r>
      <w:r>
        <w:br/>
      </w:r>
    </w:p>
    <w:p w:rsidR="008F5AA5" w:rsidRDefault="00E140FD">
      <w:pPr>
        <w:spacing w:after="0"/>
      </w:pPr>
      <w:bookmarkStart w:id="33" w:name="z38"/>
      <w:r>
        <w:rPr>
          <w:color w:val="000000"/>
          <w:sz w:val="28"/>
        </w:rPr>
        <w:t xml:space="preserve">       Примечания: </w:t>
      </w:r>
    </w:p>
    <w:p w:rsidR="008F5AA5" w:rsidRDefault="00E140FD">
      <w:pPr>
        <w:spacing w:after="0"/>
      </w:pPr>
      <w:bookmarkStart w:id="34" w:name="z39"/>
      <w:bookmarkEnd w:id="3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Медицинским работникам оплата труда за обслуживание спортивных соревнований и учебно-тренировочных сборов за пределами рабочего времени </w:t>
      </w:r>
      <w:r>
        <w:rPr>
          <w:color w:val="000000"/>
          <w:sz w:val="28"/>
        </w:rPr>
        <w:lastRenderedPageBreak/>
        <w:t>производится организациями, проводящими спортивные соревнования, за фактически отработанные часы, исходя из дол</w:t>
      </w:r>
      <w:r>
        <w:rPr>
          <w:color w:val="000000"/>
          <w:sz w:val="28"/>
        </w:rPr>
        <w:t xml:space="preserve">жностного оклада. </w:t>
      </w:r>
    </w:p>
    <w:p w:rsidR="008F5AA5" w:rsidRDefault="00E140FD">
      <w:pPr>
        <w:spacing w:after="0"/>
      </w:pPr>
      <w:bookmarkStart w:id="35" w:name="z40"/>
      <w:bookmarkEnd w:id="34"/>
      <w:r>
        <w:rPr>
          <w:color w:val="000000"/>
          <w:sz w:val="28"/>
        </w:rPr>
        <w:t xml:space="preserve">       2. Спортивным судьям за обслуживание одного дня спортивных соревнований, кроме игровых видов спорта, и обслуживание одной игры, но не более чем за две игры в день, спортивных соревнований по игровым видам спорта, проводимых по кал</w:t>
      </w:r>
      <w:r>
        <w:rPr>
          <w:color w:val="000000"/>
          <w:sz w:val="28"/>
        </w:rPr>
        <w:t xml:space="preserve">ендарным планам спортивных мероприятий организаций, выплачивается: </w:t>
      </w:r>
    </w:p>
    <w:bookmarkEnd w:id="35"/>
    <w:p w:rsidR="008F5AA5" w:rsidRDefault="00E140FD">
      <w:pPr>
        <w:spacing w:after="0"/>
      </w:pPr>
      <w:r>
        <w:rPr>
          <w:color w:val="000000"/>
          <w:sz w:val="28"/>
        </w:rPr>
        <w:t>      1) судье международной категории 15 % от БДО;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2) национальному судье по спорту высшей категории 12 % от БДО;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3) национальному судье по спорту 10 % от БДО;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      4) судье </w:t>
      </w:r>
      <w:r>
        <w:rPr>
          <w:color w:val="000000"/>
          <w:sz w:val="28"/>
        </w:rPr>
        <w:t>1 категории 8 % от БДО;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5) судье по спорту 7 % от БДО. </w:t>
      </w:r>
    </w:p>
    <w:p w:rsidR="008F5AA5" w:rsidRDefault="00E140FD">
      <w:pPr>
        <w:spacing w:after="0"/>
      </w:pPr>
      <w:bookmarkStart w:id="36" w:name="z41"/>
      <w:r>
        <w:rPr>
          <w:color w:val="000000"/>
          <w:sz w:val="28"/>
        </w:rPr>
        <w:t>      3. Порядок и условия выплаты доплаты за непосредственное обеспечение высококачественного учебно-тренировочного процесса и подготовку чемпиона и призеров спортивных соревнований по игровым</w:t>
      </w:r>
      <w:r>
        <w:rPr>
          <w:color w:val="000000"/>
          <w:sz w:val="28"/>
        </w:rPr>
        <w:t xml:space="preserve"> видам спорта тренерам-преподавателям по игровым видам спорта устанавливаются центральным исполнительным органом в области физической культуры и спорта.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2"/>
        <w:gridCol w:w="3810"/>
      </w:tblGrid>
      <w:tr w:rsidR="008F5AA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"/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</w:t>
            </w:r>
            <w:r>
              <w:rPr>
                <w:color w:val="000000"/>
                <w:sz w:val="20"/>
              </w:rPr>
              <w:t>193</w:t>
            </w:r>
          </w:p>
        </w:tc>
      </w:tr>
    </w:tbl>
    <w:p w:rsidR="008F5AA5" w:rsidRDefault="00E140FD">
      <w:pPr>
        <w:spacing w:after="0"/>
      </w:pPr>
      <w:bookmarkStart w:id="37" w:name="z43"/>
      <w:r>
        <w:rPr>
          <w:b/>
          <w:color w:val="000000"/>
        </w:rPr>
        <w:t xml:space="preserve"> Доплаты за условия труда гражданским служащим, работникам</w:t>
      </w:r>
      <w:r>
        <w:br/>
      </w:r>
      <w:r>
        <w:rPr>
          <w:b/>
          <w:color w:val="000000"/>
        </w:rPr>
        <w:t>организаций, содержащихся за счет средств государственного</w:t>
      </w:r>
      <w:r>
        <w:br/>
      </w:r>
      <w:r>
        <w:rPr>
          <w:b/>
          <w:color w:val="000000"/>
        </w:rPr>
        <w:t>бюджета, работникам казенных предприятий системы Министерства</w:t>
      </w:r>
      <w:r>
        <w:br/>
      </w:r>
      <w:r>
        <w:rPr>
          <w:b/>
          <w:color w:val="000000"/>
        </w:rPr>
        <w:t>обороны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81"/>
        <w:gridCol w:w="3412"/>
        <w:gridCol w:w="920"/>
        <w:gridCol w:w="1096"/>
        <w:gridCol w:w="552"/>
        <w:gridCol w:w="2933"/>
        <w:gridCol w:w="68"/>
      </w:tblGrid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"/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Виды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1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Размеры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1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0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особые условия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1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по обслуживанию осужденных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21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работу с живыми возбудителями инфекционных </w:t>
            </w:r>
            <w:r>
              <w:br/>
            </w:r>
            <w:r>
              <w:rPr>
                <w:color w:val="000000"/>
                <w:sz w:val="20"/>
              </w:rPr>
              <w:t xml:space="preserve">заболеваний или больными </w:t>
            </w:r>
            <w:r>
              <w:rPr>
                <w:color w:val="000000"/>
                <w:sz w:val="20"/>
              </w:rPr>
              <w:t>животными, вирусами, вызывающими заболевания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21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За привлечение к мобилизационной </w:t>
            </w:r>
            <w:r>
              <w:rPr>
                <w:color w:val="000000"/>
                <w:sz w:val="20"/>
              </w:rPr>
              <w:lastRenderedPageBreak/>
              <w:t xml:space="preserve">работе при стаже мобилизационной работы: </w:t>
            </w:r>
            <w:r>
              <w:br/>
            </w:r>
            <w:r>
              <w:rPr>
                <w:color w:val="000000"/>
                <w:sz w:val="20"/>
              </w:rPr>
              <w:t xml:space="preserve"> от 1 до 2 лет </w:t>
            </w:r>
            <w:r>
              <w:br/>
            </w:r>
            <w:r>
              <w:rPr>
                <w:color w:val="000000"/>
                <w:sz w:val="20"/>
              </w:rPr>
              <w:t>от 2 до 4 лет</w:t>
            </w:r>
            <w:r>
              <w:br/>
            </w:r>
            <w:r>
              <w:rPr>
                <w:color w:val="000000"/>
                <w:sz w:val="20"/>
              </w:rPr>
              <w:t>свыше 4 лет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21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10 % от БДО</w:t>
            </w:r>
            <w:r>
              <w:br/>
            </w:r>
            <w:r>
              <w:rPr>
                <w:color w:val="000000"/>
                <w:sz w:val="20"/>
              </w:rPr>
              <w:t>15 % от БДО</w:t>
            </w:r>
            <w:r>
              <w:br/>
            </w: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 работу в заглубленных объектах под землей: </w:t>
            </w:r>
            <w:r>
              <w:br/>
            </w:r>
            <w:r>
              <w:rPr>
                <w:color w:val="000000"/>
                <w:sz w:val="20"/>
              </w:rPr>
              <w:t xml:space="preserve"> до 3 метров </w:t>
            </w:r>
            <w:r>
              <w:br/>
            </w:r>
            <w:r>
              <w:rPr>
                <w:color w:val="000000"/>
                <w:sz w:val="20"/>
              </w:rPr>
              <w:t>свыше 3 метров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21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перечню, утверждаемому органом государственного управления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обеспечение сохранности вооружения, боеприпасов, боевой техники, </w:t>
            </w:r>
            <w:r>
              <w:rPr>
                <w:color w:val="000000"/>
                <w:sz w:val="20"/>
              </w:rPr>
              <w:t>имущества: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21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работу, связанную с ремонтом, приемом, хранением, выдачей и обеспечением охраны вооружения, боеприпасов, военной техники и имущества; </w:t>
            </w:r>
            <w:r>
              <w:br/>
            </w:r>
            <w:r>
              <w:rPr>
                <w:color w:val="000000"/>
                <w:sz w:val="20"/>
              </w:rPr>
              <w:t>за ведение учета вооружения, боеприпасов, военной техники, военного имущества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21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прыжки с парашютом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21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зависимости от выполнения норм прыжков в порядке и по перечню, установленному органом государственного управления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7)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обеспечение постоянной боевой готовности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21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 </w:t>
            </w:r>
            <w:r>
              <w:rPr>
                <w:color w:val="000000"/>
                <w:sz w:val="20"/>
              </w:rPr>
              <w:t>перечню, утверждаемому органом государственного управления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8)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несение боевого дежурства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21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Перечень воинских частей и должностей работников, включаемых в состав боевых расчетов и команд для несения боевого дежурства, утверждается </w:t>
            </w:r>
            <w:r>
              <w:br/>
            </w:r>
            <w:r>
              <w:rPr>
                <w:color w:val="000000"/>
                <w:sz w:val="20"/>
              </w:rPr>
              <w:t xml:space="preserve"> органом государственного </w:t>
            </w:r>
            <w:r>
              <w:br/>
            </w:r>
            <w:r>
              <w:rPr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</w:tr>
    </w:tbl>
    <w:p w:rsidR="008F5AA5" w:rsidRDefault="00E140FD">
      <w:pPr>
        <w:spacing w:after="0"/>
      </w:pPr>
      <w:bookmarkStart w:id="38" w:name="z45"/>
      <w:r>
        <w:rPr>
          <w:b/>
          <w:color w:val="000000"/>
        </w:rPr>
        <w:t xml:space="preserve"> Доплаты за условия труда гражданским служащим, работникам</w:t>
      </w:r>
      <w:r>
        <w:br/>
      </w:r>
      <w:r>
        <w:rPr>
          <w:b/>
          <w:color w:val="000000"/>
        </w:rPr>
        <w:t xml:space="preserve">организаций, содержащихся за счет средств </w:t>
      </w:r>
      <w:r>
        <w:rPr>
          <w:b/>
          <w:color w:val="000000"/>
        </w:rPr>
        <w:t>государственного</w:t>
      </w:r>
      <w:r>
        <w:br/>
      </w:r>
      <w:r>
        <w:rPr>
          <w:b/>
          <w:color w:val="000000"/>
        </w:rPr>
        <w:t>бюджета, системы органов национальной безопасности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5"/>
        <w:gridCol w:w="3175"/>
        <w:gridCol w:w="1066"/>
        <w:gridCol w:w="767"/>
        <w:gridCol w:w="1743"/>
        <w:gridCol w:w="1876"/>
        <w:gridCol w:w="70"/>
      </w:tblGrid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№ п/п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Виды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Размеры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Примечание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2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Доплата за особые условия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 постоянную работу в следственных изоляторах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4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30 %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 </w:t>
            </w:r>
            <w:r>
              <w:rPr>
                <w:color w:val="000000"/>
                <w:sz w:val="20"/>
                <w:u w:val="single"/>
              </w:rPr>
              <w:t>перечню</w:t>
            </w:r>
            <w:r>
              <w:rPr>
                <w:color w:val="000000"/>
                <w:sz w:val="20"/>
              </w:rPr>
              <w:t>, утверждаемому органом государственного управления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обеспечение постоянной боевой готовности Пограничной службы Комитета национальной безопасности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4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 </w:t>
            </w:r>
            <w:r>
              <w:rPr>
                <w:color w:val="000000"/>
                <w:sz w:val="20"/>
                <w:u w:val="single"/>
              </w:rPr>
              <w:t>перечню</w:t>
            </w:r>
            <w:r>
              <w:rPr>
                <w:color w:val="000000"/>
                <w:sz w:val="20"/>
              </w:rPr>
              <w:t>, утверждаемому органом государственного управления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работу с живыми возбудителями инфекционных заболеваний или больными животными, вирусами, вызывающими заболевания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348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 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 </w:t>
            </w:r>
            <w:r>
              <w:rPr>
                <w:color w:val="000000"/>
                <w:sz w:val="20"/>
                <w:u w:val="single"/>
              </w:rPr>
              <w:t>перечню</w:t>
            </w:r>
            <w:r>
              <w:rPr>
                <w:color w:val="000000"/>
                <w:sz w:val="20"/>
              </w:rPr>
              <w:t xml:space="preserve">, утверждаемому </w:t>
            </w:r>
            <w:r>
              <w:rPr>
                <w:color w:val="000000"/>
                <w:sz w:val="20"/>
              </w:rPr>
              <w:t>органом государственного управления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</w:tr>
    </w:tbl>
    <w:p w:rsidR="008F5AA5" w:rsidRDefault="00E140FD">
      <w:pPr>
        <w:spacing w:after="0"/>
      </w:pPr>
      <w:bookmarkStart w:id="39" w:name="z47"/>
      <w:r>
        <w:rPr>
          <w:b/>
          <w:color w:val="000000"/>
        </w:rPr>
        <w:t xml:space="preserve"> Доплаты за условия труда гражданским служащим, работникам</w:t>
      </w:r>
      <w:r>
        <w:br/>
      </w:r>
      <w:r>
        <w:rPr>
          <w:b/>
          <w:color w:val="000000"/>
        </w:rPr>
        <w:t xml:space="preserve">организаций, содержащихся за счет средств </w:t>
      </w:r>
      <w:r>
        <w:rPr>
          <w:b/>
          <w:color w:val="000000"/>
        </w:rPr>
        <w:t>государственного</w:t>
      </w:r>
      <w:r>
        <w:br/>
      </w:r>
      <w:r>
        <w:rPr>
          <w:b/>
          <w:color w:val="000000"/>
        </w:rPr>
        <w:t>бюджета, работникам казенных предприятий системы органов</w:t>
      </w:r>
      <w:r>
        <w:br/>
      </w:r>
      <w:r>
        <w:rPr>
          <w:b/>
          <w:color w:val="000000"/>
        </w:rPr>
        <w:t>Министерства внутренних дел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1"/>
        <w:gridCol w:w="4615"/>
        <w:gridCol w:w="759"/>
        <w:gridCol w:w="348"/>
        <w:gridCol w:w="528"/>
        <w:gridCol w:w="2987"/>
        <w:gridCol w:w="64"/>
      </w:tblGrid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Виды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Размеры доплат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особые условия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за работу в учреждениях уголовно-исполнительной системы, следственных изоляторах, изоляторах временного содержания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Исключение составляют медицинские, педагогические работники, работники общественного питания, а также </w:t>
            </w:r>
            <w:r>
              <w:rPr>
                <w:color w:val="000000"/>
                <w:sz w:val="20"/>
              </w:rPr>
              <w:t xml:space="preserve">работники библиотек и клубов для осужденных учреждений уголовно-исполнительной системы, следственных </w:t>
            </w:r>
            <w:r>
              <w:rPr>
                <w:color w:val="000000"/>
                <w:sz w:val="20"/>
              </w:rPr>
              <w:lastRenderedPageBreak/>
              <w:t>изоляторов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Работникам: </w:t>
            </w:r>
            <w:r>
              <w:br/>
            </w:r>
            <w:r>
              <w:rPr>
                <w:color w:val="000000"/>
                <w:sz w:val="20"/>
              </w:rPr>
              <w:t>приемника-распределителя для лиц, не имеющих определенного места жительства, документов;</w:t>
            </w:r>
            <w:r>
              <w:br/>
            </w:r>
            <w:r>
              <w:rPr>
                <w:color w:val="000000"/>
                <w:sz w:val="20"/>
              </w:rPr>
              <w:t xml:space="preserve">специального приемника для лиц, </w:t>
            </w:r>
            <w:r>
              <w:rPr>
                <w:color w:val="000000"/>
                <w:sz w:val="20"/>
              </w:rPr>
              <w:t>арестованных в административном порядке (за исключением дезинфекторов)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за работу:</w:t>
            </w:r>
            <w:r>
              <w:br/>
            </w:r>
            <w:r>
              <w:rPr>
                <w:color w:val="000000"/>
                <w:sz w:val="20"/>
              </w:rPr>
              <w:t xml:space="preserve"> в учреждениях максимальной безопасности (строгий режим); </w:t>
            </w:r>
            <w:r>
              <w:br/>
            </w:r>
            <w:r>
              <w:rPr>
                <w:color w:val="000000"/>
                <w:sz w:val="20"/>
              </w:rPr>
              <w:t xml:space="preserve"> в учреждениях чрезвычайной безопасности (особый режим);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 учреждениях полной безопасности (тюрьме); </w:t>
            </w:r>
            <w:r>
              <w:br/>
            </w:r>
            <w:r>
              <w:rPr>
                <w:color w:val="000000"/>
                <w:sz w:val="20"/>
              </w:rPr>
              <w:t xml:space="preserve"> в учреждениях смешанной безопасности (учреждения для содержания осужденных с различными видами режимов), за исключением следственных изоляторов, для содержания лиц, отбывающих наказание в условиях: </w:t>
            </w:r>
            <w:r>
              <w:br/>
            </w:r>
            <w:r>
              <w:rPr>
                <w:color w:val="000000"/>
                <w:sz w:val="20"/>
              </w:rPr>
              <w:t>средней и м</w:t>
            </w:r>
            <w:r>
              <w:rPr>
                <w:color w:val="000000"/>
                <w:sz w:val="20"/>
              </w:rPr>
              <w:t>аксимальной безопасности (общий и строгий режимы),</w:t>
            </w:r>
            <w:r>
              <w:br/>
            </w:r>
            <w:r>
              <w:rPr>
                <w:color w:val="000000"/>
                <w:sz w:val="20"/>
              </w:rPr>
              <w:t>средней и чрезвычайной безопасности (общий и особый режимы)</w:t>
            </w:r>
            <w:r>
              <w:br/>
            </w:r>
            <w:r>
              <w:rPr>
                <w:color w:val="000000"/>
                <w:sz w:val="20"/>
              </w:rPr>
              <w:t>максимальной и чрезвычайной безопасности (строгий и особый режимы)</w:t>
            </w:r>
            <w:r>
              <w:br/>
            </w:r>
            <w:r>
              <w:rPr>
                <w:color w:val="000000"/>
                <w:sz w:val="20"/>
              </w:rPr>
              <w:t xml:space="preserve"> в больницах и других специальных учреждениях, созданных для лечения осужденны</w:t>
            </w:r>
            <w:r>
              <w:rPr>
                <w:color w:val="000000"/>
                <w:sz w:val="20"/>
              </w:rPr>
              <w:t>х к лишению свободы при условии, если количество находящихся на излечении осужденных, которым приговором суда определено отбывание лишения свободы в учреждениях максимальной (строгий режим), чрезвычайной безопасности (особый режим) или учреждениях максимал</w:t>
            </w:r>
            <w:r>
              <w:rPr>
                <w:color w:val="000000"/>
                <w:sz w:val="20"/>
              </w:rPr>
              <w:t xml:space="preserve">ьной (строгий режим) и чрезвычайной безопасности (особый режим), вместе взятых, составляет более 50 процентов лимита наполнения (число койко-мест) учреждения; </w:t>
            </w:r>
            <w:r>
              <w:br/>
            </w:r>
            <w:r>
              <w:rPr>
                <w:color w:val="000000"/>
                <w:sz w:val="20"/>
              </w:rPr>
              <w:t>в следственных изоляторах, учреждениях уголовно-исполнительной системы и их участках, больницах,</w:t>
            </w:r>
            <w:r>
              <w:rPr>
                <w:color w:val="000000"/>
                <w:sz w:val="20"/>
              </w:rPr>
              <w:t xml:space="preserve"> учреждениях на правах лечебных, специально созданных для содержания и амбулаторного лечения осужденных, больных туберкулезом, синдромом приобретенного иммунодефицита и вирусом иммунодефицита человека -инфицированных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13 %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15 %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15</w:t>
            </w:r>
            <w:r>
              <w:rPr>
                <w:color w:val="000000"/>
                <w:sz w:val="20"/>
              </w:rPr>
              <w:t xml:space="preserve">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13 %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15 %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Указанная доплата устанавливается работникам названных учреждений, которые не полностью предназначены для содержания </w:t>
            </w:r>
            <w:r>
              <w:rPr>
                <w:color w:val="000000"/>
                <w:sz w:val="20"/>
              </w:rPr>
              <w:t>больных туберкулезом, занятым по работе с больными туберкулезом, синдромом приобретенного иммунодефицита и вирусом иммунодефицита человека -инфицированными не менее 50 % от месячной нормы рабочего времени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Работникам библиотек и клубов для </w:t>
            </w:r>
            <w:r>
              <w:rPr>
                <w:color w:val="000000"/>
                <w:sz w:val="20"/>
              </w:rPr>
              <w:t>осужденных учреждений уголовно-исполнительной системы, следственных изоляторов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общественного питания и торговли учреждений уголовно-исполнительной системы, следственных изоляторов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Дезинфекторам у</w:t>
            </w:r>
            <w:r>
              <w:rPr>
                <w:color w:val="000000"/>
                <w:sz w:val="20"/>
              </w:rPr>
              <w:t>чреждений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7)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проведение военно-врачебной экспертизы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</w:tr>
    </w:tbl>
    <w:p w:rsidR="008F5AA5" w:rsidRDefault="00E140FD">
      <w:pPr>
        <w:spacing w:after="0"/>
      </w:pPr>
      <w:bookmarkStart w:id="40" w:name="z49"/>
      <w:r>
        <w:rPr>
          <w:b/>
          <w:color w:val="000000"/>
        </w:rPr>
        <w:t xml:space="preserve"> Доплаты и надбавки за условия труда гражданским служащим,</w:t>
      </w:r>
      <w:r>
        <w:br/>
      </w:r>
      <w:r>
        <w:rPr>
          <w:b/>
          <w:color w:val="000000"/>
        </w:rPr>
        <w:t>работникам организаций, содержащихся за счет средств</w:t>
      </w:r>
      <w:r>
        <w:br/>
      </w:r>
      <w:r>
        <w:rPr>
          <w:b/>
          <w:color w:val="000000"/>
        </w:rPr>
        <w:t>государственного бюджета, работникам казенных предприятий,</w:t>
      </w:r>
      <w:r>
        <w:br/>
      </w:r>
      <w:r>
        <w:rPr>
          <w:b/>
          <w:color w:val="000000"/>
        </w:rPr>
        <w:t>системы органов гражданской защиты</w:t>
      </w:r>
    </w:p>
    <w:bookmarkEnd w:id="40"/>
    <w:p w:rsidR="008F5AA5" w:rsidRDefault="00E140FD">
      <w:pPr>
        <w:spacing w:after="0"/>
      </w:pPr>
      <w:r>
        <w:rPr>
          <w:color w:val="FF0000"/>
          <w:sz w:val="28"/>
        </w:rPr>
        <w:t xml:space="preserve">       Сноска. Приложение 12 с изменением, внесенн</w:t>
      </w:r>
      <w:r>
        <w:rPr>
          <w:color w:val="FF0000"/>
          <w:sz w:val="28"/>
        </w:rPr>
        <w:t>ым постановлением Правительства РК от 30.05.2016 № 305 (вводится в действие по истечении десяти календарных дней после дня его первого официального опубликования); от 14.09.2018 № 567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5"/>
        <w:gridCol w:w="2777"/>
        <w:gridCol w:w="1561"/>
        <w:gridCol w:w="1479"/>
        <w:gridCol w:w="455"/>
        <w:gridCol w:w="3008"/>
        <w:gridCol w:w="57"/>
      </w:tblGrid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</w:t>
            </w:r>
            <w:r>
              <w:rPr>
                <w:color w:val="000000"/>
                <w:sz w:val="20"/>
              </w:rPr>
              <w:t>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Виды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Размеры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8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особые условия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5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Основному персоналу </w:t>
            </w:r>
            <w:r>
              <w:rPr>
                <w:color w:val="000000"/>
                <w:sz w:val="20"/>
              </w:rPr>
              <w:lastRenderedPageBreak/>
              <w:t xml:space="preserve">государственного учреждения "Казселезащита" за проведение </w:t>
            </w:r>
            <w:r>
              <w:rPr>
                <w:color w:val="000000"/>
                <w:sz w:val="20"/>
              </w:rPr>
              <w:t>противоселевых, противолавинных, противопаводковых и других защитных мероприятий, а также профилактических, аварийно-спасательных и ремонтно-восстановительных мероприятий при возникновении и ликвидации чрезвычайных ситуаций в труднодоступных, отдаленных, в</w:t>
            </w:r>
            <w:r>
              <w:rPr>
                <w:color w:val="000000"/>
                <w:sz w:val="20"/>
              </w:rPr>
              <w:t>ысокогорных зонах со сложными климатическими и географическими условиями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5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Порядок и условия выплаты указанной </w:t>
            </w:r>
            <w:r>
              <w:rPr>
                <w:color w:val="000000"/>
                <w:sz w:val="20"/>
              </w:rPr>
              <w:lastRenderedPageBreak/>
              <w:t>доплаты по конкретному перечню должностей устанавливаются центральным исполнительным органом в сфере гражданской защиты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Спасателям профессиональных аварийно-спасательных служб и формирований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5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Порядок и условия выплаты указанных доплат устанавливаются центральным исполнительным органом в сфере гражданской защиты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 непосредственном проведении экстренных и неотложных</w:t>
            </w:r>
            <w:r>
              <w:rPr>
                <w:color w:val="000000"/>
                <w:sz w:val="20"/>
              </w:rPr>
              <w:t xml:space="preserve"> аварийно-спасательных, поисково-спасательных работ в зонах химического, радиационного заражения, высокогорной местности и труднодоступных районах, ликвидации чрезвычайных ситуаций природного и техногенного характера на сложных объектах, связанных с примен</w:t>
            </w:r>
            <w:r>
              <w:rPr>
                <w:color w:val="000000"/>
                <w:sz w:val="20"/>
              </w:rPr>
              <w:t>ением специального снаряжения, десантировании с вертолетной техники, при повышенном риске для жизни;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300 % от часовой ставки за каждый час работы в экстремальных условиях с риском для жизни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при повышенных (от плюс 30 градусов и выше) или</w:t>
            </w:r>
            <w:r>
              <w:rPr>
                <w:color w:val="000000"/>
                <w:sz w:val="20"/>
              </w:rPr>
              <w:t xml:space="preserve"> пониженных (от минус 20 и ниже (пурга, метель)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 от часовой ставки за каждый час работы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 непосредственном проведении аварийно-спасательных и неотложных работ под водой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 от часовой ставки за каждый час работы под водой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</w:t>
            </w:r>
            <w:r>
              <w:rPr>
                <w:color w:val="000000"/>
                <w:sz w:val="20"/>
              </w:rPr>
              <w:t>психоэмоциональную нагрузку в связи с постоянной работой с телами погибших или фрагментами тел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Спасателям профессиональных аварийно-спасательных служб и формирований</w:t>
            </w:r>
          </w:p>
        </w:tc>
        <w:tc>
          <w:tcPr>
            <w:tcW w:w="1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Надбавка за нахождение в режиме ожидания и постоянной готовности</w:t>
            </w:r>
            <w:r>
              <w:rPr>
                <w:color w:val="000000"/>
                <w:sz w:val="20"/>
              </w:rPr>
              <w:t xml:space="preserve"> к выезду на аварийно-спасательные и неотложные работы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часовой ставки за каждый час дежурства в режиме ожидания и постоянной готовности</w:t>
            </w:r>
          </w:p>
        </w:tc>
        <w:tc>
          <w:tcPr>
            <w:tcW w:w="5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Законом Республики Казахстан от 11 апреля 2014 года "О гражданской защите" время дежурства спас</w:t>
            </w:r>
            <w:r>
              <w:rPr>
                <w:color w:val="000000"/>
                <w:sz w:val="20"/>
              </w:rPr>
              <w:t>ателей профессиональных аварийно-спасательных служб и формирований на дому в режиме ожидания и постоянной готовности к выезду на аварийно-спасательные и неотложные работы учитывается в размере одной четвертой часа за каждый час дежурства.  Порядок и услови</w:t>
            </w:r>
            <w:r>
              <w:rPr>
                <w:color w:val="000000"/>
                <w:sz w:val="20"/>
              </w:rPr>
              <w:t>я выплаты указанной надбавки устанавливаются центральным исполнительным органом в сфере гражданской защиты.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Спасателям профессиональных аварийно-спасательных служб и формирований: </w:t>
            </w:r>
            <w:r>
              <w:br/>
            </w:r>
            <w:r>
              <w:rPr>
                <w:color w:val="000000"/>
                <w:sz w:val="20"/>
              </w:rPr>
              <w:t xml:space="preserve"> специалист-спасатель 3 класса </w:t>
            </w:r>
            <w:r>
              <w:br/>
            </w:r>
            <w:r>
              <w:rPr>
                <w:color w:val="000000"/>
                <w:sz w:val="20"/>
              </w:rPr>
              <w:t xml:space="preserve"> специалист-спасатель 2 класса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специалист-спасатель 1 класса </w:t>
            </w:r>
            <w:r>
              <w:br/>
            </w:r>
            <w:r>
              <w:rPr>
                <w:color w:val="000000"/>
                <w:sz w:val="20"/>
              </w:rPr>
              <w:t xml:space="preserve"> специалист-спасатель международного класса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Надбавка за классность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Согласно установленному уполномоченным центральным исполнительным органом порядку на присвоение или подтверждение классности спасателей. </w:t>
            </w:r>
            <w:r>
              <w:br/>
            </w:r>
            <w:r>
              <w:rPr>
                <w:color w:val="000000"/>
                <w:sz w:val="20"/>
              </w:rPr>
              <w:t xml:space="preserve"> Выплата за классность производится согласно записи в книжке спасателя.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Спасателям профессиональных аварийно-</w:t>
            </w:r>
            <w:r>
              <w:rPr>
                <w:color w:val="000000"/>
                <w:sz w:val="20"/>
              </w:rPr>
              <w:t>спасательных служб и формирований в зависимости от стажа работы при выслуге лет свыше: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Надбавка за выслугу лет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5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 лет</w:t>
            </w:r>
            <w:r>
              <w:br/>
            </w:r>
            <w:r>
              <w:rPr>
                <w:color w:val="000000"/>
                <w:sz w:val="20"/>
              </w:rPr>
              <w:t>5 лет</w:t>
            </w:r>
            <w:r>
              <w:br/>
            </w:r>
            <w:r>
              <w:rPr>
                <w:color w:val="000000"/>
                <w:sz w:val="20"/>
              </w:rPr>
              <w:t>10 лет</w:t>
            </w:r>
            <w:r>
              <w:br/>
            </w:r>
            <w:r>
              <w:rPr>
                <w:color w:val="000000"/>
                <w:sz w:val="20"/>
              </w:rPr>
              <w:t>15 лет</w:t>
            </w:r>
            <w:r>
              <w:br/>
            </w:r>
            <w:r>
              <w:rPr>
                <w:color w:val="000000"/>
                <w:sz w:val="20"/>
              </w:rPr>
              <w:t>20 лет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15 % от ДО</w:t>
            </w:r>
            <w:r>
              <w:br/>
            </w:r>
            <w:r>
              <w:rPr>
                <w:color w:val="000000"/>
                <w:sz w:val="20"/>
              </w:rPr>
              <w:t>20 % от ДО</w:t>
            </w:r>
            <w:r>
              <w:br/>
            </w:r>
            <w:r>
              <w:rPr>
                <w:color w:val="000000"/>
                <w:sz w:val="20"/>
              </w:rPr>
              <w:t>30 % от ДО</w:t>
            </w:r>
            <w:r>
              <w:br/>
            </w:r>
            <w:r>
              <w:rPr>
                <w:color w:val="000000"/>
                <w:sz w:val="20"/>
              </w:rPr>
              <w:t>40 % от ДО</w:t>
            </w:r>
            <w:r>
              <w:br/>
            </w:r>
            <w:r>
              <w:rPr>
                <w:color w:val="000000"/>
                <w:sz w:val="20"/>
              </w:rPr>
              <w:t>50 %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8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Доплата работникам, занятым на тяжелых (особо тяжелых) физических работах и работах с вредными (особо </w:t>
            </w:r>
            <w:r>
              <w:rPr>
                <w:color w:val="000000"/>
                <w:sz w:val="20"/>
              </w:rPr>
              <w:lastRenderedPageBreak/>
              <w:t xml:space="preserve">вредными) и опасными (особо опасными) условиями труда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5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 Республики Казахстан от 23 ноября 2015 года и на основании с</w:t>
            </w:r>
            <w:r>
              <w:rPr>
                <w:color w:val="000000"/>
                <w:sz w:val="20"/>
              </w:rPr>
              <w:t xml:space="preserve">писка (перечня) производств, цехов, профессий и должностей с вредными условиями труда, утвержденного уполномоченным государственным органом по труду.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Диспетчерам пунктов государственного учреждения "Казселезащита" областных, региональных управлений, инженерно-техническим работникам, независимо от наименования их должностей, работающим на оборудовании с источниками ультракоротковолновой, УВУ, сверхвысоки</w:t>
            </w:r>
            <w:r>
              <w:rPr>
                <w:color w:val="000000"/>
                <w:sz w:val="20"/>
              </w:rPr>
              <w:t xml:space="preserve">х частот излучения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работу с радиостанциями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в районах распространения гнуса и других опасных насекомых и клещей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Порядок отнесения территорий к районам массового </w:t>
            </w:r>
            <w:r>
              <w:rPr>
                <w:color w:val="000000"/>
                <w:sz w:val="20"/>
              </w:rPr>
              <w:t>распространения гнуса и других опасных насекомых и клещей устанавливается уполномоченным центральным исполнительным органом в области здравоохранения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779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31 декабря 2015 года № </w:t>
            </w:r>
            <w:r>
              <w:rPr>
                <w:color w:val="000000"/>
                <w:sz w:val="20"/>
              </w:rPr>
              <w:t>1193</w:t>
            </w:r>
          </w:p>
        </w:tc>
      </w:tr>
    </w:tbl>
    <w:p w:rsidR="008F5AA5" w:rsidRDefault="00E140FD">
      <w:pPr>
        <w:spacing w:after="0"/>
      </w:pPr>
      <w:bookmarkStart w:id="41" w:name="z51"/>
      <w:r>
        <w:rPr>
          <w:b/>
          <w:color w:val="000000"/>
        </w:rPr>
        <w:t xml:space="preserve"> Доплаты и надбавки за условия труда, единые для гражданских</w:t>
      </w:r>
      <w:r>
        <w:br/>
      </w:r>
      <w:r>
        <w:rPr>
          <w:b/>
          <w:color w:val="000000"/>
        </w:rPr>
        <w:t>служащих, работников организаций, содержащихся за счет средств</w:t>
      </w:r>
      <w:r>
        <w:br/>
      </w:r>
      <w:r>
        <w:rPr>
          <w:b/>
          <w:color w:val="000000"/>
        </w:rPr>
        <w:t>государственного бюджета, работникам казенных предприятий, не</w:t>
      </w:r>
      <w:r>
        <w:br/>
      </w:r>
      <w:r>
        <w:rPr>
          <w:b/>
          <w:color w:val="000000"/>
        </w:rPr>
        <w:t>являющимся военнослужащими и сотрудниками системы специальных</w:t>
      </w:r>
      <w:r>
        <w:br/>
      </w:r>
      <w:r>
        <w:rPr>
          <w:b/>
          <w:color w:val="000000"/>
        </w:rPr>
        <w:t>государственных, правоохранительных органов, вооруженных сил,</w:t>
      </w:r>
      <w:r>
        <w:br/>
      </w:r>
      <w:r>
        <w:rPr>
          <w:b/>
          <w:color w:val="000000"/>
        </w:rPr>
        <w:t>других войск и воинских формирований, государственной</w:t>
      </w:r>
      <w:r>
        <w:br/>
      </w:r>
      <w:r>
        <w:rPr>
          <w:b/>
          <w:color w:val="000000"/>
        </w:rPr>
        <w:t>противопожарной службы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657"/>
        <w:gridCol w:w="2085"/>
        <w:gridCol w:w="1082"/>
        <w:gridCol w:w="99"/>
        <w:gridCol w:w="3281"/>
        <w:gridCol w:w="65"/>
      </w:tblGrid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"/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Виды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Размеры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2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46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</w:t>
            </w:r>
            <w:r>
              <w:rPr>
                <w:color w:val="000000"/>
                <w:sz w:val="20"/>
              </w:rPr>
              <w:t xml:space="preserve"> Республики Казахстан от 23 ноября 2015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со специальной техникой и изде</w:t>
            </w:r>
            <w:r>
              <w:rPr>
                <w:color w:val="000000"/>
                <w:sz w:val="20"/>
              </w:rPr>
              <w:t>лиями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2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Надбавка за особые условия труда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46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</w:t>
            </w:r>
            <w:r>
              <w:rPr>
                <w:color w:val="000000"/>
                <w:sz w:val="20"/>
                <w:u w:val="single"/>
              </w:rPr>
              <w:t>Законом</w:t>
            </w:r>
            <w:r>
              <w:rPr>
                <w:color w:val="000000"/>
                <w:sz w:val="20"/>
              </w:rPr>
              <w:t xml:space="preserve"> Республики Казахстан от 15 марта 1999 года "О государственных секретах".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постоянную работу с секретными и совершенно секретными документами, </w:t>
            </w:r>
            <w:r>
              <w:rPr>
                <w:color w:val="000000"/>
                <w:sz w:val="20"/>
              </w:rPr>
              <w:t>содержащими государственную и служебную тайну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Специалистам и служащим за работу в службах шифровальной связи, шифрработникам и работникам подразделений засекречивающей аппаратуры связи (далее - ЗАС), а также работникам, </w:t>
            </w:r>
            <w:r>
              <w:rPr>
                <w:color w:val="000000"/>
                <w:sz w:val="20"/>
              </w:rPr>
              <w:t>занимающимся ремонтом шифровальной техники и ЗАС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подразделений связи за экспедирование специальной корреспонденции и периодической печати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Рабочим за работу в Вооруженных Силах, других войсках и воинских формированиях, в системе специальных государственных, правоохранительных органов, государственной противопожарной службы при выслуге лет свыше: </w:t>
            </w:r>
            <w:r>
              <w:br/>
            </w:r>
            <w:r>
              <w:rPr>
                <w:color w:val="000000"/>
                <w:sz w:val="20"/>
              </w:rPr>
              <w:t>свыше 3 лет</w:t>
            </w:r>
            <w:r>
              <w:br/>
            </w:r>
            <w:r>
              <w:rPr>
                <w:color w:val="000000"/>
                <w:sz w:val="20"/>
              </w:rPr>
              <w:t>свыше 5 лет</w:t>
            </w:r>
            <w:r>
              <w:br/>
            </w:r>
            <w:r>
              <w:rPr>
                <w:color w:val="000000"/>
                <w:sz w:val="20"/>
              </w:rPr>
              <w:t>свыше 10 лет</w:t>
            </w:r>
            <w:r>
              <w:br/>
            </w:r>
            <w:r>
              <w:rPr>
                <w:color w:val="000000"/>
                <w:sz w:val="20"/>
              </w:rPr>
              <w:t xml:space="preserve">свыше 15 </w:t>
            </w:r>
            <w:r>
              <w:rPr>
                <w:color w:val="000000"/>
                <w:sz w:val="20"/>
              </w:rPr>
              <w:t>лет</w:t>
            </w:r>
            <w:r>
              <w:br/>
            </w:r>
            <w:r>
              <w:rPr>
                <w:color w:val="000000"/>
                <w:sz w:val="20"/>
              </w:rPr>
              <w:t>свыше 20 лет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10 % от ДО</w:t>
            </w:r>
            <w:r>
              <w:br/>
            </w:r>
            <w:r>
              <w:rPr>
                <w:color w:val="000000"/>
                <w:sz w:val="20"/>
              </w:rPr>
              <w:t>15 % от ДО</w:t>
            </w:r>
            <w:r>
              <w:br/>
            </w:r>
            <w:r>
              <w:rPr>
                <w:color w:val="000000"/>
                <w:sz w:val="20"/>
              </w:rPr>
              <w:t>20 % от ДО</w:t>
            </w:r>
            <w:r>
              <w:br/>
            </w:r>
            <w:r>
              <w:rPr>
                <w:color w:val="000000"/>
                <w:sz w:val="20"/>
              </w:rPr>
              <w:t>30 % от ДО</w:t>
            </w:r>
            <w:r>
              <w:br/>
            </w:r>
            <w:r>
              <w:rPr>
                <w:color w:val="000000"/>
                <w:sz w:val="20"/>
              </w:rPr>
              <w:t>40 %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Порядок и условия установления надбавки за выслугу лет </w:t>
            </w:r>
            <w:r>
              <w:rPr>
                <w:color w:val="000000"/>
                <w:sz w:val="20"/>
                <w:u w:val="single"/>
              </w:rPr>
              <w:t>определяются</w:t>
            </w:r>
            <w:r>
              <w:rPr>
                <w:color w:val="000000"/>
                <w:sz w:val="20"/>
              </w:rPr>
              <w:t xml:space="preserve"> уполномоченным центральным органом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руководство бригадой, не освобожденным от основной </w:t>
            </w:r>
            <w:r>
              <w:rPr>
                <w:color w:val="000000"/>
                <w:sz w:val="20"/>
              </w:rPr>
              <w:lastRenderedPageBreak/>
              <w:t>работы рабочим:</w:t>
            </w:r>
            <w:r>
              <w:br/>
            </w:r>
            <w:r>
              <w:rPr>
                <w:color w:val="000000"/>
                <w:sz w:val="20"/>
              </w:rPr>
              <w:t>при составе бригады до 10 человек</w:t>
            </w:r>
            <w:r>
              <w:br/>
            </w:r>
            <w:r>
              <w:rPr>
                <w:color w:val="000000"/>
                <w:sz w:val="20"/>
              </w:rPr>
              <w:t>при составе бригады свыше 10 человек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35 %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Водителям за работу на автомобилях с прицепами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30 %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2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779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 xml:space="preserve">постановлением </w:t>
            </w:r>
            <w:r>
              <w:rPr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</w:tr>
    </w:tbl>
    <w:p w:rsidR="008F5AA5" w:rsidRDefault="00E140FD">
      <w:pPr>
        <w:spacing w:after="0"/>
      </w:pPr>
      <w:bookmarkStart w:id="42" w:name="z53"/>
      <w:r>
        <w:rPr>
          <w:b/>
          <w:color w:val="000000"/>
        </w:rPr>
        <w:t xml:space="preserve"> Доплаты за условия труда работникам Центра судебных экспертиз</w:t>
      </w:r>
    </w:p>
    <w:bookmarkEnd w:id="42"/>
    <w:p w:rsidR="008F5AA5" w:rsidRDefault="00E140FD">
      <w:pPr>
        <w:spacing w:after="0"/>
      </w:pPr>
      <w:r>
        <w:rPr>
          <w:color w:val="FF0000"/>
          <w:sz w:val="28"/>
        </w:rPr>
        <w:t xml:space="preserve">       Сноска. Приложение 14 с изменениями, внесенными постановлением Правительства РК от 03.02.2017 № 34.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7"/>
        <w:gridCol w:w="2814"/>
        <w:gridCol w:w="2046"/>
        <w:gridCol w:w="1079"/>
        <w:gridCol w:w="615"/>
        <w:gridCol w:w="2721"/>
        <w:gridCol w:w="50"/>
      </w:tblGrid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Виды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Размеры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соответствии с Трудовым кодексом Республики Казахстан от 23 ноября 2015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За работу с трупными материалами, вредными (токсичными) химическими веществами, со звукопроводящей аппаратурой, психическими больными, микроскопами, имеющими ультрафиолетовые источники света, электронными микроскопами напряжением свыше 30 кВт, на персонал</w:t>
            </w:r>
            <w:r>
              <w:rPr>
                <w:color w:val="000000"/>
                <w:sz w:val="20"/>
              </w:rPr>
              <w:t xml:space="preserve">ьных электронных вычислительных машинах при производстве судебных экспертиз, за </w:t>
            </w:r>
            <w:r>
              <w:rPr>
                <w:color w:val="000000"/>
                <w:sz w:val="20"/>
              </w:rPr>
              <w:lastRenderedPageBreak/>
              <w:t>исключением судебно-медицинских экспертиз 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18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 зависимости от стажа работы по профилю: </w:t>
            </w:r>
            <w:r>
              <w:br/>
            </w:r>
            <w:r>
              <w:rPr>
                <w:color w:val="000000"/>
                <w:sz w:val="20"/>
              </w:rPr>
              <w:t>до 2 лет - 50 % от БДО</w:t>
            </w:r>
            <w:r>
              <w:br/>
            </w:r>
            <w:r>
              <w:rPr>
                <w:color w:val="000000"/>
                <w:sz w:val="20"/>
              </w:rPr>
              <w:t>с 3 до 5 лет -75 % от БДО</w:t>
            </w:r>
            <w:r>
              <w:br/>
            </w:r>
            <w:r>
              <w:rPr>
                <w:color w:val="000000"/>
                <w:sz w:val="20"/>
              </w:rPr>
              <w:t>свыше 5 лет - 100 % от БДО </w:t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</w:t>
            </w:r>
            <w:r>
              <w:rPr>
                <w:color w:val="000000"/>
                <w:sz w:val="20"/>
              </w:rPr>
              <w:t xml:space="preserve"> проведение судебной экспертизы, за исключением судебно-медицинской 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8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 100 % от БДО, исходя из сложности проводимых экспертиз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порядке, установленном руководителем предприятия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в подразделениях судебной медицины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8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60 % от БДО</w:t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особые условия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Экспертам, за исключением судебно-медицинских экспертов, имеющим квалификационные свидетельства по проведению разных видов судебных экспертиз 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8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 вида экспертиз - 50 % от БДО;</w:t>
            </w:r>
            <w:r>
              <w:br/>
            </w:r>
            <w:r>
              <w:rPr>
                <w:color w:val="000000"/>
                <w:sz w:val="20"/>
              </w:rPr>
              <w:t xml:space="preserve">от 3 до 5 видов экспертиз - 75 % </w:t>
            </w:r>
            <w:r>
              <w:rPr>
                <w:color w:val="000000"/>
                <w:sz w:val="20"/>
              </w:rPr>
              <w:t>от БДО;</w:t>
            </w:r>
            <w:r>
              <w:br/>
            </w:r>
            <w:r>
              <w:rPr>
                <w:color w:val="000000"/>
                <w:sz w:val="20"/>
              </w:rPr>
              <w:t>свыше 5 видов - 100 % от БДО </w:t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Работникам, имеющим присвоенные классные чины:</w:t>
            </w:r>
            <w:r>
              <w:br/>
            </w:r>
            <w:r>
              <w:rPr>
                <w:color w:val="000000"/>
                <w:sz w:val="20"/>
              </w:rPr>
              <w:t>Государственный советник юстиции III класса</w:t>
            </w:r>
            <w:r>
              <w:br/>
            </w:r>
            <w:r>
              <w:rPr>
                <w:color w:val="000000"/>
                <w:sz w:val="20"/>
              </w:rPr>
              <w:t>советник юстиции I и II класса</w:t>
            </w:r>
            <w:r>
              <w:br/>
            </w:r>
            <w:r>
              <w:rPr>
                <w:color w:val="000000"/>
                <w:sz w:val="20"/>
              </w:rPr>
              <w:t>советник юстиции III класса и юрист I класса</w:t>
            </w:r>
            <w:r>
              <w:br/>
            </w:r>
            <w:r>
              <w:rPr>
                <w:color w:val="000000"/>
                <w:sz w:val="20"/>
              </w:rPr>
              <w:t>юрист II класса</w:t>
            </w:r>
            <w:r>
              <w:br/>
            </w:r>
            <w:r>
              <w:rPr>
                <w:color w:val="000000"/>
                <w:sz w:val="20"/>
              </w:rPr>
              <w:t>юрист III класса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8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25</w:t>
            </w:r>
            <w:r>
              <w:rPr>
                <w:color w:val="000000"/>
                <w:sz w:val="20"/>
              </w:rPr>
              <w:t xml:space="preserve">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22 %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17 % от ДО</w:t>
            </w:r>
            <w:r>
              <w:br/>
            </w:r>
            <w:r>
              <w:rPr>
                <w:color w:val="000000"/>
                <w:sz w:val="20"/>
              </w:rPr>
              <w:t>15 %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Служащим Центра, работающим с секретными и совершенно секретными документами, содержащими государственную и служебную тайну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18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</w:t>
            </w:r>
            <w:r>
              <w:rPr>
                <w:color w:val="000000"/>
                <w:sz w:val="20"/>
                <w:u w:val="single"/>
              </w:rPr>
              <w:t>Законом</w:t>
            </w:r>
            <w:r>
              <w:rPr>
                <w:color w:val="000000"/>
                <w:sz w:val="20"/>
              </w:rPr>
              <w:t xml:space="preserve"> Республики Казахстан от 15 марта 1999 года "О государственных секретах".</w:t>
            </w:r>
            <w:r>
              <w:br/>
            </w:r>
            <w:r>
              <w:rPr>
                <w:color w:val="000000"/>
                <w:sz w:val="20"/>
              </w:rPr>
              <w:t>Порядок и условия выплаты по конкретному перечню должностей устанавливаются органом государственного управления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в отделениях судебно-психиатрической экспертизы (для л</w:t>
            </w:r>
            <w:r>
              <w:rPr>
                <w:color w:val="000000"/>
                <w:sz w:val="20"/>
              </w:rPr>
              <w:t>иц, содержащихся под стражей) 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8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60 % от БДО</w:t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совмещение должностей (расширение зоны обслуживания)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8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Руководителю Центра, его заместителям, руководителям структурных подразделений и их заместителям разрешается вести в </w:t>
            </w:r>
            <w:r>
              <w:rPr>
                <w:color w:val="000000"/>
                <w:sz w:val="20"/>
              </w:rPr>
              <w:t>организациях, в штате которых они состоят, работу по специальности в соответствии с квалификационным свидетельством в пределах рабочего времени по основной должности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8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 30 % от ДО эксперта соответствующей специальности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пределах рабочего времени по </w:t>
            </w:r>
            <w:r>
              <w:rPr>
                <w:color w:val="000000"/>
                <w:sz w:val="20"/>
              </w:rPr>
              <w:t>основной должности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психоэмоциональные и физические нагрузки</w:t>
            </w:r>
          </w:p>
        </w:tc>
        <w:tc>
          <w:tcPr>
            <w:tcW w:w="18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Конкретный перечень должностей и специальностей работников и критерии, определяющие психоэмоциональные и физические нагрузки, устанавливаются согласно приложению 21</w:t>
            </w:r>
            <w:r>
              <w:rPr>
                <w:color w:val="000000"/>
                <w:sz w:val="20"/>
              </w:rPr>
              <w:t xml:space="preserve"> к постановлению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Работники центра судебных экспертиз: </w:t>
            </w:r>
            <w:r>
              <w:br/>
            </w:r>
            <w:r>
              <w:rPr>
                <w:color w:val="000000"/>
                <w:sz w:val="20"/>
              </w:rPr>
              <w:t>судебно-медицинский эксперт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8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150 % от БДО</w:t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Специалистам, занимающимся непосредственно экспертизой трупов и трупными материалами. Специалистам, занимающимся непосредственно вскрытием трупов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</w:tr>
    </w:tbl>
    <w:p w:rsidR="008F5AA5" w:rsidRDefault="00E140FD">
      <w:pPr>
        <w:spacing w:after="0"/>
      </w:pPr>
      <w:bookmarkStart w:id="43" w:name="z55"/>
      <w:r>
        <w:rPr>
          <w:b/>
          <w:color w:val="000000"/>
        </w:rPr>
        <w:t xml:space="preserve"> Доплаты и надбавки за условия труда гражданским служащим,</w:t>
      </w:r>
      <w:r>
        <w:br/>
      </w:r>
      <w:r>
        <w:rPr>
          <w:b/>
          <w:color w:val="000000"/>
        </w:rPr>
        <w:t>работникам организаций, содержащихся за счет средств</w:t>
      </w:r>
      <w:r>
        <w:br/>
      </w:r>
      <w:r>
        <w:rPr>
          <w:b/>
          <w:color w:val="000000"/>
        </w:rPr>
        <w:t xml:space="preserve">государственного бюджета, работникам </w:t>
      </w:r>
      <w:r>
        <w:rPr>
          <w:b/>
          <w:color w:val="000000"/>
        </w:rPr>
        <w:t>казенных предприятий в</w:t>
      </w:r>
      <w:r>
        <w:br/>
      </w:r>
      <w:r>
        <w:rPr>
          <w:b/>
          <w:color w:val="000000"/>
        </w:rPr>
        <w:t>сфере сельского хозяйства, лесного, рыбного и</w:t>
      </w:r>
      <w:r>
        <w:br/>
      </w:r>
      <w:r>
        <w:rPr>
          <w:b/>
          <w:color w:val="000000"/>
        </w:rPr>
        <w:t>охотничьего хозяйства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2"/>
        <w:gridCol w:w="2952"/>
        <w:gridCol w:w="1938"/>
        <w:gridCol w:w="1013"/>
        <w:gridCol w:w="247"/>
        <w:gridCol w:w="3076"/>
        <w:gridCol w:w="64"/>
      </w:tblGrid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"/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Виды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Размеры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2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Надбавка за особые условия </w:t>
            </w:r>
            <w:r>
              <w:rPr>
                <w:color w:val="000000"/>
                <w:sz w:val="20"/>
              </w:rPr>
              <w:t>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4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работу, направленную на развитие учреждения, </w:t>
            </w:r>
            <w:r>
              <w:rPr>
                <w:color w:val="000000"/>
                <w:sz w:val="20"/>
              </w:rPr>
              <w:lastRenderedPageBreak/>
              <w:t>применение в практике передовых методов, за высокие достижения в работе, выполнение особо важных или срочных работ, сложность и напряженность в труде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15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50 % от БДО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 порядке и на </w:t>
            </w:r>
            <w:r>
              <w:rPr>
                <w:color w:val="000000"/>
                <w:sz w:val="20"/>
              </w:rPr>
              <w:t xml:space="preserve">условиях, установленных уполномоченным </w:t>
            </w:r>
            <w:r>
              <w:rPr>
                <w:color w:val="000000"/>
                <w:sz w:val="20"/>
              </w:rPr>
              <w:lastRenderedPageBreak/>
              <w:t>органом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2.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2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4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 Респ</w:t>
            </w:r>
            <w:r>
              <w:rPr>
                <w:color w:val="000000"/>
                <w:sz w:val="20"/>
              </w:rPr>
              <w:t>ублики Казахстан от 23 ноября 2015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работу с возбудителями опасных и особо </w:t>
            </w:r>
            <w:r>
              <w:rPr>
                <w:color w:val="000000"/>
                <w:sz w:val="20"/>
              </w:rPr>
              <w:t>опасных инфекций и материалами, возможно и потенциально зараженными ими:</w:t>
            </w:r>
            <w:r>
              <w:br/>
            </w:r>
            <w:r>
              <w:rPr>
                <w:color w:val="000000"/>
                <w:sz w:val="20"/>
              </w:rPr>
              <w:t xml:space="preserve"> (контакт с патологическим материалом, зараженным возбудителями особо опасных инфекций животных и птиц, клещей, гнуса, сусликов и мышевидных грызунов)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3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5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мере факт</w:t>
            </w:r>
            <w:r>
              <w:rPr>
                <w:color w:val="000000"/>
                <w:sz w:val="20"/>
              </w:rPr>
              <w:t>ического выполнения работ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непосредственный контакт с ядами, ядохимикатами, досмотр, экспертизу, обследование внутренней и импортной сельскохозяйственной, подкарантинной продукции, обработанной ядами и ядохимикатами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15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</w:t>
            </w:r>
            <w:r>
              <w:rPr>
                <w:color w:val="000000"/>
                <w:sz w:val="20"/>
              </w:rPr>
              <w:t>проведение химико-токсикологических и радиологических исследований: отбор проб и лабораторное исследование патологического материала по выяснению гибели животных, контактирование и работа с высокотоксичными ядами, радионуклидами и химическими веществами (к</w:t>
            </w:r>
            <w:r>
              <w:rPr>
                <w:color w:val="000000"/>
                <w:sz w:val="20"/>
              </w:rPr>
              <w:t>ислоты, щелочи, прекурсоры) при их исследовании.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15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участие в тушении лесных пожаров, в том числе с применением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специального снаряжения, десантировании с вертолетной техники, а также за работу по борьбе с вредителями и болезнями </w:t>
            </w:r>
            <w:r>
              <w:rPr>
                <w:color w:val="000000"/>
                <w:sz w:val="20"/>
              </w:rPr>
              <w:t>леса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5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100 % от часовой ставки за каждый час работы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</w:tr>
    </w:tbl>
    <w:p w:rsidR="008F5AA5" w:rsidRDefault="00E140FD">
      <w:pPr>
        <w:spacing w:after="0"/>
      </w:pPr>
      <w:bookmarkStart w:id="44" w:name="z58"/>
      <w:r>
        <w:rPr>
          <w:b/>
          <w:color w:val="000000"/>
        </w:rPr>
        <w:t xml:space="preserve"> Доплаты и надбавки за условия труда гражданским служащим,</w:t>
      </w:r>
      <w:r>
        <w:br/>
      </w:r>
      <w:r>
        <w:rPr>
          <w:b/>
          <w:color w:val="000000"/>
        </w:rPr>
        <w:t xml:space="preserve">работникам организаций, </w:t>
      </w:r>
      <w:r>
        <w:rPr>
          <w:b/>
          <w:color w:val="000000"/>
        </w:rPr>
        <w:t>содержащихся за счет средств</w:t>
      </w:r>
      <w:r>
        <w:br/>
      </w:r>
      <w:r>
        <w:rPr>
          <w:b/>
          <w:color w:val="000000"/>
        </w:rPr>
        <w:t>государственного бюджета, работникам казенных предприятий</w:t>
      </w:r>
      <w:r>
        <w:br/>
      </w:r>
      <w:r>
        <w:rPr>
          <w:b/>
          <w:color w:val="000000"/>
        </w:rPr>
        <w:t>системы статистики геологической информации, технической защиты</w:t>
      </w:r>
      <w:r>
        <w:br/>
      </w:r>
      <w:r>
        <w:rPr>
          <w:b/>
          <w:color w:val="000000"/>
        </w:rPr>
        <w:t>информации, подготовки и повышения квалификации специалистов</w:t>
      </w:r>
      <w:r>
        <w:br/>
      </w:r>
      <w:r>
        <w:rPr>
          <w:b/>
          <w:color w:val="000000"/>
        </w:rPr>
        <w:t>в области информационной безопасности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38"/>
        <w:gridCol w:w="4137"/>
        <w:gridCol w:w="1023"/>
        <w:gridCol w:w="620"/>
        <w:gridCol w:w="1563"/>
        <w:gridCol w:w="1724"/>
        <w:gridCol w:w="57"/>
      </w:tblGrid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"/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Виды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Размеры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9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Надбавка за профессиональное мастерство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6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Работникам государственных учреждений системы статистики геологической </w:t>
            </w:r>
            <w:r>
              <w:rPr>
                <w:color w:val="000000"/>
                <w:sz w:val="20"/>
              </w:rPr>
              <w:t>информации, государственного учреждения "Республиканский центр геологической информации "Казгеоинформ"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порядке, утвержденном уполномоченным органом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9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особые условия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6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Специалистам государственного </w:t>
            </w:r>
            <w:r>
              <w:rPr>
                <w:color w:val="000000"/>
                <w:sz w:val="20"/>
              </w:rPr>
              <w:t>учреждения "Центр технической защиты информации", "Центр подготовки и повышения квалификации специалистов в области информационной безопасности", постоянно работающим с секретными и совершенно секретными документами, содержащими государственную и служебную</w:t>
            </w:r>
            <w:r>
              <w:rPr>
                <w:color w:val="000000"/>
                <w:sz w:val="20"/>
              </w:rPr>
              <w:t xml:space="preserve"> тайну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Порядок и условия выплаты по конкретному перечню должностей устанавливаются уполномоченным органом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</w:tr>
    </w:tbl>
    <w:p w:rsidR="008F5AA5" w:rsidRDefault="00E140FD">
      <w:pPr>
        <w:spacing w:after="0"/>
      </w:pPr>
      <w:r>
        <w:rPr>
          <w:b/>
          <w:color w:val="000000"/>
        </w:rPr>
        <w:t xml:space="preserve"> Надбавки за условия труда работникам</w:t>
      </w:r>
      <w:r>
        <w:br/>
      </w:r>
      <w:r>
        <w:rPr>
          <w:b/>
          <w:color w:val="000000"/>
        </w:rPr>
        <w:t>Казахстанского института стратегических исследований при</w:t>
      </w:r>
      <w:r>
        <w:br/>
      </w:r>
      <w:r>
        <w:rPr>
          <w:b/>
          <w:color w:val="000000"/>
        </w:rPr>
        <w:t>Президенте Республики Казахстан, Института законодательства</w:t>
      </w:r>
      <w:r>
        <w:br/>
      </w:r>
      <w:r>
        <w:rPr>
          <w:b/>
          <w:color w:val="000000"/>
        </w:rPr>
        <w:t>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7"/>
        <w:gridCol w:w="2129"/>
        <w:gridCol w:w="2584"/>
        <w:gridCol w:w="815"/>
        <w:gridCol w:w="1498"/>
        <w:gridCol w:w="1914"/>
        <w:gridCol w:w="65"/>
      </w:tblGrid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Виды надбавок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Размеры надбавок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Примечан</w:t>
            </w:r>
            <w:r>
              <w:rPr>
                <w:color w:val="000000"/>
                <w:sz w:val="20"/>
              </w:rPr>
              <w:t xml:space="preserve">ие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Научным сотрудникам Института законодательства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Надбавка за проведение фундаментальных и прикладных исследований в области права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порядке и на условиях, установленных руководителем </w:t>
            </w:r>
            <w:r>
              <w:rPr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Научным сотрудникам Казахстанского института стратегических исследований при Президенте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Надбавка за высокое качество научных исследований и отчетных материалов, представляемых руководству страны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>порядке и на условиях, установленных руководителем учреждения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779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</w:tr>
    </w:tbl>
    <w:p w:rsidR="008F5AA5" w:rsidRDefault="00E140FD">
      <w:pPr>
        <w:spacing w:after="0"/>
      </w:pPr>
      <w:bookmarkStart w:id="45" w:name="z127"/>
      <w:r>
        <w:rPr>
          <w:b/>
          <w:color w:val="000000"/>
        </w:rPr>
        <w:t xml:space="preserve"> Доплаты и надбавки, единые для гражданских служащих, работников</w:t>
      </w:r>
      <w:r>
        <w:br/>
      </w:r>
      <w:r>
        <w:rPr>
          <w:b/>
          <w:color w:val="000000"/>
        </w:rPr>
        <w:t xml:space="preserve">организаций, </w:t>
      </w:r>
      <w:r>
        <w:rPr>
          <w:b/>
          <w:color w:val="000000"/>
        </w:rPr>
        <w:t>содержащихся за счет средств государственного</w:t>
      </w:r>
      <w:r>
        <w:br/>
      </w:r>
      <w:r>
        <w:rPr>
          <w:b/>
          <w:color w:val="000000"/>
        </w:rPr>
        <w:t>бюджета, работников казенных предприятий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6"/>
        <w:gridCol w:w="2417"/>
        <w:gridCol w:w="2013"/>
        <w:gridCol w:w="1218"/>
        <w:gridCol w:w="3578"/>
      </w:tblGrid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"/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Виды доплат и надбавок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Размеры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Повышение за работу в</w:t>
            </w:r>
            <w:r>
              <w:rPr>
                <w:color w:val="000000"/>
                <w:sz w:val="20"/>
              </w:rPr>
              <w:t xml:space="preserve"> сельской местности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Специалистам здравоохранения, социального обеспечения, образования, культуры, спорта и ветеринарии, </w:t>
            </w:r>
            <w:r>
              <w:rPr>
                <w:color w:val="000000"/>
                <w:sz w:val="20"/>
              </w:rPr>
              <w:lastRenderedPageBreak/>
              <w:t xml:space="preserve">работающим в сельской местности, по решению местных представительных органов устанавливаются повышенные оклады (тарифные </w:t>
            </w:r>
            <w:r>
              <w:rPr>
                <w:color w:val="000000"/>
                <w:sz w:val="20"/>
              </w:rPr>
              <w:t>ставки).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чем на 25 %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соответствии с Трудовым кодексом Республики Казахстан от 23 ноября 2015 года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Специалистам здравоохранения, социального обеспечения, образования, культуры, спорта и ветеринарии, работающим в учреждениях, финанс</w:t>
            </w:r>
            <w:r>
              <w:rPr>
                <w:color w:val="000000"/>
                <w:sz w:val="20"/>
              </w:rPr>
              <w:t>ируемых из республиканского бюджета и расположенных в сельских населенных пунктах, устанавливаются повышенные оклады (тарифные ставки)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чем на 25 %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соответствии с Трудовым кодексом Республики Казахстан от 23 ноября 2015 года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государственных учреждений и казенных предприятий за каждый час работы с 22 часов до 6 часов утра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Доплата за работу в ночное время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50 % от часовой ставки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 Республики Казахстан от 23 ноября 2015 года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государственных учреждений и казенных предприятий за каждый час работы в выходной или праздничный день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Доплата за работу в выходные и праздничные дни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50 % от часовой ставки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color w:val="000000"/>
                <w:sz w:val="20"/>
              </w:rPr>
              <w:t>с Трудовым кодексом</w:t>
            </w:r>
            <w:r>
              <w:rPr>
                <w:color w:val="000000"/>
                <w:sz w:val="20"/>
              </w:rPr>
              <w:t xml:space="preserve"> Республики Казахстан от 23 ноября 2015 года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государственных учреждений и казенных предприятий за каждый час работы в сверхурочное время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Доплата за сверхурочную работу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50 % от часовой ставки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</w:t>
            </w:r>
            <w:r>
              <w:rPr>
                <w:color w:val="000000"/>
                <w:sz w:val="20"/>
              </w:rPr>
              <w:t xml:space="preserve"> Республики Казахстан от 23 ноября 2015 года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Работникам государственных учреждений и казенных предприятий, выполняющим дополнительную работу в пределах рабочего времени по основной должности </w:t>
            </w:r>
            <w:r>
              <w:rPr>
                <w:color w:val="000000"/>
                <w:sz w:val="20"/>
              </w:rPr>
              <w:lastRenderedPageBreak/>
              <w:t>(профессии)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Доплата за совмещение должностей (расширен</w:t>
            </w:r>
            <w:r>
              <w:rPr>
                <w:color w:val="000000"/>
                <w:sz w:val="20"/>
              </w:rPr>
              <w:t>ие зоны обслуживания)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 50 % от ДО самого работника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 Республики Казахстан от 23 ноября 2015 года.</w:t>
            </w:r>
            <w:r>
              <w:br/>
            </w:r>
            <w:r>
              <w:rPr>
                <w:color w:val="000000"/>
                <w:sz w:val="20"/>
              </w:rPr>
              <w:t>Данная доплата не распространяется на руководителей государственных учреждений, казенных предприятий и их заместителей.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6.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государственных учреждений и казенных предприятий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Доплата за выполнение обязанностей временно отсутствующего работника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Исходя из фактического объема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 Республики Казахстан от 23 ноября 2015 год</w:t>
            </w:r>
            <w:r>
              <w:rPr>
                <w:color w:val="000000"/>
                <w:sz w:val="20"/>
              </w:rPr>
              <w:t>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7.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государственных учреждений и казенных предприятий, проживающим и осуществляющим трудовую деятельность в зоне экологического бедствия, в том числе:</w:t>
            </w:r>
            <w:r>
              <w:br/>
            </w:r>
            <w:r>
              <w:rPr>
                <w:color w:val="000000"/>
                <w:sz w:val="20"/>
              </w:rPr>
              <w:t>экологической катастрофы;</w:t>
            </w:r>
            <w:r>
              <w:br/>
            </w:r>
            <w:r>
              <w:rPr>
                <w:color w:val="000000"/>
                <w:sz w:val="20"/>
              </w:rPr>
              <w:t>экологического кризиса;</w:t>
            </w:r>
            <w:r>
              <w:br/>
            </w:r>
            <w:r>
              <w:rPr>
                <w:color w:val="000000"/>
                <w:sz w:val="20"/>
              </w:rPr>
              <w:t xml:space="preserve">экологического предкризисного </w:t>
            </w:r>
            <w:r>
              <w:rPr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работу в зоне экологического бедствия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50 %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30 %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 Республики Казахстан от 23 ноября 2015 года и Законом</w:t>
            </w:r>
            <w:r>
              <w:rPr>
                <w:color w:val="000000"/>
                <w:sz w:val="20"/>
              </w:rPr>
              <w:t xml:space="preserve"> Республики Казахстан от 30 июня 1992 года "О социальной защите граждан, пострадавших вследствие экологического бедствия в Приаралье"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8.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государственных учреждений и казенных предприятий, проживающим и осуществляющим трудовую деятельност</w:t>
            </w:r>
            <w:r>
              <w:rPr>
                <w:color w:val="000000"/>
                <w:sz w:val="20"/>
              </w:rPr>
              <w:t>ь в зоне радиационного риска, в том числе:</w:t>
            </w:r>
            <w:r>
              <w:br/>
            </w:r>
            <w:r>
              <w:rPr>
                <w:color w:val="000000"/>
                <w:sz w:val="20"/>
              </w:rPr>
              <w:t>чрезвычайного радиационного риска;</w:t>
            </w:r>
            <w:r>
              <w:br/>
            </w:r>
            <w:r>
              <w:rPr>
                <w:color w:val="000000"/>
                <w:sz w:val="20"/>
              </w:rPr>
              <w:t xml:space="preserve"> максимального радиационного риска; </w:t>
            </w:r>
            <w:r>
              <w:br/>
            </w:r>
            <w:r>
              <w:rPr>
                <w:color w:val="000000"/>
                <w:sz w:val="20"/>
              </w:rPr>
              <w:t xml:space="preserve"> повышенного радиационного риска; </w:t>
            </w:r>
            <w:r>
              <w:br/>
            </w:r>
            <w:r>
              <w:rPr>
                <w:color w:val="000000"/>
                <w:sz w:val="20"/>
              </w:rPr>
              <w:t xml:space="preserve"> минимального радиационного риска; </w:t>
            </w:r>
            <w:r>
              <w:br/>
            </w:r>
            <w:r>
              <w:rPr>
                <w:color w:val="000000"/>
                <w:sz w:val="20"/>
              </w:rPr>
              <w:t>с льготным социально-экономическим статусом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Доплата за работу на те</w:t>
            </w:r>
            <w:r>
              <w:rPr>
                <w:color w:val="000000"/>
                <w:sz w:val="20"/>
              </w:rPr>
              <w:t xml:space="preserve">рриториях радиационного риска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 МРП*</w:t>
            </w:r>
            <w:r>
              <w:br/>
            </w:r>
            <w:r>
              <w:rPr>
                <w:color w:val="000000"/>
                <w:sz w:val="20"/>
              </w:rPr>
              <w:t xml:space="preserve"> 1,75 МРП*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1,5 МРП*</w:t>
            </w:r>
            <w:r>
              <w:br/>
            </w:r>
            <w:r>
              <w:rPr>
                <w:color w:val="000000"/>
                <w:sz w:val="20"/>
              </w:rPr>
              <w:t xml:space="preserve"> 1,25 МРП*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 МРП*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 Республики Казахстан от 23 ноября 2015 года и Законом Республики Казахстан от 18 декабря 1992 года "О социальной защите гра</w:t>
            </w:r>
            <w:r>
              <w:rPr>
                <w:color w:val="000000"/>
                <w:sz w:val="20"/>
              </w:rPr>
              <w:t>ждан, пострадавших вследствие ядерных испытаний на Семипалатинском испытательном ядерном полигоне".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9.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Доплата работникам, занятым на тяжелых (особо тяжелых) физических работах и работах с вредными (особо вредными) и опасными (особо опасными) </w:t>
            </w:r>
            <w:r>
              <w:rPr>
                <w:color w:val="000000"/>
                <w:sz w:val="20"/>
              </w:rPr>
              <w:t xml:space="preserve">условиями </w:t>
            </w:r>
            <w:r>
              <w:rPr>
                <w:color w:val="000000"/>
                <w:sz w:val="20"/>
              </w:rPr>
              <w:lastRenderedPageBreak/>
              <w:t>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</w:t>
            </w:r>
            <w:r>
              <w:rPr>
                <w:color w:val="000000"/>
                <w:sz w:val="20"/>
              </w:rPr>
              <w:t xml:space="preserve"> Республики Казахстан от 23 ноября 2015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1)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Служащим и рабочим государственных у</w:t>
            </w:r>
            <w:r>
              <w:rPr>
                <w:color w:val="000000"/>
                <w:sz w:val="20"/>
              </w:rPr>
              <w:t>чреждений и казенных предприятий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Уборщикам: </w:t>
            </w:r>
            <w:r>
              <w:br/>
            </w:r>
            <w:r>
              <w:rPr>
                <w:color w:val="000000"/>
                <w:sz w:val="20"/>
              </w:rPr>
              <w:t xml:space="preserve"> производственных и служебных помещений, использующим дезинфицирующие средства; </w:t>
            </w:r>
            <w:r>
              <w:br/>
            </w:r>
            <w:r>
              <w:rPr>
                <w:color w:val="000000"/>
                <w:sz w:val="20"/>
              </w:rPr>
              <w:t xml:space="preserve"> при уборке туалетов с использованием дезинфицирующих средств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20 %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30 %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Надбавка за </w:t>
            </w:r>
            <w:r>
              <w:br/>
            </w:r>
            <w:r>
              <w:rPr>
                <w:color w:val="000000"/>
                <w:sz w:val="20"/>
              </w:rPr>
              <w:t>классную квалификацию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Водителям грузовых и легковых автомобилей, автобусов, имеющим классную квалификацию: </w:t>
            </w:r>
            <w:r>
              <w:br/>
            </w:r>
            <w:r>
              <w:rPr>
                <w:color w:val="000000"/>
                <w:sz w:val="20"/>
              </w:rPr>
              <w:t xml:space="preserve"> "водитель 1 класса" (при наличии категорий В, С, Д, Е) </w:t>
            </w:r>
            <w:r>
              <w:br/>
            </w:r>
            <w:r>
              <w:rPr>
                <w:color w:val="000000"/>
                <w:sz w:val="20"/>
              </w:rPr>
              <w:t xml:space="preserve"> "водитель 2 класса" (при наличии категорий В, С, Е или В,</w:t>
            </w:r>
            <w:r>
              <w:rPr>
                <w:color w:val="000000"/>
                <w:sz w:val="20"/>
              </w:rPr>
              <w:t xml:space="preserve"> С, Д или Д (Д и Е)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35 %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20 %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Надбавка за почетное звание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Работникам, имеющим:</w:t>
            </w:r>
            <w:r>
              <w:br/>
            </w:r>
            <w:r>
              <w:rPr>
                <w:color w:val="000000"/>
                <w:sz w:val="20"/>
              </w:rPr>
              <w:t xml:space="preserve"> почетные звания "Народный" бывшего Союза Советских Социалистических Республик и присвоенные почетные звания республики </w:t>
            </w:r>
            <w:r>
              <w:br/>
            </w:r>
            <w:r>
              <w:rPr>
                <w:color w:val="000000"/>
                <w:sz w:val="20"/>
              </w:rPr>
              <w:t>почетные звания "Заслуженный" бывшего Союза Советских Социалистических Республик и присвоенные почетные звания республики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50 %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30 %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</w:t>
            </w:r>
            <w:r>
              <w:rPr>
                <w:color w:val="000000"/>
                <w:sz w:val="20"/>
                <w:u w:val="single"/>
              </w:rPr>
              <w:t>Законом</w:t>
            </w:r>
            <w:r>
              <w:rPr>
                <w:color w:val="000000"/>
                <w:sz w:val="20"/>
              </w:rPr>
              <w:t xml:space="preserve"> Республики Казахстан от 12 декабря 1995 года "О государственных наградах Республики Казахстан"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12.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ученую степень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Кандидатам наук, докторам философии (PhD), докторам по профилю</w:t>
            </w:r>
            <w:r>
              <w:br/>
            </w:r>
            <w:r>
              <w:rPr>
                <w:color w:val="000000"/>
                <w:sz w:val="20"/>
              </w:rPr>
              <w:t>Докторам наук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МРЗП**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 МРЗП**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Указанная доплата устанавливается при наличии соответствующего диплома, выданного уполномоченным органом в области аттестации научных кадров высшей квалификации, и производится по основному месту работы.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организацию работы персонала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</w:t>
            </w:r>
            <w:r>
              <w:rPr>
                <w:color w:val="000000"/>
                <w:sz w:val="20"/>
              </w:rPr>
              <w:t xml:space="preserve"> за статус "Старший"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14.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Основному персоналу организаций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заведование отделением (кабинетом)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Работникам государственных учреждений и казенных предприятий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Надбавка за особые условия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</w:tbl>
    <w:p w:rsidR="008F5AA5" w:rsidRDefault="00E140FD">
      <w:pPr>
        <w:spacing w:after="0"/>
      </w:pPr>
      <w:r>
        <w:br/>
      </w:r>
    </w:p>
    <w:p w:rsidR="008F5AA5" w:rsidRDefault="00E140FD">
      <w:pPr>
        <w:spacing w:after="0"/>
      </w:pPr>
      <w:r>
        <w:rPr>
          <w:color w:val="000000"/>
          <w:sz w:val="28"/>
        </w:rPr>
        <w:t>      Примечание: расшифровка аббревиатур: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* МРП - месячный расчетный показатель, установленный законодательным актом.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** МРЗП - установленный законодательством минимальный размер месячной заработной платы.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2"/>
        <w:gridCol w:w="3810"/>
      </w:tblGrid>
      <w:tr w:rsidR="008F5AA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</w:tr>
    </w:tbl>
    <w:p w:rsidR="008F5AA5" w:rsidRDefault="00E140FD">
      <w:pPr>
        <w:spacing w:after="0"/>
      </w:pPr>
      <w:bookmarkStart w:id="46" w:name="z128"/>
      <w:r>
        <w:rPr>
          <w:b/>
          <w:color w:val="000000"/>
        </w:rPr>
        <w:t xml:space="preserve"> Почасовая оплата труда работников, привлекаемых к</w:t>
      </w:r>
      <w:r>
        <w:br/>
      </w:r>
      <w:r>
        <w:rPr>
          <w:b/>
          <w:color w:val="000000"/>
        </w:rPr>
        <w:t>проведению учебных занятий в государственных учреждениях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71"/>
        <w:gridCol w:w="1929"/>
        <w:gridCol w:w="1881"/>
        <w:gridCol w:w="1881"/>
      </w:tblGrid>
      <w:tr w:rsidR="008F5AA5">
        <w:trPr>
          <w:trHeight w:val="30"/>
          <w:tblCellSpacing w:w="0" w:type="auto"/>
        </w:trPr>
        <w:tc>
          <w:tcPr>
            <w:tcW w:w="51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"/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Контингент обучающихся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 почасовой оплаты*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Профессор, доктор наук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Доцент, кандидат наук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Лица, не имеющие ученой степени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Обучающиеся организаций начального, основного среднего, общего среднего, технического и профессионального, послесреднего образования и другие аналогичные категории </w:t>
            </w:r>
            <w:r>
              <w:rPr>
                <w:color w:val="000000"/>
                <w:sz w:val="20"/>
              </w:rPr>
              <w:t xml:space="preserve">обучающихся, рабочие, работники, занимающие должности, </w:t>
            </w:r>
            <w:r>
              <w:rPr>
                <w:color w:val="000000"/>
                <w:sz w:val="20"/>
              </w:rPr>
              <w:lastRenderedPageBreak/>
              <w:t>требующие технического и профессионального, послесреднего образования, слушатели курсов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0,09***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0,08***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0,07***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студенты;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0,10****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0,09****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0,08****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5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аспиранты, слушатели учебных </w:t>
            </w:r>
            <w:r>
              <w:rPr>
                <w:color w:val="000000"/>
                <w:sz w:val="20"/>
              </w:rPr>
              <w:t>заведений по повышению квалификации руководящих работников и специалистов, проведение врачами консультаций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0,12*****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0,10*****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0,09*****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8F5AA5" w:rsidRDefault="00E140FD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79"/>
        <w:gridCol w:w="2983"/>
      </w:tblGrid>
      <w:tr w:rsidR="008F5AA5">
        <w:trPr>
          <w:trHeight w:val="30"/>
          <w:tblCellSpacing w:w="0" w:type="auto"/>
        </w:trPr>
        <w:tc>
          <w:tcPr>
            <w:tcW w:w="8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Категория работников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 почасовой оплаты*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8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Демонстраторам пластических поз, участвующим в проведении</w:t>
            </w:r>
            <w:r>
              <w:rPr>
                <w:color w:val="000000"/>
                <w:sz w:val="20"/>
              </w:rPr>
              <w:t xml:space="preserve"> учебных занятий, ставки почасовой оплаты труда устанавливаются в следующих размерах:</w:t>
            </w:r>
            <w:r>
              <w:br/>
            </w:r>
            <w:r>
              <w:rPr>
                <w:color w:val="000000"/>
                <w:sz w:val="20"/>
              </w:rPr>
              <w:t>за позирование без одежды или в сложной позе</w:t>
            </w:r>
            <w:r>
              <w:br/>
            </w:r>
            <w:r>
              <w:rPr>
                <w:color w:val="000000"/>
                <w:sz w:val="20"/>
              </w:rPr>
              <w:t>за позирование в одежде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0,04 </w:t>
            </w:r>
            <w:r>
              <w:br/>
            </w:r>
            <w:r>
              <w:rPr>
                <w:color w:val="000000"/>
                <w:sz w:val="20"/>
              </w:rPr>
              <w:t>0,03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8F5AA5" w:rsidRDefault="00E140FD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634"/>
        <w:gridCol w:w="2028"/>
      </w:tblGrid>
      <w:tr w:rsidR="008F5AA5">
        <w:trPr>
          <w:trHeight w:val="30"/>
          <w:tblCellSpacing w:w="0" w:type="auto"/>
        </w:trPr>
        <w:tc>
          <w:tcPr>
            <w:tcW w:w="9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Категория работников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 почасовой оплаты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9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Лицам из числа </w:t>
            </w:r>
            <w:r>
              <w:rPr>
                <w:color w:val="000000"/>
                <w:sz w:val="20"/>
              </w:rPr>
              <w:t>учебно-вспомогательного персонала, участвующим в проведении учебных занятий, ставка почасовой оплаты труда устанавливается в размере 50-процентов ставки почасовой оплаты труда, предусмотренной для лиц, не имеющих ученой степени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50 %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8F5AA5" w:rsidRDefault="00E140FD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90"/>
        <w:gridCol w:w="3872"/>
      </w:tblGrid>
      <w:tr w:rsidR="008F5AA5">
        <w:trPr>
          <w:trHeight w:val="30"/>
          <w:tblCellSpacing w:w="0" w:type="auto"/>
        </w:trPr>
        <w:tc>
          <w:tcPr>
            <w:tcW w:w="7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Категория </w:t>
            </w:r>
            <w:r>
              <w:rPr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 почасовой оплаты**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7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Консультантам учреждений здравоохранения и социального обеспечения независимо от наличия ученой степени и звания; </w:t>
            </w:r>
            <w:r>
              <w:br/>
            </w:r>
            <w:r>
              <w:rPr>
                <w:color w:val="000000"/>
                <w:sz w:val="20"/>
              </w:rPr>
              <w:t>действительным членам и членам-корреспондентам Национальной академии наук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3% </w:t>
            </w:r>
            <w:r>
              <w:br/>
            </w:r>
            <w:r>
              <w:rPr>
                <w:color w:val="000000"/>
                <w:sz w:val="20"/>
              </w:rPr>
              <w:t>25 %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8F5AA5" w:rsidRDefault="00E140FD">
      <w:pPr>
        <w:spacing w:after="0"/>
      </w:pPr>
      <w:r>
        <w:br/>
      </w:r>
    </w:p>
    <w:p w:rsidR="008F5AA5" w:rsidRDefault="00E140FD">
      <w:pPr>
        <w:spacing w:after="0"/>
      </w:pPr>
      <w:bookmarkStart w:id="47" w:name="z62"/>
      <w:r>
        <w:rPr>
          <w:color w:val="000000"/>
          <w:sz w:val="28"/>
        </w:rPr>
        <w:t xml:space="preserve">       Примечания: </w:t>
      </w:r>
    </w:p>
    <w:bookmarkEnd w:id="47"/>
    <w:p w:rsidR="008F5AA5" w:rsidRDefault="00E140FD">
      <w:pPr>
        <w:spacing w:after="0"/>
      </w:pPr>
      <w:r>
        <w:rPr>
          <w:color w:val="000000"/>
          <w:sz w:val="28"/>
        </w:rPr>
        <w:t xml:space="preserve">       Разовая консультация продолжительностью не менее одного часа оплачивается как за один час.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Почасовая оплата труда учитывает доплату за ученую степень доктора или кандидата наук. </w:t>
      </w:r>
    </w:p>
    <w:p w:rsidR="008F5AA5" w:rsidRDefault="00E140FD">
      <w:pPr>
        <w:spacing w:after="0"/>
      </w:pPr>
      <w:r>
        <w:rPr>
          <w:color w:val="000000"/>
          <w:sz w:val="28"/>
        </w:rPr>
        <w:lastRenderedPageBreak/>
        <w:t xml:space="preserve">       Работники высших уч</w:t>
      </w:r>
      <w:r>
        <w:rPr>
          <w:color w:val="000000"/>
          <w:sz w:val="28"/>
        </w:rPr>
        <w:t>ебных заведений (далее ВУЗ), имеющие высшее образование, могут за пределами рабочего дня по основной должности вести с разрешения ректора ВУЗа педагогическую работу в том же учебном заведении на условиях почасовой оплаты труда в объеме не более 225 часов в</w:t>
      </w:r>
      <w:r>
        <w:rPr>
          <w:color w:val="000000"/>
          <w:sz w:val="28"/>
        </w:rPr>
        <w:t xml:space="preserve"> учебном году.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Ставки почасовой оплаты труда лицам, имеющим почетные звания "Народный", устанавливаются в размерах, предусмотренных для профессоров, докторов наук, а лицам, имеющим почетные звания "Заслуженный", устанавливаются в размерах, предусмо</w:t>
      </w:r>
      <w:r>
        <w:rPr>
          <w:color w:val="000000"/>
          <w:sz w:val="28"/>
        </w:rPr>
        <w:t xml:space="preserve">тренных для доцентов, кандидатов наук.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Оплата труда членов жюри конкурсов и смотров, а также рецензентов конкурсных работ производится по ставкам почасовой оплаты труда, предусмотренных для лиц, проводящих учебные занятия со студентами.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* С</w:t>
      </w:r>
      <w:r>
        <w:rPr>
          <w:color w:val="000000"/>
          <w:sz w:val="28"/>
        </w:rPr>
        <w:t xml:space="preserve">тавка почасовой оплаты определяется исходя из базового должностного оклада, установленного Правительством Республики Казахстан и соответствующих размеров коэффициентов почасовой оплаты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** Ставка почасовой оплаты труда определяется в процентах от до</w:t>
      </w:r>
      <w:r>
        <w:rPr>
          <w:color w:val="000000"/>
          <w:sz w:val="28"/>
        </w:rPr>
        <w:t xml:space="preserve">лжностного оклада.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*** Ставки почасовой оплаты труда могут применяться: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для оплаты труда преподавателей курсов по подготовке к поступлению в ВУЗ, секционной и тренерской работы;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для оплаты труда преподавателей курсов по изучению язы</w:t>
      </w:r>
      <w:r>
        <w:rPr>
          <w:color w:val="000000"/>
          <w:sz w:val="28"/>
        </w:rPr>
        <w:t xml:space="preserve">ков;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для оплаты труда работников учебно-воспитательных учреждений, в которых студенты университетов, педагогических, инженерно-педагогических институтов (факультетов) проходят педагогическую практику.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**** Ставки почасовой оплаты труда могут применяться: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для оплаты труда председателей и членов экзаменационной комиссии, привлекаемых из других высших учебных заведений, а также специалистов, привлекаемых с производства;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для оплаты тру</w:t>
      </w:r>
      <w:r>
        <w:rPr>
          <w:color w:val="000000"/>
          <w:sz w:val="28"/>
        </w:rPr>
        <w:t>да ректоров и проректоров за участие в Государственной экзаменационной комиссии в случаях, если они принимают государственные экзамены по дисциплине, которую преподают студентам или принимают защиту дипломного проекта, являясь руководителями дипломного про</w:t>
      </w:r>
      <w:r>
        <w:rPr>
          <w:color w:val="000000"/>
          <w:sz w:val="28"/>
        </w:rPr>
        <w:t xml:space="preserve">ектирования;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при проведении преподавателями-почасовиками индивидуальных занятий по специальным дисциплинам в ВУЗах искусства и культуры;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для оплаты труда медицинских работников, приглашенных на кафедры гражданской обороны для подготовки мед</w:t>
      </w:r>
      <w:r>
        <w:rPr>
          <w:color w:val="000000"/>
          <w:sz w:val="28"/>
        </w:rPr>
        <w:t xml:space="preserve">ицинских сестер, лиц, привлекаемых к преподавательской работе на факультетах общественных профессий; </w:t>
      </w:r>
    </w:p>
    <w:p w:rsidR="008F5AA5" w:rsidRDefault="00E140FD">
      <w:pPr>
        <w:spacing w:after="0"/>
      </w:pPr>
      <w:r>
        <w:rPr>
          <w:color w:val="000000"/>
          <w:sz w:val="28"/>
        </w:rPr>
        <w:lastRenderedPageBreak/>
        <w:t xml:space="preserve">       при приеме вступительных экзаменов;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при проведении занятий со слушателями курсов по интенсивному изучению иностранных языков, магистрантами</w:t>
      </w:r>
      <w:r>
        <w:rPr>
          <w:color w:val="000000"/>
          <w:sz w:val="28"/>
        </w:rPr>
        <w:t xml:space="preserve">; 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за руководство полевой и педагогической практикой студентов преподавателями, привлекаемыми из других ВУЗов.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***** Ставки почасовой оплаты труда могут также применяться: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для оплаты труда профессорско-преподавательского состава ВУЗов и </w:t>
      </w:r>
      <w:r>
        <w:rPr>
          <w:color w:val="000000"/>
          <w:sz w:val="28"/>
        </w:rPr>
        <w:t xml:space="preserve">специалистов, привлекаемых учреждениями по оказанию платных услуг по экономическим и правовым вопросам; 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для оплаты труда ведущих ученых и специалистов сторонних организаций, привлекаемых в качестве консультантов диссертационных исследований (50 часо</w:t>
      </w:r>
      <w:r>
        <w:rPr>
          <w:color w:val="000000"/>
          <w:sz w:val="28"/>
        </w:rPr>
        <w:t>в в год на одного докторанта);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для оплаты труда за проведение занятий (лекций) со слушателями курсов по повышению квалификации руководящих работников и специалистов;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      для оплаты труда за проведение занятий (лекций) с участниками международных </w:t>
      </w:r>
      <w:r>
        <w:rPr>
          <w:color w:val="000000"/>
          <w:sz w:val="28"/>
        </w:rPr>
        <w:t>олимпиад.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2"/>
        <w:gridCol w:w="3810"/>
      </w:tblGrid>
      <w:tr w:rsidR="008F5AA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</w:tr>
    </w:tbl>
    <w:p w:rsidR="008F5AA5" w:rsidRDefault="00E140FD">
      <w:pPr>
        <w:spacing w:after="0"/>
      </w:pPr>
      <w:bookmarkStart w:id="48" w:name="z64"/>
      <w:r>
        <w:rPr>
          <w:b/>
          <w:color w:val="000000"/>
        </w:rPr>
        <w:t xml:space="preserve"> Правила исчисления стажа работы по специальности для</w:t>
      </w:r>
      <w:r>
        <w:br/>
      </w:r>
      <w:r>
        <w:rPr>
          <w:b/>
          <w:color w:val="000000"/>
        </w:rPr>
        <w:t>работников, осуществляющих техническое обслуживание и</w:t>
      </w:r>
      <w:r>
        <w:br/>
      </w:r>
      <w:r>
        <w:rPr>
          <w:b/>
          <w:color w:val="000000"/>
        </w:rPr>
        <w:t xml:space="preserve">обеспечивающих </w:t>
      </w:r>
      <w:r>
        <w:rPr>
          <w:b/>
          <w:color w:val="000000"/>
        </w:rPr>
        <w:t>функционирование государственных органов и не</w:t>
      </w:r>
      <w:r>
        <w:br/>
      </w:r>
      <w:r>
        <w:rPr>
          <w:b/>
          <w:color w:val="000000"/>
        </w:rPr>
        <w:t>являющихся государственными служащими</w:t>
      </w:r>
    </w:p>
    <w:bookmarkEnd w:id="48"/>
    <w:p w:rsidR="008F5AA5" w:rsidRDefault="00E140FD">
      <w:pPr>
        <w:spacing w:after="0"/>
      </w:pPr>
      <w:r>
        <w:rPr>
          <w:color w:val="000000"/>
          <w:sz w:val="28"/>
        </w:rPr>
        <w:t xml:space="preserve">      Стаж работы по специальности исчисляется для работников, осуществляющих техническое обслуживание и обеспечивающих функционирование государственных органов и не </w:t>
      </w:r>
      <w:r>
        <w:rPr>
          <w:color w:val="000000"/>
          <w:sz w:val="28"/>
        </w:rPr>
        <w:t>являющихся государственными служащими, с целью определения их должностного оклада согласно занимаемой должности, отнесенной к определенным функциональному блоку, звену и ступени.</w:t>
      </w:r>
    </w:p>
    <w:p w:rsidR="008F5AA5" w:rsidRDefault="00E140FD">
      <w:pPr>
        <w:spacing w:after="0"/>
      </w:pPr>
      <w:bookmarkStart w:id="49" w:name="z65"/>
      <w:r>
        <w:rPr>
          <w:color w:val="000000"/>
          <w:sz w:val="28"/>
        </w:rPr>
        <w:t>      1. В стаж работы по специальности, дающий право на получение должностно</w:t>
      </w:r>
      <w:r>
        <w:rPr>
          <w:color w:val="000000"/>
          <w:sz w:val="28"/>
        </w:rPr>
        <w:t>го оклада, включается все время работы в государственных органах, а также время:</w:t>
      </w:r>
    </w:p>
    <w:bookmarkEnd w:id="49"/>
    <w:p w:rsidR="008F5AA5" w:rsidRDefault="00E140FD">
      <w:pPr>
        <w:spacing w:after="0"/>
      </w:pPr>
      <w:r>
        <w:rPr>
          <w:color w:val="000000"/>
          <w:sz w:val="28"/>
        </w:rPr>
        <w:t>      1) прохождения действительной военной службы лицами офицерского состава, прапорщиками, мичманами, военнослужащими сверхсрочной службы в Вооруженных Силах, внутренних, по</w:t>
      </w:r>
      <w:r>
        <w:rPr>
          <w:color w:val="000000"/>
          <w:sz w:val="28"/>
        </w:rPr>
        <w:t xml:space="preserve">граничных войсках, органах управления и частях гражданской обороны Республики Казахстан и бывшего Союза Советских Социалистических Республик, системе органов Комитета </w:t>
      </w:r>
      <w:r>
        <w:rPr>
          <w:color w:val="000000"/>
          <w:sz w:val="28"/>
        </w:rPr>
        <w:lastRenderedPageBreak/>
        <w:t>национальной безопасности Республики Казахстан и Комитета государственной безопасности Со</w:t>
      </w:r>
      <w:r>
        <w:rPr>
          <w:color w:val="000000"/>
          <w:sz w:val="28"/>
        </w:rPr>
        <w:t>юза Советских Социалистических Республик, Службе государственной охраны Республики Казахстан, Службе внешней разведки Республики Казахстан "Сырбар" и Республиканской гвардии Республики Казахстан, военно-следственных органах и Национальной гвардии Республик</w:t>
      </w:r>
      <w:r>
        <w:rPr>
          <w:color w:val="000000"/>
          <w:sz w:val="28"/>
        </w:rPr>
        <w:t>и Казахстан, кроме лиц, уволенных со службы по отрицательным мотивам;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1-1) прохождения службы в специальных государственных органах, кроме лиц, уволенных со службы по отрицательным мотивам;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2) прохождения службы лицами начальствующего состава в</w:t>
      </w:r>
      <w:r>
        <w:rPr>
          <w:color w:val="000000"/>
          <w:sz w:val="28"/>
        </w:rPr>
        <w:t xml:space="preserve"> системе органов внутренних дел, уголовно-исполнительной системы, государственной противопожарной службы, службы в органах прокуратуры, работы в аппаратах судов Республики Казахстан и бывшего Союза Советских Социалистических Республик, Государственном след</w:t>
      </w:r>
      <w:r>
        <w:rPr>
          <w:color w:val="000000"/>
          <w:sz w:val="28"/>
        </w:rPr>
        <w:t>ственном комитете Республики Казахстан, кроме лиц, уволенных по отрицательным мотивам;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3) работы на должностях, дающих право на получение надбавки за выслугу лет, в судах, органах прокуратуры, внутренних дел Республики Казахстан и бывшего Союза Совет</w:t>
      </w:r>
      <w:r>
        <w:rPr>
          <w:color w:val="000000"/>
          <w:sz w:val="28"/>
        </w:rPr>
        <w:t>ских Социалистических Республик, органах государственной безопасности Союза Советских Социалистических Республик, национальной безопасности и бывшего Государственного следственного комитета Республики Казахстан;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4) работы в системе Государственного б</w:t>
      </w:r>
      <w:r>
        <w:rPr>
          <w:color w:val="000000"/>
          <w:sz w:val="28"/>
        </w:rPr>
        <w:t>анка Союза Советских Социалистических Республик и Национального Банка Республики Казахстан;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5) отпуска по беременности и родам, а также время отпуска без сохранения заработной платы по уходу за ребенком до достижения им возраста трех лет, предоставле</w:t>
      </w:r>
      <w:r>
        <w:rPr>
          <w:color w:val="000000"/>
          <w:sz w:val="28"/>
        </w:rPr>
        <w:t>нного в соответствии с законодательством;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6) работы за границей, если перед направлением за границу работник работал в государственных органах и в течение двух месяцев со дня возвращения из-за границы, не считая времени переезда, поступил на работу в</w:t>
      </w:r>
      <w:r>
        <w:rPr>
          <w:color w:val="000000"/>
          <w:sz w:val="28"/>
        </w:rPr>
        <w:t xml:space="preserve"> государственный орган;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7) осуществления полномочий депутатов Парламента Республики Казахстан, местных представительных органов Республики Казахстан на постоянной основе;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8) обучения по направлению государственных органов на курсах по подготовк</w:t>
      </w:r>
      <w:r>
        <w:rPr>
          <w:color w:val="000000"/>
          <w:sz w:val="28"/>
        </w:rPr>
        <w:t>е, переподготовке и повышению квалификации кадров с отрывом от работы, если работник до поступления на курсы работал в государственном органе и после их окончания вернулся в государственный орган;</w:t>
      </w:r>
    </w:p>
    <w:p w:rsidR="008F5AA5" w:rsidRDefault="00E140FD">
      <w:pPr>
        <w:spacing w:after="0"/>
      </w:pPr>
      <w:r>
        <w:rPr>
          <w:color w:val="000000"/>
          <w:sz w:val="28"/>
        </w:rPr>
        <w:lastRenderedPageBreak/>
        <w:t>      9) последнего места работы в организациях на должност</w:t>
      </w:r>
      <w:r>
        <w:rPr>
          <w:color w:val="000000"/>
          <w:sz w:val="28"/>
        </w:rPr>
        <w:t>ях по специальностям, идентичным специальностям по занимаемым должностям в государственных органах.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2. Стаж работы по специальности, засчитываемый в соответствии с настоящими Правилами, учитывается в календарном исчислении.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3. Работникам, у кот</w:t>
      </w:r>
      <w:r>
        <w:rPr>
          <w:color w:val="000000"/>
          <w:sz w:val="28"/>
        </w:rPr>
        <w:t>орых в течение календарного месяца возникло право на повышение размера должностного оклада, исчисление должностного оклада с учетом стажа осуществляется со дня возникновения такого права.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4. Стаж работы по специальности определяется комиссией по уст</w:t>
      </w:r>
      <w:r>
        <w:rPr>
          <w:color w:val="000000"/>
          <w:sz w:val="28"/>
        </w:rPr>
        <w:t xml:space="preserve">ановлению трудового стажа, состав которой утверждается руководителем соответствующего государственного органа. 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Решение комиссии об установлении стажа работы по специальности оформляется протоколом. Выписки из решения готовятся в двух экземплярах и п</w:t>
      </w:r>
      <w:r>
        <w:rPr>
          <w:color w:val="000000"/>
          <w:sz w:val="28"/>
        </w:rPr>
        <w:t>ередаются: один экземпляр - в кадровую службу, второй - в бухгалтерию.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5. Документами для определения стажа работы по специальности являются документы, подтверждающие трудовую деятельность работника, в соответствии с трудовым законодательством Респуб</w:t>
      </w:r>
      <w:r>
        <w:rPr>
          <w:color w:val="000000"/>
          <w:sz w:val="28"/>
        </w:rPr>
        <w:t>лики Казахстан.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2"/>
        <w:gridCol w:w="3810"/>
      </w:tblGrid>
      <w:tr w:rsidR="008F5AA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</w:tr>
    </w:tbl>
    <w:p w:rsidR="008F5AA5" w:rsidRDefault="00E140FD">
      <w:pPr>
        <w:spacing w:after="0"/>
      </w:pPr>
      <w:bookmarkStart w:id="50" w:name="z67"/>
      <w:r>
        <w:rPr>
          <w:b/>
          <w:color w:val="000000"/>
        </w:rPr>
        <w:t xml:space="preserve"> Перечень должностей и профессий гражданских служащих,</w:t>
      </w:r>
      <w:r>
        <w:br/>
      </w:r>
      <w:r>
        <w:rPr>
          <w:b/>
          <w:color w:val="000000"/>
        </w:rPr>
        <w:t>работников организаций, содержащихся за счет средств</w:t>
      </w:r>
      <w:r>
        <w:br/>
      </w:r>
      <w:r>
        <w:rPr>
          <w:b/>
          <w:color w:val="000000"/>
        </w:rPr>
        <w:t xml:space="preserve">государственного </w:t>
      </w:r>
      <w:r>
        <w:rPr>
          <w:b/>
          <w:color w:val="000000"/>
        </w:rPr>
        <w:t>бюджета, работников казенных предприятий</w:t>
      </w:r>
      <w:r>
        <w:br/>
      </w:r>
      <w:r>
        <w:rPr>
          <w:b/>
          <w:color w:val="000000"/>
        </w:rPr>
        <w:t>здравоохранения и критерии, определяющие их</w:t>
      </w:r>
      <w:r>
        <w:br/>
      </w:r>
      <w:r>
        <w:rPr>
          <w:b/>
          <w:color w:val="000000"/>
        </w:rPr>
        <w:t>психоэмоциональные и физические нагрузки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6"/>
        <w:gridCol w:w="2737"/>
        <w:gridCol w:w="2943"/>
        <w:gridCol w:w="3365"/>
        <w:gridCol w:w="71"/>
      </w:tblGrid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должностей и профессий работников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Критерии психоэмоциональной и физической нагрузки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хирургического профиля, в том числе детские, работа которых сопряжена с высокой степенью психоэмоциональных и физических нагрузок: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1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Постоянное нервно-эмоциональное напряжение за исход хирургического вмешательства,</w:t>
            </w:r>
            <w:r>
              <w:br/>
            </w:r>
            <w:r>
              <w:rPr>
                <w:color w:val="000000"/>
                <w:sz w:val="20"/>
              </w:rPr>
              <w:t xml:space="preserve"> повышенная усталость, связан</w:t>
            </w:r>
            <w:r>
              <w:rPr>
                <w:color w:val="000000"/>
                <w:sz w:val="20"/>
              </w:rPr>
              <w:t xml:space="preserve">ная с дежурствами, экстренные оперативные вмешательства, </w:t>
            </w:r>
            <w:r>
              <w:br/>
            </w:r>
            <w:r>
              <w:rPr>
                <w:color w:val="000000"/>
                <w:sz w:val="20"/>
              </w:rPr>
              <w:t>вынужденная рабочая поза, чрезмерное напряжение анализаторных систем,</w:t>
            </w:r>
            <w:r>
              <w:br/>
            </w:r>
            <w:r>
              <w:rPr>
                <w:color w:val="000000"/>
                <w:sz w:val="20"/>
              </w:rPr>
              <w:t>необходимость срочного принятия решения, большая нагрузка на орган зрения - тяжелой степени нагрузки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врачи:</w:t>
            </w:r>
            <w:r>
              <w:br/>
            </w:r>
            <w:r>
              <w:rPr>
                <w:color w:val="000000"/>
                <w:sz w:val="20"/>
              </w:rPr>
              <w:t>кардиохирург</w:t>
            </w:r>
            <w:r>
              <w:br/>
            </w:r>
            <w:r>
              <w:rPr>
                <w:color w:val="000000"/>
                <w:sz w:val="20"/>
              </w:rPr>
              <w:t>трансплантолог</w:t>
            </w:r>
            <w:r>
              <w:br/>
            </w:r>
            <w:r>
              <w:rPr>
                <w:color w:val="000000"/>
                <w:sz w:val="20"/>
              </w:rPr>
              <w:t>микрохирург</w:t>
            </w:r>
            <w:r>
              <w:br/>
            </w:r>
            <w:r>
              <w:rPr>
                <w:color w:val="000000"/>
                <w:sz w:val="20"/>
              </w:rPr>
              <w:t>ангиохирург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нейрохирург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Средний медицинский персонал:</w:t>
            </w:r>
            <w:r>
              <w:br/>
            </w:r>
            <w:r>
              <w:rPr>
                <w:color w:val="000000"/>
                <w:sz w:val="20"/>
              </w:rPr>
              <w:t>операционная медицинская сестра</w:t>
            </w:r>
            <w:r>
              <w:br/>
            </w:r>
            <w:r>
              <w:rPr>
                <w:color w:val="000000"/>
                <w:sz w:val="20"/>
              </w:rPr>
              <w:t>хирургическая медицинская сестра</w:t>
            </w:r>
            <w:r>
              <w:br/>
            </w:r>
            <w:r>
              <w:rPr>
                <w:color w:val="000000"/>
                <w:sz w:val="20"/>
              </w:rPr>
              <w:t>медицинская сестра-анестезист отделений реаниматологии и анестезиологии и интенсивной терапии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Специалисты хирургического и </w:t>
            </w:r>
            <w:r>
              <w:br/>
            </w:r>
            <w:r>
              <w:rPr>
                <w:color w:val="000000"/>
                <w:sz w:val="20"/>
              </w:rPr>
              <w:t>акушерско-гинекологического профилей, в том числе детские: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1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 же критерии, что и в пункте 1, но в менее выраженной степени - средней степени нагрузки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врачи:</w:t>
            </w:r>
            <w:r>
              <w:br/>
            </w:r>
            <w:r>
              <w:rPr>
                <w:color w:val="000000"/>
                <w:sz w:val="20"/>
              </w:rPr>
              <w:t>акушер-гинеколог</w:t>
            </w:r>
            <w:r>
              <w:br/>
            </w:r>
            <w:r>
              <w:rPr>
                <w:color w:val="000000"/>
                <w:sz w:val="20"/>
              </w:rPr>
              <w:t>общий хирург</w:t>
            </w:r>
            <w:r>
              <w:br/>
            </w:r>
            <w:r>
              <w:rPr>
                <w:color w:val="000000"/>
                <w:sz w:val="20"/>
              </w:rPr>
              <w:t>абдоминальный хирург</w:t>
            </w:r>
            <w:r>
              <w:br/>
            </w:r>
            <w:r>
              <w:rPr>
                <w:color w:val="000000"/>
                <w:sz w:val="20"/>
              </w:rPr>
              <w:t>торакальный хирург</w:t>
            </w:r>
            <w:r>
              <w:br/>
            </w:r>
            <w:r>
              <w:rPr>
                <w:color w:val="000000"/>
                <w:sz w:val="20"/>
              </w:rPr>
              <w:t>ангиохирург</w:t>
            </w:r>
            <w:r>
              <w:br/>
            </w:r>
            <w:r>
              <w:rPr>
                <w:color w:val="000000"/>
                <w:sz w:val="20"/>
              </w:rPr>
              <w:t>нейрохирург</w:t>
            </w:r>
            <w:r>
              <w:br/>
            </w:r>
            <w:r>
              <w:rPr>
                <w:color w:val="000000"/>
                <w:sz w:val="20"/>
              </w:rPr>
              <w:t>анестезиолог-реаниматолог</w:t>
            </w:r>
            <w:r>
              <w:br/>
            </w:r>
            <w:r>
              <w:rPr>
                <w:color w:val="000000"/>
                <w:sz w:val="20"/>
              </w:rPr>
              <w:t>эндокринологический хирург</w:t>
            </w:r>
            <w:r>
              <w:br/>
            </w:r>
            <w:r>
              <w:rPr>
                <w:color w:val="000000"/>
                <w:sz w:val="20"/>
              </w:rPr>
              <w:t>уролог</w:t>
            </w:r>
            <w:r>
              <w:br/>
            </w:r>
            <w:r>
              <w:rPr>
                <w:color w:val="000000"/>
                <w:sz w:val="20"/>
              </w:rPr>
              <w:t>проктолог</w:t>
            </w:r>
            <w:r>
              <w:br/>
            </w:r>
            <w:r>
              <w:rPr>
                <w:color w:val="000000"/>
                <w:sz w:val="20"/>
              </w:rPr>
              <w:t>онколог-хирург</w:t>
            </w:r>
            <w:r>
              <w:br/>
            </w:r>
            <w:r>
              <w:rPr>
                <w:color w:val="000000"/>
                <w:sz w:val="20"/>
              </w:rPr>
              <w:t>маммолог</w:t>
            </w:r>
            <w:r>
              <w:br/>
            </w:r>
            <w:r>
              <w:rPr>
                <w:color w:val="000000"/>
                <w:sz w:val="20"/>
              </w:rPr>
              <w:t>травматолог-ортопед (в том числе травматологических пунктов)</w:t>
            </w:r>
            <w:r>
              <w:br/>
            </w:r>
            <w:r>
              <w:rPr>
                <w:color w:val="000000"/>
                <w:sz w:val="20"/>
              </w:rPr>
              <w:t>челюстно-лицевой хирург</w:t>
            </w:r>
            <w:r>
              <w:br/>
            </w:r>
            <w:r>
              <w:rPr>
                <w:color w:val="000000"/>
                <w:sz w:val="20"/>
              </w:rPr>
              <w:t>пластический хирург</w:t>
            </w:r>
            <w:r>
              <w:br/>
            </w:r>
            <w:r>
              <w:rPr>
                <w:color w:val="000000"/>
                <w:sz w:val="20"/>
              </w:rPr>
              <w:t>камбустиолог</w:t>
            </w:r>
            <w:r>
              <w:br/>
            </w:r>
            <w:r>
              <w:rPr>
                <w:color w:val="000000"/>
                <w:sz w:val="20"/>
              </w:rPr>
              <w:t>офтальмолог</w:t>
            </w:r>
            <w:r>
              <w:br/>
            </w:r>
            <w:r>
              <w:rPr>
                <w:color w:val="000000"/>
                <w:sz w:val="20"/>
              </w:rPr>
              <w:t>оториноларинголог</w:t>
            </w:r>
            <w:r>
              <w:br/>
            </w:r>
            <w:r>
              <w:rPr>
                <w:color w:val="000000"/>
                <w:sz w:val="20"/>
              </w:rPr>
              <w:t>эндоскопист</w:t>
            </w:r>
            <w:r>
              <w:br/>
            </w:r>
            <w:r>
              <w:rPr>
                <w:color w:val="000000"/>
                <w:sz w:val="20"/>
              </w:rPr>
              <w:t>трансфузиолог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Средний медицинский персонал</w:t>
            </w:r>
            <w:r>
              <w:br/>
            </w:r>
            <w:r>
              <w:rPr>
                <w:color w:val="000000"/>
                <w:sz w:val="20"/>
              </w:rPr>
              <w:t>операционная медицинская сестра</w:t>
            </w:r>
            <w:r>
              <w:br/>
            </w:r>
            <w:r>
              <w:rPr>
                <w:color w:val="000000"/>
                <w:sz w:val="20"/>
              </w:rPr>
              <w:t>акушерка родильного отделения</w:t>
            </w:r>
            <w:r>
              <w:br/>
            </w:r>
            <w:r>
              <w:rPr>
                <w:color w:val="000000"/>
                <w:sz w:val="20"/>
              </w:rPr>
              <w:t xml:space="preserve"> медицинская сестра-анестезист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отделений реаниматологии и анестезиологии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медицинская сестра палаты </w:t>
            </w:r>
            <w:r>
              <w:rPr>
                <w:color w:val="000000"/>
                <w:sz w:val="20"/>
              </w:rPr>
              <w:t>интенсивной терапии</w:t>
            </w:r>
            <w:r>
              <w:br/>
            </w:r>
            <w:r>
              <w:rPr>
                <w:color w:val="000000"/>
                <w:sz w:val="20"/>
              </w:rPr>
              <w:t>медицинская сестра травматологических пунктов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Специалисты хирургического профиля, в том числе детских </w:t>
            </w:r>
            <w:r>
              <w:br/>
            </w:r>
            <w:r>
              <w:rPr>
                <w:color w:val="000000"/>
                <w:sz w:val="20"/>
              </w:rPr>
              <w:t>амбулаторных организаций: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1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 же критерии, что и в пункте 1, но в легкой степени нагрузки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врачи:</w:t>
            </w:r>
            <w:r>
              <w:br/>
            </w:r>
            <w:r>
              <w:rPr>
                <w:color w:val="000000"/>
                <w:sz w:val="20"/>
              </w:rPr>
              <w:t>хирург</w:t>
            </w:r>
            <w:r>
              <w:br/>
            </w:r>
            <w:r>
              <w:rPr>
                <w:color w:val="000000"/>
                <w:sz w:val="20"/>
              </w:rPr>
              <w:t>уролог</w:t>
            </w:r>
            <w:r>
              <w:br/>
            </w:r>
            <w:r>
              <w:rPr>
                <w:color w:val="000000"/>
                <w:sz w:val="20"/>
              </w:rPr>
              <w:t>онколог-хирург</w:t>
            </w:r>
            <w:r>
              <w:br/>
            </w:r>
            <w:r>
              <w:rPr>
                <w:color w:val="000000"/>
                <w:sz w:val="20"/>
              </w:rPr>
              <w:t>маммолог</w:t>
            </w:r>
            <w:r>
              <w:br/>
            </w:r>
            <w:r>
              <w:rPr>
                <w:color w:val="000000"/>
                <w:sz w:val="20"/>
              </w:rPr>
              <w:t>травматолог-ортопед</w:t>
            </w:r>
            <w:r>
              <w:br/>
            </w:r>
            <w:r>
              <w:rPr>
                <w:color w:val="000000"/>
                <w:sz w:val="20"/>
              </w:rPr>
              <w:t>офтальмолог</w:t>
            </w:r>
            <w:r>
              <w:br/>
            </w:r>
            <w:r>
              <w:rPr>
                <w:color w:val="000000"/>
                <w:sz w:val="20"/>
              </w:rPr>
              <w:t>оториноларинголог</w:t>
            </w:r>
            <w:r>
              <w:br/>
            </w:r>
            <w:r>
              <w:rPr>
                <w:color w:val="000000"/>
                <w:sz w:val="20"/>
              </w:rPr>
              <w:t>стоматолог-хирург</w:t>
            </w:r>
            <w:r>
              <w:br/>
            </w:r>
            <w:r>
              <w:rPr>
                <w:color w:val="000000"/>
                <w:sz w:val="20"/>
              </w:rPr>
              <w:t>акушер-гинеколог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средний медицинский персонал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медицинская сестра хирургического профиля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Специалисты организаций первичной медико-санитарной </w:t>
            </w:r>
            <w:r>
              <w:rPr>
                <w:color w:val="000000"/>
                <w:sz w:val="20"/>
              </w:rPr>
              <w:t>помощи, расположенных на селе: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1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Обладание высокой терпеливостью и вниманием, психоэмоциональное напряжение - сложность контакта с больным и его родственниками на дому, высокий риск неадекватного поведения психически неуравновешенного больного, воздействие</w:t>
            </w:r>
            <w:r>
              <w:rPr>
                <w:color w:val="000000"/>
                <w:sz w:val="20"/>
              </w:rPr>
              <w:t xml:space="preserve"> неблагоприятных условий (работа, связанная с пребыванием вне помещения), наличие постоянного риска контакта с патогенной инфекцией, работа с перегрузками - 1 степень нагрузки.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врачи:</w:t>
            </w:r>
            <w:r>
              <w:br/>
            </w:r>
            <w:r>
              <w:rPr>
                <w:color w:val="000000"/>
                <w:sz w:val="20"/>
              </w:rPr>
              <w:t>терапевт (участковый)</w:t>
            </w:r>
            <w:r>
              <w:br/>
            </w:r>
            <w:r>
              <w:rPr>
                <w:color w:val="000000"/>
                <w:sz w:val="20"/>
              </w:rPr>
              <w:t>педиатр (участковый) общей практики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средний медицинский персонал:</w:t>
            </w:r>
            <w:r>
              <w:br/>
            </w:r>
            <w:r>
              <w:rPr>
                <w:color w:val="000000"/>
                <w:sz w:val="20"/>
              </w:rPr>
              <w:t>медицинская сестра участковая</w:t>
            </w:r>
            <w:r>
              <w:br/>
            </w:r>
            <w:r>
              <w:rPr>
                <w:color w:val="000000"/>
                <w:sz w:val="20"/>
              </w:rPr>
              <w:t>медицинская сестра общей практики</w:t>
            </w:r>
            <w:r>
              <w:br/>
            </w:r>
            <w:r>
              <w:rPr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color w:val="000000"/>
                <w:sz w:val="20"/>
              </w:rPr>
              <w:t>акушерка</w:t>
            </w:r>
            <w:r>
              <w:br/>
            </w:r>
            <w:r>
              <w:rPr>
                <w:color w:val="000000"/>
                <w:sz w:val="20"/>
              </w:rPr>
              <w:t>медицинская сестра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Специалисты организаций первичной медико-санитарной </w:t>
            </w:r>
            <w:r>
              <w:rPr>
                <w:color w:val="000000"/>
                <w:sz w:val="20"/>
              </w:rPr>
              <w:lastRenderedPageBreak/>
              <w:t>помощи, расположенных в городе: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1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Те же критерии, что и в пунк</w:t>
            </w:r>
            <w:r>
              <w:rPr>
                <w:color w:val="000000"/>
                <w:sz w:val="20"/>
              </w:rPr>
              <w:t>те 4, но в меньшей степени - 2 степень нагрузки.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врачи:</w:t>
            </w:r>
            <w:r>
              <w:br/>
            </w:r>
            <w:r>
              <w:rPr>
                <w:color w:val="000000"/>
                <w:sz w:val="20"/>
              </w:rPr>
              <w:t>терапевт (участковый)</w:t>
            </w:r>
            <w:r>
              <w:br/>
            </w:r>
            <w:r>
              <w:rPr>
                <w:color w:val="000000"/>
                <w:sz w:val="20"/>
              </w:rPr>
              <w:t>педиатр (участковый)</w:t>
            </w:r>
            <w:r>
              <w:br/>
            </w:r>
            <w:r>
              <w:rPr>
                <w:color w:val="000000"/>
                <w:sz w:val="20"/>
              </w:rPr>
              <w:t>общей практики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средний медицинский персонал:</w:t>
            </w:r>
            <w:r>
              <w:br/>
            </w:r>
            <w:r>
              <w:rPr>
                <w:color w:val="000000"/>
                <w:sz w:val="20"/>
              </w:rPr>
              <w:t>медицинская сестра участковая</w:t>
            </w:r>
            <w:r>
              <w:br/>
            </w:r>
            <w:r>
              <w:rPr>
                <w:color w:val="000000"/>
                <w:sz w:val="20"/>
              </w:rPr>
              <w:t>медицинская сестра общей практики</w:t>
            </w:r>
            <w:r>
              <w:br/>
            </w:r>
            <w:r>
              <w:rPr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color w:val="000000"/>
                <w:sz w:val="20"/>
              </w:rPr>
              <w:t>акушерка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медицинская </w:t>
            </w:r>
            <w:r>
              <w:rPr>
                <w:color w:val="000000"/>
                <w:sz w:val="20"/>
              </w:rPr>
              <w:t>сестра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патологоанатомических бюро (отделений), центров судебно-медицинской экспертизы: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1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Работа, связанная с вскрытием трупов, риск контакта с патогенной флорой, психоэмоциональное напряжение при общении с родственниками умерших больных</w:t>
            </w:r>
            <w:r>
              <w:rPr>
                <w:color w:val="000000"/>
                <w:sz w:val="20"/>
              </w:rPr>
              <w:t>, погибших и убитых лиц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судебно-медицинский эксперт, занимающийся непосредственно экспертизой трупов и трупными материалами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патологоанатом, в том числе детский, занимающийся непосредственно вскрытием трупов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Работники станций </w:t>
            </w:r>
            <w:r>
              <w:rPr>
                <w:color w:val="000000"/>
                <w:sz w:val="20"/>
              </w:rPr>
              <w:t>(отделений) скорой медицинской помощи: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1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Высокие оперативные качества - принятие быстрых решений в диагностике и лечении, высокий риск травматизма, большие физические перегрузки, высокая психо-эмоциональная нагрузка - работа по оказанию скорой медицинской </w:t>
            </w:r>
            <w:r>
              <w:rPr>
                <w:color w:val="000000"/>
                <w:sz w:val="20"/>
              </w:rPr>
              <w:t>помощи больным, балансирующим между жизнью и смертью.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 скорой и неотложной медицинской помощи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фельдшер станции скорой медицинской помощи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медицинская сестра, медицинский регистратор, санитар, водитель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Специалисты </w:t>
            </w:r>
            <w:r>
              <w:rPr>
                <w:color w:val="000000"/>
                <w:sz w:val="20"/>
              </w:rPr>
              <w:t>терапевтического профиля: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85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Врач:</w:t>
            </w:r>
            <w:r>
              <w:br/>
            </w:r>
            <w:r>
              <w:rPr>
                <w:color w:val="000000"/>
                <w:sz w:val="20"/>
              </w:rPr>
              <w:t>неонатолог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1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Постоянное нервно- эмоциональное напряжение за исход реанимации, интенсивной терапии и выхаживание новорожденных, в том числе глубоко недоношенных с массой тела от 500 грамм, повышенная усталость, </w:t>
            </w:r>
            <w:r>
              <w:rPr>
                <w:color w:val="000000"/>
                <w:sz w:val="20"/>
              </w:rPr>
              <w:t>связанная с дежурствами и экстренными вызовами, постоянная работа со специальным оборудованием (аппараты искусственной вентиляции легких, кювезы, реанимационные столики)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средний медицинский персонал: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медицинская сестра, осуществляющая уход за </w:t>
            </w:r>
            <w:r>
              <w:rPr>
                <w:color w:val="000000"/>
                <w:sz w:val="20"/>
              </w:rPr>
              <w:t>новорожденными отделений физиологии и патологии новорожденных медицинская сестра, осуществляющая уход за новорожденными отделений выхаживания недоношенных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5AA5" w:rsidRDefault="008F5AA5"/>
        </w:tc>
      </w:tr>
      <w:tr w:rsidR="008F5AA5">
        <w:trPr>
          <w:gridAfter w:val="1"/>
          <w:wAfter w:w="106" w:type="dxa"/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врач:</w:t>
            </w:r>
            <w:r>
              <w:br/>
            </w:r>
            <w:r>
              <w:rPr>
                <w:color w:val="000000"/>
                <w:sz w:val="20"/>
              </w:rPr>
              <w:t>гематолог, занимающийся проведением химиотерапии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Постоянное нервно- эмоциональное </w:t>
            </w:r>
            <w:r>
              <w:rPr>
                <w:color w:val="000000"/>
                <w:sz w:val="20"/>
              </w:rPr>
              <w:t>напряжение за исход проведения химиотерапии больным со злокачественными заболеваниями крови при высокой летальности, повышенная усталость, связанная с дежурствами, высокий процент осложнений, угрожающих жизни, требующих незамедлительного принятия решений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31 декабря 2015 года № 1193</w:t>
            </w:r>
          </w:p>
        </w:tc>
      </w:tr>
    </w:tbl>
    <w:p w:rsidR="008F5AA5" w:rsidRDefault="00E140FD">
      <w:pPr>
        <w:spacing w:after="0"/>
      </w:pPr>
      <w:bookmarkStart w:id="51" w:name="z69"/>
      <w:r>
        <w:rPr>
          <w:b/>
          <w:color w:val="000000"/>
        </w:rPr>
        <w:t xml:space="preserve"> Доплаты и надбавки за условия труда гражданским служащим,</w:t>
      </w:r>
      <w:r>
        <w:br/>
      </w:r>
      <w:r>
        <w:rPr>
          <w:b/>
          <w:color w:val="000000"/>
        </w:rPr>
        <w:t>работникам организаций, содержащихся за счет средств</w:t>
      </w:r>
      <w:r>
        <w:br/>
      </w:r>
      <w:r>
        <w:rPr>
          <w:b/>
          <w:color w:val="000000"/>
        </w:rPr>
        <w:t>государственного бюджета, работникам</w:t>
      </w:r>
      <w:r>
        <w:rPr>
          <w:b/>
          <w:color w:val="000000"/>
        </w:rPr>
        <w:t xml:space="preserve"> казенных предприятий</w:t>
      </w:r>
      <w:r>
        <w:br/>
      </w:r>
      <w:r>
        <w:rPr>
          <w:b/>
          <w:color w:val="000000"/>
        </w:rPr>
        <w:t>в сферах транспорта и коммуникаций</w:t>
      </w:r>
    </w:p>
    <w:bookmarkEnd w:id="51"/>
    <w:p w:rsidR="008F5AA5" w:rsidRDefault="00E140FD">
      <w:pPr>
        <w:spacing w:after="0"/>
      </w:pPr>
      <w:r>
        <w:rPr>
          <w:color w:val="FF0000"/>
          <w:sz w:val="28"/>
        </w:rPr>
        <w:t xml:space="preserve">       Сноска. Приложение 22 с изменением, внесенным постановлением Правительства РК от 02.05.2017 № 239 (вводится в действие со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  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5"/>
        <w:gridCol w:w="3818"/>
        <w:gridCol w:w="1085"/>
        <w:gridCol w:w="1603"/>
        <w:gridCol w:w="2631"/>
      </w:tblGrid>
      <w:tr w:rsidR="008F5AA5">
        <w:trPr>
          <w:trHeight w:val="30"/>
          <w:tblCellSpacing w:w="0" w:type="auto"/>
        </w:trPr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Виды доплат и надбавок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Размеры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особые условия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4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сложность и напряженность работникам республиканского государственного казенного предприятия</w:t>
            </w:r>
            <w:r>
              <w:rPr>
                <w:color w:val="000000"/>
                <w:sz w:val="20"/>
              </w:rPr>
              <w:t xml:space="preserve"> "Регистр судоходства Казахстана", казенных предприятий водных путей, </w:t>
            </w:r>
            <w:r>
              <w:rPr>
                <w:color w:val="000000"/>
                <w:sz w:val="20"/>
              </w:rPr>
              <w:lastRenderedPageBreak/>
              <w:t>республиканского государственного учреждения "Акмолажоллаборатория",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"Актобежоллаборатория",</w:t>
            </w:r>
            <w:r>
              <w:br/>
            </w:r>
            <w:r>
              <w:rPr>
                <w:color w:val="000000"/>
                <w:sz w:val="20"/>
              </w:rPr>
              <w:t xml:space="preserve">республиканского государственного учреждения </w:t>
            </w:r>
            <w:r>
              <w:rPr>
                <w:color w:val="000000"/>
                <w:sz w:val="20"/>
              </w:rPr>
              <w:t>"Алматыжоллаборатория",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"Атыраужоллаборатория",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"Батысжоллаборатория",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"Жамбылжоллаборатория",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</w:t>
            </w:r>
            <w:r>
              <w:rPr>
                <w:color w:val="000000"/>
                <w:sz w:val="20"/>
              </w:rPr>
              <w:t>венного учреждения "Шыгысжоллаборатория",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"Карагандыжоллаборатория",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Кызылордажоллаборатория",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"Костанайжоллаборатория",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"Мангистаужоллаборатория",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"Павлодаржоллаборатория",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"Солтүстікжоллаборатория",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</w:t>
            </w:r>
            <w:r>
              <w:rPr>
                <w:color w:val="000000"/>
                <w:sz w:val="20"/>
              </w:rPr>
              <w:t>ния "Оңтүстікжоллаборатория",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"Астанақалалықжолзертханасы";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"Алматықалалықжолзертханасы"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lastRenderedPageBreak/>
              <w:br/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 50% от ДО</w:t>
            </w:r>
          </w:p>
        </w:tc>
        <w:tc>
          <w:tcPr>
            <w:tcW w:w="3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порядке, установленном руководителем организаций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Надбавка за разъездной характер работы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 Республики Казахстан от 23 ноября 2015 года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4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организаций за каждый календарный день нахождения вне постоянного места жительства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35 % от МРП*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порядке, уст</w:t>
            </w:r>
            <w:r>
              <w:rPr>
                <w:color w:val="000000"/>
                <w:sz w:val="20"/>
              </w:rPr>
              <w:t>ановленном руководителем организаций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Надбавка за выполнение подводных работ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3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порядке, установленном руководителем организаций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8F5AA5">
        <w:trPr>
          <w:trHeight w:val="30"/>
          <w:tblCellSpacing w:w="0" w:type="auto"/>
        </w:trPr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8F5AA5"/>
        </w:tc>
        <w:tc>
          <w:tcPr>
            <w:tcW w:w="4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Водолазам организаций за каждый час работы под водой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100 % от часовой ставки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</w:pPr>
            <w:r>
              <w:br/>
            </w:r>
          </w:p>
        </w:tc>
      </w:tr>
    </w:tbl>
    <w:p w:rsidR="008F5AA5" w:rsidRDefault="00E140FD">
      <w:pPr>
        <w:spacing w:after="0"/>
      </w:pPr>
      <w:r>
        <w:lastRenderedPageBreak/>
        <w:br/>
      </w:r>
    </w:p>
    <w:p w:rsidR="008F5AA5" w:rsidRDefault="00E140FD">
      <w:pPr>
        <w:spacing w:after="0"/>
      </w:pPr>
      <w:bookmarkStart w:id="52" w:name="z70"/>
      <w:r>
        <w:rPr>
          <w:color w:val="000000"/>
          <w:sz w:val="28"/>
        </w:rPr>
        <w:t xml:space="preserve">      Примечание: </w:t>
      </w:r>
      <w:r>
        <w:rPr>
          <w:color w:val="000000"/>
          <w:sz w:val="28"/>
        </w:rPr>
        <w:t>расшифровка аббревиатуры:</w:t>
      </w:r>
    </w:p>
    <w:bookmarkEnd w:id="52"/>
    <w:p w:rsidR="008F5AA5" w:rsidRDefault="00E140FD">
      <w:pPr>
        <w:spacing w:after="0"/>
      </w:pPr>
      <w:r>
        <w:rPr>
          <w:color w:val="000000"/>
          <w:sz w:val="28"/>
        </w:rPr>
        <w:t>      * МРП - месячный расчетный показатель, установленный законодательством.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2"/>
        <w:gridCol w:w="3810"/>
      </w:tblGrid>
      <w:tr w:rsidR="008F5AA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</w:tr>
    </w:tbl>
    <w:p w:rsidR="008F5AA5" w:rsidRDefault="00E140FD">
      <w:pPr>
        <w:spacing w:after="0"/>
      </w:pPr>
      <w:bookmarkStart w:id="53" w:name="z72"/>
      <w:r>
        <w:rPr>
          <w:b/>
          <w:color w:val="000000"/>
        </w:rPr>
        <w:t xml:space="preserve"> Схема</w:t>
      </w:r>
      <w:r>
        <w:br/>
      </w:r>
      <w:r>
        <w:rPr>
          <w:b/>
          <w:color w:val="000000"/>
        </w:rPr>
        <w:t xml:space="preserve">должностных окладов работников </w:t>
      </w:r>
      <w:r>
        <w:rPr>
          <w:b/>
          <w:color w:val="000000"/>
        </w:rPr>
        <w:t>Торгового представительства</w:t>
      </w:r>
      <w:r>
        <w:br/>
      </w:r>
      <w:r>
        <w:rPr>
          <w:b/>
          <w:color w:val="000000"/>
        </w:rPr>
        <w:t>Республики Казахстан в Российской Федерации</w:t>
      </w:r>
    </w:p>
    <w:bookmarkEnd w:id="53"/>
    <w:p w:rsidR="008F5AA5" w:rsidRDefault="00E140FD">
      <w:pPr>
        <w:spacing w:after="0"/>
      </w:pPr>
      <w:r>
        <w:rPr>
          <w:color w:val="000000"/>
          <w:sz w:val="28"/>
        </w:rPr>
        <w:t>      (для служебного пользования)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2"/>
        <w:gridCol w:w="3810"/>
      </w:tblGrid>
      <w:tr w:rsidR="008F5AA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</w:tr>
    </w:tbl>
    <w:p w:rsidR="008F5AA5" w:rsidRDefault="00E140FD">
      <w:pPr>
        <w:spacing w:after="0"/>
      </w:pPr>
      <w:bookmarkStart w:id="54" w:name="z74"/>
      <w:r>
        <w:rPr>
          <w:b/>
          <w:color w:val="000000"/>
        </w:rPr>
        <w:t xml:space="preserve"> Перечень видов расходов, за счет эконом</w:t>
      </w:r>
      <w:r>
        <w:rPr>
          <w:b/>
          <w:color w:val="000000"/>
        </w:rPr>
        <w:t>ии которых</w:t>
      </w:r>
      <w:r>
        <w:br/>
      </w:r>
      <w:r>
        <w:rPr>
          <w:b/>
          <w:color w:val="000000"/>
        </w:rPr>
        <w:t>осуществляется премирование, оказывается материальная помощь и</w:t>
      </w:r>
      <w:r>
        <w:br/>
      </w:r>
      <w:r>
        <w:rPr>
          <w:b/>
          <w:color w:val="000000"/>
        </w:rPr>
        <w:t>устанавливаются стимулирующие надбавки работникам</w:t>
      </w:r>
      <w:r>
        <w:br/>
      </w:r>
      <w:r>
        <w:rPr>
          <w:b/>
          <w:color w:val="000000"/>
        </w:rPr>
        <w:t>государственных учреждений</w:t>
      </w:r>
    </w:p>
    <w:bookmarkEnd w:id="54"/>
    <w:p w:rsidR="008F5AA5" w:rsidRDefault="00E140FD">
      <w:pPr>
        <w:spacing w:after="0"/>
      </w:pPr>
      <w:r>
        <w:rPr>
          <w:color w:val="000000"/>
          <w:sz w:val="28"/>
        </w:rPr>
        <w:t xml:space="preserve">      Премирование, оказание материальной помощи и установление надбавок осуществляются за счет экономии </w:t>
      </w:r>
      <w:r>
        <w:rPr>
          <w:color w:val="000000"/>
          <w:sz w:val="28"/>
        </w:rPr>
        <w:t>по следующим видам расходов: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1) в течение года, не более 30 % от общего объема сэкономленных средств по плану финансирования, а в декабре - в полном объеме сэкономленных средств за год: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командировки и служебные разъезды внутри страны;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 xml:space="preserve">  командировки и служебные разъезды за пределы страны;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оплата аренды помещений;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оплата коммунальных услуг;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оплата услуг связи;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оплата транспортных услуг;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оплата за электроэнергию;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оплата за отопление;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оплата труда технического персонала;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взносы работодателей по техническому персоналу;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содержание, обслуживание, текущий ремонт зданий, помещений, оборудования и других основных средств;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прочие услуги и работы; 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прочие текущие ра</w:t>
      </w:r>
      <w:r>
        <w:rPr>
          <w:color w:val="000000"/>
          <w:sz w:val="28"/>
        </w:rPr>
        <w:t>сходы;</w:t>
      </w:r>
    </w:p>
    <w:p w:rsidR="008F5AA5" w:rsidRDefault="00E140FD">
      <w:pPr>
        <w:spacing w:after="0"/>
      </w:pPr>
      <w:r>
        <w:rPr>
          <w:color w:val="000000"/>
          <w:sz w:val="28"/>
        </w:rPr>
        <w:lastRenderedPageBreak/>
        <w:t xml:space="preserve">       2) в полном объеме сэкономленных средств по плану финансирования: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основная заработная плата;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компенсационные выплаты; 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социальный налог;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социальные отчисления в Государственный фонд социального страхования;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взносы на обязательное страхование гражданско-правовой ответственности владельцев автотранспортных средств;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взносы на государственное обязательное личное страхование работников государственных учреждений; 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дополнительные денежные выплат</w:t>
      </w:r>
      <w:r>
        <w:rPr>
          <w:color w:val="000000"/>
          <w:sz w:val="28"/>
        </w:rPr>
        <w:t>ы.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По остальным видам расходов направление экономии средств по плану финансирования на премирование, оказание материальной помощи и установление надбавок не допускается.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52"/>
        <w:gridCol w:w="3810"/>
      </w:tblGrid>
      <w:tr w:rsidR="008F5AA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</w:t>
            </w:r>
            <w:r>
              <w:rPr>
                <w:color w:val="000000"/>
                <w:sz w:val="20"/>
              </w:rPr>
              <w:t>31 декабря 2015 года № 1193</w:t>
            </w:r>
          </w:p>
        </w:tc>
      </w:tr>
    </w:tbl>
    <w:p w:rsidR="008F5AA5" w:rsidRDefault="00E140FD">
      <w:pPr>
        <w:spacing w:after="0"/>
      </w:pPr>
      <w:bookmarkStart w:id="55" w:name="z76"/>
      <w:r>
        <w:rPr>
          <w:b/>
          <w:color w:val="000000"/>
        </w:rPr>
        <w:t xml:space="preserve"> Перечень видов расходов, за счет экономии которых</w:t>
      </w:r>
      <w:r>
        <w:br/>
      </w:r>
      <w:r>
        <w:rPr>
          <w:b/>
          <w:color w:val="000000"/>
        </w:rPr>
        <w:t>осуществляется премирование, оказывается материальная помощь и</w:t>
      </w:r>
      <w:r>
        <w:br/>
      </w:r>
      <w:r>
        <w:rPr>
          <w:b/>
          <w:color w:val="000000"/>
        </w:rPr>
        <w:t>устанавливаются стимулирующие надбавки работникам казенных предприятий</w:t>
      </w:r>
    </w:p>
    <w:bookmarkEnd w:id="55"/>
    <w:p w:rsidR="008F5AA5" w:rsidRDefault="00E140FD">
      <w:pPr>
        <w:spacing w:after="0"/>
      </w:pPr>
      <w:r>
        <w:rPr>
          <w:color w:val="000000"/>
          <w:sz w:val="28"/>
        </w:rPr>
        <w:t xml:space="preserve">      Премирование, оказание материальной </w:t>
      </w:r>
      <w:r>
        <w:rPr>
          <w:color w:val="000000"/>
          <w:sz w:val="28"/>
        </w:rPr>
        <w:t>помощи и установление надбавок за счет экономии расходов осуществляется: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1) в течение года, не более 30 % от общего объема сэкономленных средств по плану развития, а в декабре – в полном объеме сэкономленных средств за год по следующим видам расходо</w:t>
      </w:r>
      <w:r>
        <w:rPr>
          <w:color w:val="000000"/>
          <w:sz w:val="28"/>
        </w:rPr>
        <w:t xml:space="preserve">в: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командировочные расходы;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коммунальные услуги;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электроэнергия;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отопление;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услуги связи;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транспортные услуги;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текущий ремонт основных средств;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арендная плата по основным средствам; 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рас</w:t>
      </w:r>
      <w:r>
        <w:rPr>
          <w:color w:val="000000"/>
          <w:sz w:val="28"/>
        </w:rPr>
        <w:t>ходы по выплате вознаграждений (интересов) по кредитам;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прочие текущие расходы;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2) в полном объеме сэкономленных средств по плану развития по следующим видам расходов: </w:t>
      </w:r>
    </w:p>
    <w:p w:rsidR="008F5AA5" w:rsidRDefault="00E140FD">
      <w:pPr>
        <w:spacing w:after="0"/>
      </w:pPr>
      <w:r>
        <w:rPr>
          <w:color w:val="000000"/>
          <w:sz w:val="28"/>
        </w:rPr>
        <w:t xml:space="preserve">       заработная плата; </w:t>
      </w:r>
    </w:p>
    <w:p w:rsidR="008F5AA5" w:rsidRDefault="00E140FD">
      <w:pPr>
        <w:spacing w:after="0"/>
      </w:pPr>
      <w:r>
        <w:rPr>
          <w:color w:val="000000"/>
          <w:sz w:val="28"/>
        </w:rPr>
        <w:lastRenderedPageBreak/>
        <w:t>      налоги и другие обязательные платежи в бюд</w:t>
      </w:r>
      <w:r>
        <w:rPr>
          <w:color w:val="000000"/>
          <w:sz w:val="28"/>
        </w:rPr>
        <w:t>жет.</w:t>
      </w:r>
    </w:p>
    <w:p w:rsidR="008F5AA5" w:rsidRDefault="00E140FD">
      <w:pPr>
        <w:spacing w:after="0"/>
      </w:pPr>
      <w:r>
        <w:rPr>
          <w:color w:val="000000"/>
          <w:sz w:val="28"/>
        </w:rPr>
        <w:t>      По остальным видам расходов направление экономии средств по плану развития на премирование, оказание материальной помощи и установление надбавок не допускается.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64"/>
        <w:gridCol w:w="3798"/>
      </w:tblGrid>
      <w:tr w:rsidR="008F5AA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AA5" w:rsidRDefault="00E14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31 декабря </w:t>
            </w:r>
            <w:r>
              <w:rPr>
                <w:color w:val="000000"/>
                <w:sz w:val="20"/>
              </w:rPr>
              <w:t>2015 года № 1193</w:t>
            </w:r>
          </w:p>
        </w:tc>
      </w:tr>
    </w:tbl>
    <w:p w:rsidR="008F5AA5" w:rsidRDefault="00E140FD">
      <w:pPr>
        <w:spacing w:after="0"/>
      </w:pPr>
      <w:bookmarkStart w:id="56" w:name="z78"/>
      <w:r>
        <w:rPr>
          <w:b/>
          <w:color w:val="000000"/>
        </w:rPr>
        <w:t xml:space="preserve"> Перечень</w:t>
      </w:r>
      <w:r>
        <w:br/>
      </w:r>
      <w:r>
        <w:rPr>
          <w:b/>
          <w:color w:val="000000"/>
        </w:rPr>
        <w:t>утративших силу некоторых решений</w:t>
      </w:r>
      <w:r>
        <w:br/>
      </w:r>
      <w:r>
        <w:rPr>
          <w:b/>
          <w:color w:val="000000"/>
        </w:rPr>
        <w:t>Правительства Республики Казахстан</w:t>
      </w:r>
    </w:p>
    <w:p w:rsidR="008F5AA5" w:rsidRDefault="00E140FD">
      <w:pPr>
        <w:spacing w:after="0"/>
      </w:pPr>
      <w:bookmarkStart w:id="57" w:name="z79"/>
      <w:bookmarkEnd w:id="56"/>
      <w:r>
        <w:rPr>
          <w:color w:val="000000"/>
          <w:sz w:val="28"/>
        </w:rPr>
        <w:t xml:space="preserve">       1. Постановление Правительства Республики Казахстан от 29 декабря 2007 года № 1400 "О системе оплаты труда гражданских служащих, работников организаций,</w:t>
      </w:r>
      <w:r>
        <w:rPr>
          <w:color w:val="000000"/>
          <w:sz w:val="28"/>
        </w:rPr>
        <w:t xml:space="preserve"> содержащихся за счет средств государственного бюджета, работников казенных предприятий" (САПП Республики Казахстан, 2007 г., № 51, ст. 648). </w:t>
      </w:r>
    </w:p>
    <w:p w:rsidR="008F5AA5" w:rsidRDefault="00E140FD">
      <w:pPr>
        <w:spacing w:after="0"/>
      </w:pPr>
      <w:bookmarkStart w:id="58" w:name="z80"/>
      <w:bookmarkEnd w:id="57"/>
      <w:r>
        <w:rPr>
          <w:color w:val="000000"/>
          <w:sz w:val="28"/>
        </w:rPr>
        <w:t xml:space="preserve">       2. Постановление Правительства Республики Казахстан от 25 марта 2008 года № 282 "О внесении дополнения в п</w:t>
      </w:r>
      <w:r>
        <w:rPr>
          <w:color w:val="000000"/>
          <w:sz w:val="28"/>
        </w:rPr>
        <w:t>остановление Правительства Республики Казахстан от 29 декабря 2007 года № 1400" (САПП Республики Казахстан, 2008 г., № 16, ст. 148).</w:t>
      </w:r>
    </w:p>
    <w:p w:rsidR="008F5AA5" w:rsidRDefault="00E140FD">
      <w:pPr>
        <w:spacing w:after="0"/>
      </w:pPr>
      <w:bookmarkStart w:id="59" w:name="z81"/>
      <w:bookmarkEnd w:id="58"/>
      <w:r>
        <w:rPr>
          <w:color w:val="000000"/>
          <w:sz w:val="28"/>
        </w:rPr>
        <w:t xml:space="preserve">       3. Подпункт 2) пункта 6 постановления Правительства Республики Казахстан от 5 мая 2008 года № 416 "О создании госуда</w:t>
      </w:r>
      <w:r>
        <w:rPr>
          <w:color w:val="000000"/>
          <w:sz w:val="28"/>
        </w:rPr>
        <w:t>рственного учреждения "Институт истории государства" Комитета науки Министерства образования и науки Республики Казахстан".</w:t>
      </w:r>
    </w:p>
    <w:p w:rsidR="008F5AA5" w:rsidRDefault="00E140FD">
      <w:pPr>
        <w:spacing w:after="0"/>
      </w:pPr>
      <w:bookmarkStart w:id="60" w:name="z82"/>
      <w:bookmarkEnd w:id="59"/>
      <w:r>
        <w:rPr>
          <w:color w:val="000000"/>
          <w:sz w:val="28"/>
        </w:rPr>
        <w:t xml:space="preserve">       4. Подпункт 2) пункта 5 постановления Правительства Республики Казахстан от 28 августа 2008 года № 785 "О создании государств</w:t>
      </w:r>
      <w:r>
        <w:rPr>
          <w:color w:val="000000"/>
          <w:sz w:val="28"/>
        </w:rPr>
        <w:t>енного учреждения "Международный центр культур и религий Министерства юстиции Республики Казахстан" (САПП Республики Казахстан, 2008 г., № 35, ст. 386).</w:t>
      </w:r>
    </w:p>
    <w:p w:rsidR="008F5AA5" w:rsidRDefault="00E140FD">
      <w:pPr>
        <w:spacing w:after="0"/>
      </w:pPr>
      <w:bookmarkStart w:id="61" w:name="z83"/>
      <w:bookmarkEnd w:id="60"/>
      <w:r>
        <w:rPr>
          <w:color w:val="000000"/>
          <w:sz w:val="28"/>
        </w:rPr>
        <w:t xml:space="preserve">       5. Постановление</w:t>
      </w:r>
      <w:r>
        <w:rPr>
          <w:color w:val="000000"/>
          <w:sz w:val="28"/>
        </w:rPr>
        <w:t xml:space="preserve"> Правительства Республики Казахстан от 29 августа 2008 года № 797 "О внесении дополнения в постановление Правительства Республики Казахстан от 29 декабря 2007 года № 1400" (САПП Республики Казахстан, 2008 г., № 36, ст. 395).</w:t>
      </w:r>
    </w:p>
    <w:p w:rsidR="008F5AA5" w:rsidRDefault="00E140FD">
      <w:pPr>
        <w:spacing w:after="0"/>
      </w:pPr>
      <w:bookmarkStart w:id="62" w:name="z84"/>
      <w:bookmarkEnd w:id="61"/>
      <w:r>
        <w:rPr>
          <w:color w:val="000000"/>
          <w:sz w:val="28"/>
        </w:rPr>
        <w:t xml:space="preserve">       6. Пункт 5 постановления</w:t>
      </w:r>
      <w:r>
        <w:rPr>
          <w:color w:val="000000"/>
          <w:sz w:val="28"/>
        </w:rPr>
        <w:t xml:space="preserve"> Правительства Республики Казахстан от 31 декабря 2008 года № 1306 "О реорганизации государственного учреждения "Академия государственного управления при Президенте Республики Казахстан" (САПП Республики Казахстан, 2008 г., № 47, ст. 531).</w:t>
      </w:r>
    </w:p>
    <w:p w:rsidR="008F5AA5" w:rsidRDefault="00E140FD">
      <w:pPr>
        <w:spacing w:after="0"/>
      </w:pPr>
      <w:bookmarkStart w:id="63" w:name="z85"/>
      <w:bookmarkEnd w:id="62"/>
      <w:r>
        <w:rPr>
          <w:color w:val="000000"/>
          <w:sz w:val="28"/>
        </w:rPr>
        <w:t xml:space="preserve">       7. Постан</w:t>
      </w:r>
      <w:r>
        <w:rPr>
          <w:color w:val="000000"/>
          <w:sz w:val="28"/>
        </w:rPr>
        <w:t xml:space="preserve">овление Правительства Республики Казахстан от 16 января 2009 года № 12 "О внесении дополнений в постановление Правительства Республики </w:t>
      </w:r>
      <w:r>
        <w:rPr>
          <w:color w:val="000000"/>
          <w:sz w:val="28"/>
        </w:rPr>
        <w:lastRenderedPageBreak/>
        <w:t>Казахстан от 29 декабря 2007 года № 1400" (САПП Республики Казахстан, 2009 г., № 1-2, ст. 4).</w:t>
      </w:r>
    </w:p>
    <w:p w:rsidR="008F5AA5" w:rsidRDefault="00E140FD">
      <w:pPr>
        <w:spacing w:after="0"/>
      </w:pPr>
      <w:bookmarkStart w:id="64" w:name="z86"/>
      <w:bookmarkEnd w:id="63"/>
      <w:r>
        <w:rPr>
          <w:color w:val="000000"/>
          <w:sz w:val="28"/>
        </w:rPr>
        <w:t xml:space="preserve">       8. Постановление Пра</w:t>
      </w:r>
      <w:r>
        <w:rPr>
          <w:color w:val="000000"/>
          <w:sz w:val="28"/>
        </w:rPr>
        <w:t>вительства Республики Казахстан от 5 февраля 2009 года № 111 "О внесении дополнений и изменений в постановление Правительства Республики Казахстан от 29 декабря 2007 года № 1400" (САПП Республики Казахстан, 2009 г., № 9, ст. 44).</w:t>
      </w:r>
    </w:p>
    <w:p w:rsidR="008F5AA5" w:rsidRDefault="00E140FD">
      <w:pPr>
        <w:spacing w:after="0"/>
      </w:pPr>
      <w:bookmarkStart w:id="65" w:name="z87"/>
      <w:bookmarkEnd w:id="64"/>
      <w:r>
        <w:rPr>
          <w:color w:val="000000"/>
          <w:sz w:val="28"/>
        </w:rPr>
        <w:t xml:space="preserve">       9. Постановление Пр</w:t>
      </w:r>
      <w:r>
        <w:rPr>
          <w:color w:val="000000"/>
          <w:sz w:val="28"/>
        </w:rPr>
        <w:t>авительства Республики Казахстан от 19 февраля 2009 года № 190 "О внесении дополнения в постановление Правительства Республики Казахстан от 29 декабря 2007 года № 1400" (САПП Республики Казахстан, 2009 г., № 12, ст. 79).</w:t>
      </w:r>
    </w:p>
    <w:p w:rsidR="008F5AA5" w:rsidRDefault="00E140FD">
      <w:pPr>
        <w:spacing w:after="0"/>
      </w:pPr>
      <w:bookmarkStart w:id="66" w:name="z88"/>
      <w:bookmarkEnd w:id="65"/>
      <w:r>
        <w:rPr>
          <w:color w:val="000000"/>
          <w:sz w:val="28"/>
        </w:rPr>
        <w:t xml:space="preserve">       10. Постановление Правительс</w:t>
      </w:r>
      <w:r>
        <w:rPr>
          <w:color w:val="000000"/>
          <w:sz w:val="28"/>
        </w:rPr>
        <w:t>тва Республики Казахстан от 30 октября 2009 года № 1726 "О внесении изменения в постановление Правительства Республики Казахстан от 29 декабря 2007 года № 1400" (САПП Республики Казахстан, 2009 г., № 46, ст. 442).</w:t>
      </w:r>
    </w:p>
    <w:p w:rsidR="008F5AA5" w:rsidRDefault="00E140FD">
      <w:pPr>
        <w:spacing w:after="0"/>
      </w:pPr>
      <w:bookmarkStart w:id="67" w:name="z89"/>
      <w:bookmarkEnd w:id="66"/>
      <w:r>
        <w:rPr>
          <w:color w:val="000000"/>
          <w:sz w:val="28"/>
        </w:rPr>
        <w:t xml:space="preserve">       11. Пункт 5 изменений и дополнений,</w:t>
      </w:r>
      <w:r>
        <w:rPr>
          <w:color w:val="000000"/>
          <w:sz w:val="28"/>
        </w:rPr>
        <w:t xml:space="preserve"> которые вносятся в некоторые решения Правительства Республики Казахстан, утвержденных постановлением Правительства Республики Казахстан от 22 января 2010 года № 19 "О некоторых вопросах совершенствования нормотворческой деятельности в Республике Казахстан</w:t>
      </w:r>
      <w:r>
        <w:rPr>
          <w:color w:val="000000"/>
          <w:sz w:val="28"/>
        </w:rPr>
        <w:t>" (САПП Республики Казахстан, 2010 г., № 6, ст. 83).</w:t>
      </w:r>
    </w:p>
    <w:p w:rsidR="008F5AA5" w:rsidRDefault="00E140FD">
      <w:pPr>
        <w:spacing w:after="0"/>
      </w:pPr>
      <w:bookmarkStart w:id="68" w:name="z90"/>
      <w:bookmarkEnd w:id="67"/>
      <w:r>
        <w:rPr>
          <w:color w:val="000000"/>
          <w:sz w:val="28"/>
        </w:rPr>
        <w:t xml:space="preserve">       12. Пункт 11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марта 2010 года №</w:t>
      </w:r>
      <w:r>
        <w:rPr>
          <w:color w:val="000000"/>
          <w:sz w:val="28"/>
        </w:rPr>
        <w:t xml:space="preserve"> 252 "О некоторых вопросах Министерства культуры Республики Казахстан" (САПП Республики Казахстан, 2010 г., № 25-26, ст. 198). </w:t>
      </w:r>
    </w:p>
    <w:p w:rsidR="008F5AA5" w:rsidRDefault="00E140FD">
      <w:pPr>
        <w:spacing w:after="0"/>
      </w:pPr>
      <w:bookmarkStart w:id="69" w:name="z91"/>
      <w:bookmarkEnd w:id="68"/>
      <w:r>
        <w:rPr>
          <w:color w:val="000000"/>
          <w:sz w:val="28"/>
        </w:rPr>
        <w:t xml:space="preserve">       13. Постановление Правительства Республики Казахстан от 26 апреля 2010 года № 353 "О внесении дополнения в постановление </w:t>
      </w:r>
      <w:r>
        <w:rPr>
          <w:color w:val="000000"/>
          <w:sz w:val="28"/>
        </w:rPr>
        <w:t>Правительства Республики Казахстан от 29 декабря 2007 года № 1400" (САПП Республики Казахстан, 2010 г., № 31, ст. 247).</w:t>
      </w:r>
    </w:p>
    <w:p w:rsidR="008F5AA5" w:rsidRDefault="00E140FD">
      <w:pPr>
        <w:spacing w:after="0"/>
      </w:pPr>
      <w:bookmarkStart w:id="70" w:name="z92"/>
      <w:bookmarkEnd w:id="69"/>
      <w:r>
        <w:rPr>
          <w:color w:val="000000"/>
          <w:sz w:val="28"/>
        </w:rPr>
        <w:t xml:space="preserve">       14. Постановление</w:t>
      </w:r>
      <w:r>
        <w:rPr>
          <w:color w:val="000000"/>
          <w:sz w:val="28"/>
        </w:rPr>
        <w:t xml:space="preserve"> Правительства Республики Казахстан от 18 января 2011 года № 11 "О внесении дополнения в постановление Правительства Республики Казахстан от 29 декабря 2007 года № 1400" (САПП Республики Казахстан, 2011 г., № 13, ст. 161).</w:t>
      </w:r>
    </w:p>
    <w:p w:rsidR="008F5AA5" w:rsidRDefault="00E140FD">
      <w:pPr>
        <w:spacing w:after="0"/>
      </w:pPr>
      <w:bookmarkStart w:id="71" w:name="z93"/>
      <w:bookmarkEnd w:id="70"/>
      <w:r>
        <w:rPr>
          <w:color w:val="000000"/>
          <w:sz w:val="28"/>
        </w:rPr>
        <w:t xml:space="preserve">       15. Пункт 2 изменений, кот</w:t>
      </w:r>
      <w:r>
        <w:rPr>
          <w:color w:val="000000"/>
          <w:sz w:val="28"/>
        </w:rPr>
        <w:t>орые вносятся в некоторые решения Правительства Республики Казахстан, утвержденных постановлением Правительства Республики Казахстан от 24 июня 2011 года № 703 "О внесении изменений и признании утратившими силу некоторых решений Кабинета Министров и Правит</w:t>
      </w:r>
      <w:r>
        <w:rPr>
          <w:color w:val="000000"/>
          <w:sz w:val="28"/>
        </w:rPr>
        <w:t xml:space="preserve">ельства Республики Казахстан по вопросам закрепления </w:t>
      </w:r>
      <w:r>
        <w:rPr>
          <w:color w:val="000000"/>
          <w:sz w:val="28"/>
        </w:rPr>
        <w:lastRenderedPageBreak/>
        <w:t>оснований, порядка и условий содержания лиц в учреждениях, обеспечивающих временную изоляцию от общества" (САПП Республики Казахстан, 2011 г., № 43, ст. 565).</w:t>
      </w:r>
    </w:p>
    <w:p w:rsidR="008F5AA5" w:rsidRDefault="00E140FD">
      <w:pPr>
        <w:spacing w:after="0"/>
      </w:pPr>
      <w:bookmarkStart w:id="72" w:name="z94"/>
      <w:bookmarkEnd w:id="71"/>
      <w:r>
        <w:rPr>
          <w:color w:val="000000"/>
          <w:sz w:val="28"/>
        </w:rPr>
        <w:t xml:space="preserve">       16. Пункт 8 изменений и дополнений, к</w:t>
      </w:r>
      <w:r>
        <w:rPr>
          <w:color w:val="000000"/>
          <w:sz w:val="28"/>
        </w:rPr>
        <w:t>оторые вносятся в некоторые решения Правительства Республики Казахстан, утвержденных постановлением Правительства Республики Казахстан от 2 августа 2011 года № 900 "О некоторых вопросах дальнейшего совершенствования уголовно-исполнительной системы Республи</w:t>
      </w:r>
      <w:r>
        <w:rPr>
          <w:color w:val="000000"/>
          <w:sz w:val="28"/>
        </w:rPr>
        <w:t>ки Казахстан" (САПП Республики Казахстан, 2011 г., № 51, ст. 695).</w:t>
      </w:r>
    </w:p>
    <w:p w:rsidR="008F5AA5" w:rsidRDefault="00E140FD">
      <w:pPr>
        <w:spacing w:after="0"/>
      </w:pPr>
      <w:bookmarkStart w:id="73" w:name="z95"/>
      <w:bookmarkEnd w:id="72"/>
      <w:r>
        <w:rPr>
          <w:color w:val="000000"/>
          <w:sz w:val="28"/>
        </w:rPr>
        <w:t xml:space="preserve">       17. Постановление Правительства Республики Казахстан от 27 августа 2011 года № 976 "О внесении изменений и дополнения в постановление Правительства Республики Казахстан от 29 декабря</w:t>
      </w:r>
      <w:r>
        <w:rPr>
          <w:color w:val="000000"/>
          <w:sz w:val="28"/>
        </w:rPr>
        <w:t xml:space="preserve">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2011 г., № 52, ст. 736).</w:t>
      </w:r>
    </w:p>
    <w:p w:rsidR="008F5AA5" w:rsidRDefault="00E140FD">
      <w:pPr>
        <w:spacing w:after="0"/>
      </w:pPr>
      <w:bookmarkStart w:id="74" w:name="z96"/>
      <w:bookmarkEnd w:id="73"/>
      <w:r>
        <w:rPr>
          <w:color w:val="000000"/>
          <w:sz w:val="28"/>
        </w:rPr>
        <w:t xml:space="preserve">       18. Постановление Пр</w:t>
      </w:r>
      <w:r>
        <w:rPr>
          <w:color w:val="000000"/>
          <w:sz w:val="28"/>
        </w:rPr>
        <w:t>авительства Республики Казахстан от 30 сентября 2011 года № 1122 "О внесении изменений и дополнения в постановление Правительства Республики Казахстан от 29 декабря 2007 года № 1400 "О системе оплаты труда гражданских служащих, работников организаций, соде</w:t>
      </w:r>
      <w:r>
        <w:rPr>
          <w:color w:val="000000"/>
          <w:sz w:val="28"/>
        </w:rPr>
        <w:t>ржащихся за счет средств государственного бюджета, работников казенных предприятий" (САПП Республики Казахстан, 2011 г., № 55, ст. 789).</w:t>
      </w:r>
    </w:p>
    <w:p w:rsidR="008F5AA5" w:rsidRDefault="00E140FD">
      <w:pPr>
        <w:spacing w:after="0"/>
      </w:pPr>
      <w:bookmarkStart w:id="75" w:name="z97"/>
      <w:bookmarkEnd w:id="74"/>
      <w:r>
        <w:rPr>
          <w:color w:val="000000"/>
          <w:sz w:val="28"/>
        </w:rPr>
        <w:t xml:space="preserve">       19. Пункт 4 постановления Правительства Республики Казахстан от 11 марта 2012 года № 310 "О реорганизации отдель</w:t>
      </w:r>
      <w:r>
        <w:rPr>
          <w:color w:val="000000"/>
          <w:sz w:val="28"/>
        </w:rPr>
        <w:t xml:space="preserve">ных предприятий Хозяйственного управления Парламента Республики Казахстан" (САПП Республики Казахстан, 2012 г., № 36, ст. 479). </w:t>
      </w:r>
    </w:p>
    <w:p w:rsidR="008F5AA5" w:rsidRDefault="00E140FD">
      <w:pPr>
        <w:spacing w:after="0"/>
      </w:pPr>
      <w:bookmarkStart w:id="76" w:name="z98"/>
      <w:bookmarkEnd w:id="75"/>
      <w:r>
        <w:rPr>
          <w:color w:val="000000"/>
          <w:sz w:val="28"/>
        </w:rPr>
        <w:t xml:space="preserve">       20. Подпункт 3) пункта 4 постановления Правительства Республики Казахстан от 11 марта 2012 года № 311 "О реорганизации о</w:t>
      </w:r>
      <w:r>
        <w:rPr>
          <w:color w:val="000000"/>
          <w:sz w:val="28"/>
        </w:rPr>
        <w:t xml:space="preserve">тдельных предприятий Управления делами Президента Республики Казахстан" (САПП Республики Казахстан, 2012 г., № 36, ст. 480). </w:t>
      </w:r>
    </w:p>
    <w:p w:rsidR="008F5AA5" w:rsidRDefault="00E140FD">
      <w:pPr>
        <w:spacing w:after="0"/>
      </w:pPr>
      <w:bookmarkStart w:id="77" w:name="z99"/>
      <w:bookmarkEnd w:id="76"/>
      <w:r>
        <w:rPr>
          <w:color w:val="000000"/>
          <w:sz w:val="28"/>
        </w:rPr>
        <w:t xml:space="preserve">       21. Пункт 3 изменений и дополнений, которые вносятся в некоторые решения Правительства Республики Казахстан, утвержденных п</w:t>
      </w:r>
      <w:r>
        <w:rPr>
          <w:color w:val="000000"/>
          <w:sz w:val="28"/>
        </w:rPr>
        <w:t>остановлением Правительства Республики Казахстан от 16 марта 2012 года № 338 "О некоторых вопросах многофункционального научно-аналитического и гуманитарно-просветительского государственного учреждения "Назарбаев центр" (САПП Республики Казахстан, 2012 г.,</w:t>
      </w:r>
      <w:r>
        <w:rPr>
          <w:color w:val="000000"/>
          <w:sz w:val="28"/>
        </w:rPr>
        <w:t xml:space="preserve"> № 37, ст. 495). </w:t>
      </w:r>
    </w:p>
    <w:p w:rsidR="008F5AA5" w:rsidRDefault="00E140FD">
      <w:pPr>
        <w:spacing w:after="0"/>
      </w:pPr>
      <w:bookmarkStart w:id="78" w:name="z100"/>
      <w:bookmarkEnd w:id="77"/>
      <w:r>
        <w:rPr>
          <w:color w:val="000000"/>
          <w:sz w:val="28"/>
        </w:rPr>
        <w:t xml:space="preserve">       22. Постановление Правительства Республики Казахстан от 19 апреля 2012 года № 491 "О внесении дополнений в постановление Правительства </w:t>
      </w:r>
      <w:r>
        <w:rPr>
          <w:color w:val="000000"/>
          <w:sz w:val="28"/>
        </w:rPr>
        <w:lastRenderedPageBreak/>
        <w:t>Республики Казахстан от 29 декабря 2007 года № 1400 "О системе оплаты труда гражданских служащих</w:t>
      </w:r>
      <w:r>
        <w:rPr>
          <w:color w:val="000000"/>
          <w:sz w:val="28"/>
        </w:rPr>
        <w:t xml:space="preserve">, работников организаций, содержащихся за счет средств государственного бюджета, работников казенных предприятий" (САПП Республики Казахстан, 2012 г., № 44, ст. 591). </w:t>
      </w:r>
    </w:p>
    <w:p w:rsidR="008F5AA5" w:rsidRDefault="00E140FD">
      <w:pPr>
        <w:spacing w:after="0"/>
      </w:pPr>
      <w:bookmarkStart w:id="79" w:name="z101"/>
      <w:bookmarkEnd w:id="78"/>
      <w:r>
        <w:rPr>
          <w:color w:val="000000"/>
          <w:sz w:val="28"/>
        </w:rPr>
        <w:t xml:space="preserve">       23. Подпункт 3) пункта 5 постановления Правительства Республики Казахстан от 21 и</w:t>
      </w:r>
      <w:r>
        <w:rPr>
          <w:color w:val="000000"/>
          <w:sz w:val="28"/>
        </w:rPr>
        <w:t>юня 2012 года № 814 "О создании Республиканского государственного учреждения "Центр коммуникаций" Канцелярии Премьер-Министра Республики Казахстан, выделении средств из резерва Правительства Республики Казахстан и внесении изменений и дополнений в некоторы</w:t>
      </w:r>
      <w:r>
        <w:rPr>
          <w:color w:val="000000"/>
          <w:sz w:val="28"/>
        </w:rPr>
        <w:t xml:space="preserve">е решения Правительства Республики Казахстан" (САПП Республики Казахстан, 2012 г., № 57, ст. 791). </w:t>
      </w:r>
    </w:p>
    <w:p w:rsidR="008F5AA5" w:rsidRDefault="00E140FD">
      <w:pPr>
        <w:spacing w:after="0"/>
      </w:pPr>
      <w:bookmarkStart w:id="80" w:name="z102"/>
      <w:bookmarkEnd w:id="79"/>
      <w:r>
        <w:rPr>
          <w:color w:val="000000"/>
          <w:sz w:val="28"/>
        </w:rPr>
        <w:t xml:space="preserve">       24. Постановление Правительства Республики Казахстан от 28 июля 2012 года № 987 "О внесении дополнения в постановление Правительства Республики Казах</w:t>
      </w:r>
      <w:r>
        <w:rPr>
          <w:color w:val="000000"/>
          <w:sz w:val="28"/>
        </w:rPr>
        <w:t xml:space="preserve">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2012 г., № 64, ст. 896). </w:t>
      </w:r>
    </w:p>
    <w:p w:rsidR="008F5AA5" w:rsidRDefault="00E140FD">
      <w:pPr>
        <w:spacing w:after="0"/>
      </w:pPr>
      <w:bookmarkStart w:id="81" w:name="z103"/>
      <w:bookmarkEnd w:id="80"/>
      <w:r>
        <w:rPr>
          <w:color w:val="000000"/>
          <w:sz w:val="28"/>
        </w:rPr>
        <w:t xml:space="preserve">       2</w:t>
      </w:r>
      <w:r>
        <w:rPr>
          <w:color w:val="000000"/>
          <w:sz w:val="28"/>
        </w:rPr>
        <w:t>5. Пункт 1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августа 2012 года № 1109 "О некоторых вопросах республиканских учебных заведений Агентства Р</w:t>
      </w:r>
      <w:r>
        <w:rPr>
          <w:color w:val="000000"/>
          <w:sz w:val="28"/>
        </w:rPr>
        <w:t>еспублики Казахстан по делам спорта и физической культуры" (САПП Республики Казахстан, 2012 г., № 67, ст. 974).</w:t>
      </w:r>
    </w:p>
    <w:p w:rsidR="008F5AA5" w:rsidRDefault="00E140FD">
      <w:pPr>
        <w:spacing w:after="0"/>
      </w:pPr>
      <w:bookmarkStart w:id="82" w:name="z104"/>
      <w:bookmarkEnd w:id="81"/>
      <w:r>
        <w:rPr>
          <w:color w:val="000000"/>
          <w:sz w:val="28"/>
        </w:rPr>
        <w:t xml:space="preserve">       26. Пункт 7 изменений и дополнений, которые вносятся в некоторые решения Правительства Республики Казахстан, утвержденных постановлением </w:t>
      </w:r>
      <w:r>
        <w:rPr>
          <w:color w:val="000000"/>
          <w:sz w:val="28"/>
        </w:rPr>
        <w:t>Правительства Республики Казахстан от 14 сентября 2012 года № 1196 "О внесении изменений и дополнений в некоторые решения Правительства Республики Казахстан" (САПП Республики Казахстан, 2012 г., № 71, ст. 1028).</w:t>
      </w:r>
    </w:p>
    <w:p w:rsidR="008F5AA5" w:rsidRDefault="00E140FD">
      <w:pPr>
        <w:spacing w:after="0"/>
      </w:pPr>
      <w:bookmarkStart w:id="83" w:name="z105"/>
      <w:bookmarkEnd w:id="82"/>
      <w:r>
        <w:rPr>
          <w:color w:val="000000"/>
          <w:sz w:val="28"/>
        </w:rPr>
        <w:t xml:space="preserve">       27. Постановление Правительства Респу</w:t>
      </w:r>
      <w:r>
        <w:rPr>
          <w:color w:val="000000"/>
          <w:sz w:val="28"/>
        </w:rPr>
        <w:t>блики Казахстан от 17 сентября 2012 года № 1209 "О внесении изменений и дополнений в постановления Правительства Республики Казахстан от 29 октября 2004 года № 1132 "Некоторые вопросы Министерства труда и социальной защиты населения Республики Казахстан" и</w:t>
      </w:r>
      <w:r>
        <w:rPr>
          <w:color w:val="000000"/>
          <w:sz w:val="28"/>
        </w:rPr>
        <w:t xml:space="preserve">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2012 г., № 71, ст. 1036).</w:t>
      </w:r>
    </w:p>
    <w:p w:rsidR="008F5AA5" w:rsidRDefault="00E140FD">
      <w:pPr>
        <w:spacing w:after="0"/>
      </w:pPr>
      <w:bookmarkStart w:id="84" w:name="z106"/>
      <w:bookmarkEnd w:id="83"/>
      <w:r>
        <w:rPr>
          <w:color w:val="000000"/>
          <w:sz w:val="28"/>
        </w:rPr>
        <w:lastRenderedPageBreak/>
        <w:t xml:space="preserve">       28. П</w:t>
      </w:r>
      <w:r>
        <w:rPr>
          <w:color w:val="000000"/>
          <w:sz w:val="28"/>
        </w:rPr>
        <w:t>ункт 4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ноября 2012 года № 1396 "О ликвидации Республиканского государственного учреждения "</w:t>
      </w:r>
      <w:r>
        <w:rPr>
          <w:color w:val="000000"/>
          <w:sz w:val="28"/>
        </w:rPr>
        <w:t>Центр коммуникаций" Канцелярии Премьер-Министра Республики Казахстан и внесении изменений и дополнений в некоторые решения Правительства Республики Казахстан" (САПП Республики Казахстан, 2012 г., № 77-78, ст. 1139).</w:t>
      </w:r>
    </w:p>
    <w:p w:rsidR="008F5AA5" w:rsidRDefault="00E140FD">
      <w:pPr>
        <w:spacing w:after="0"/>
      </w:pPr>
      <w:bookmarkStart w:id="85" w:name="z107"/>
      <w:bookmarkEnd w:id="84"/>
      <w:r>
        <w:rPr>
          <w:color w:val="000000"/>
          <w:sz w:val="28"/>
        </w:rPr>
        <w:t xml:space="preserve">       29. Постановление Правительства Р</w:t>
      </w:r>
      <w:r>
        <w:rPr>
          <w:color w:val="000000"/>
          <w:sz w:val="28"/>
        </w:rPr>
        <w:t>еспублики Казахстан от 9 ноября 2012 года № 1424 "О внесении дополнения в постановление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</w:t>
      </w:r>
      <w:r>
        <w:rPr>
          <w:color w:val="000000"/>
          <w:sz w:val="28"/>
        </w:rPr>
        <w:t>ударственного бюджета, работников казенных предприятий" (САПП Республики Казахстан, 2012 г., № 79, ст. 1154).</w:t>
      </w:r>
    </w:p>
    <w:p w:rsidR="008F5AA5" w:rsidRDefault="00E140FD">
      <w:pPr>
        <w:spacing w:after="0"/>
      </w:pPr>
      <w:bookmarkStart w:id="86" w:name="z108"/>
      <w:bookmarkEnd w:id="85"/>
      <w:r>
        <w:rPr>
          <w:color w:val="000000"/>
          <w:sz w:val="28"/>
        </w:rPr>
        <w:t xml:space="preserve">       30. Пункт 4 изменений и дополнений, которые вносятся в некоторые решения Правительства Республики Казахстан, утвержденных постановлением Пр</w:t>
      </w:r>
      <w:r>
        <w:rPr>
          <w:color w:val="000000"/>
          <w:sz w:val="28"/>
        </w:rPr>
        <w:t xml:space="preserve">авительства Республики Казахстан от 24 декабря 2012 года № 1669 "О некоторых вопросах республиканского государственного учреждения "Регистр судоходства" Министерства транспорта и коммуникаций Республики Казахстан" (САПП Республики Казахстан, 2013 г., № 5, </w:t>
      </w:r>
      <w:r>
        <w:rPr>
          <w:color w:val="000000"/>
          <w:sz w:val="28"/>
        </w:rPr>
        <w:t>ст. 103).</w:t>
      </w:r>
    </w:p>
    <w:p w:rsidR="008F5AA5" w:rsidRDefault="00E140FD">
      <w:pPr>
        <w:spacing w:after="0"/>
      </w:pPr>
      <w:bookmarkStart w:id="87" w:name="z109"/>
      <w:bookmarkEnd w:id="86"/>
      <w:r>
        <w:rPr>
          <w:color w:val="000000"/>
          <w:sz w:val="28"/>
        </w:rPr>
        <w:t xml:space="preserve">       31. Постановление Правительства Республики Казахстан от 25 января 2013 года № 45 "О внесении изменений и дополнения в постановление Правительства Республики Казахстан от 29 декабря 2007 года № 1400 "О системе оплаты труда гражданских служа</w:t>
      </w:r>
      <w:r>
        <w:rPr>
          <w:color w:val="000000"/>
          <w:sz w:val="28"/>
        </w:rPr>
        <w:t>щих, работников организаций, содержащихся за счет средств государственного бюджета, работников казенных предприятий" (САПП Республики Казахстан, 2013 г., № 12, ст. 223).</w:t>
      </w:r>
    </w:p>
    <w:p w:rsidR="008F5AA5" w:rsidRDefault="00E140FD">
      <w:pPr>
        <w:spacing w:after="0"/>
      </w:pPr>
      <w:bookmarkStart w:id="88" w:name="z110"/>
      <w:bookmarkEnd w:id="87"/>
      <w:r>
        <w:rPr>
          <w:color w:val="000000"/>
          <w:sz w:val="28"/>
        </w:rPr>
        <w:t xml:space="preserve">       32. Подпункт 2) пункта 7 постановления Правительства Республики Казахстан от 2 </w:t>
      </w:r>
      <w:r>
        <w:rPr>
          <w:color w:val="000000"/>
          <w:sz w:val="28"/>
        </w:rPr>
        <w:t xml:space="preserve">июля 2013 года № 675 "О создании республиканского государственного учреждения "Национальный музей Республики Казахстан" Комитета по культуре Министерства культуры и информации Республики Казахстан" (САПП Республики Казахстан, 2013 г., № 40, ст. 587). </w:t>
      </w:r>
    </w:p>
    <w:p w:rsidR="008F5AA5" w:rsidRDefault="00E140FD">
      <w:pPr>
        <w:spacing w:after="0"/>
      </w:pPr>
      <w:bookmarkStart w:id="89" w:name="z111"/>
      <w:bookmarkEnd w:id="88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>   33. Пункт 2 изменений, которые вносятся в некоторые решения</w:t>
      </w:r>
    </w:p>
    <w:bookmarkEnd w:id="89"/>
    <w:p w:rsidR="008F5AA5" w:rsidRDefault="00E140FD">
      <w:pPr>
        <w:spacing w:after="0"/>
      </w:pPr>
      <w:r>
        <w:rPr>
          <w:color w:val="000000"/>
          <w:sz w:val="28"/>
        </w:rPr>
        <w:t xml:space="preserve">       Правительства Республики Казахстан, утвержденных постановлением Правительства Республики Казахстан от 10 октября 2013 года № 1083 "О ликвидации Государственного учреждения "Дирекция спец</w:t>
      </w:r>
      <w:r>
        <w:rPr>
          <w:color w:val="000000"/>
          <w:sz w:val="28"/>
        </w:rPr>
        <w:t xml:space="preserve">иальной экономической зоны "Парк информационных технологий" Министерства </w:t>
      </w:r>
      <w:r>
        <w:rPr>
          <w:color w:val="000000"/>
          <w:sz w:val="28"/>
        </w:rPr>
        <w:lastRenderedPageBreak/>
        <w:t xml:space="preserve">индустрии и новых технологий Республики Казахстан" (САПП Республики Казахстан, 2013 г., № 59, ст. 811). </w:t>
      </w:r>
    </w:p>
    <w:p w:rsidR="008F5AA5" w:rsidRDefault="00E140FD">
      <w:pPr>
        <w:spacing w:after="0"/>
      </w:pPr>
      <w:bookmarkStart w:id="90" w:name="z112"/>
      <w:r>
        <w:rPr>
          <w:color w:val="000000"/>
          <w:sz w:val="28"/>
        </w:rPr>
        <w:t xml:space="preserve">       34. Постановление Правительства Республики Казахстан от 31 декабря 2013</w:t>
      </w:r>
      <w:r>
        <w:rPr>
          <w:color w:val="000000"/>
          <w:sz w:val="28"/>
        </w:rPr>
        <w:t xml:space="preserve"> года № 1553 "О внесении изменений и дополнения в постановление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</w:t>
      </w:r>
      <w:r>
        <w:rPr>
          <w:color w:val="000000"/>
          <w:sz w:val="28"/>
        </w:rPr>
        <w:t>аботников казенных предприятий" (САПП Республики Казахстан, 2013 г., № 82, ст. 1062).</w:t>
      </w:r>
    </w:p>
    <w:p w:rsidR="008F5AA5" w:rsidRDefault="00E140FD">
      <w:pPr>
        <w:spacing w:after="0"/>
      </w:pPr>
      <w:bookmarkStart w:id="91" w:name="z113"/>
      <w:bookmarkEnd w:id="90"/>
      <w:r>
        <w:rPr>
          <w:color w:val="000000"/>
          <w:sz w:val="28"/>
        </w:rPr>
        <w:t xml:space="preserve">       35. Пункт 4 постановления Правительства Республики Казахстан от 13 марта 2014 года № 238 "О создании Республиканского государственного казенного предприятия "Центр</w:t>
      </w:r>
      <w:r>
        <w:rPr>
          <w:color w:val="000000"/>
          <w:sz w:val="28"/>
        </w:rPr>
        <w:t xml:space="preserve"> спортивной подготовки для лиц с ограниченными физическими возможностями" Агентства Республики Казахстан по делам спорта и физической культуры" (САПП Республики Казахстан, 2014 г., № 21, ст. 158).</w:t>
      </w:r>
    </w:p>
    <w:p w:rsidR="008F5AA5" w:rsidRDefault="00E140FD">
      <w:pPr>
        <w:spacing w:after="0"/>
      </w:pPr>
      <w:bookmarkStart w:id="92" w:name="z114"/>
      <w:bookmarkEnd w:id="91"/>
      <w:r>
        <w:rPr>
          <w:color w:val="000000"/>
          <w:sz w:val="28"/>
        </w:rPr>
        <w:t xml:space="preserve">       36. Постановление Правительства Республики Казахстан</w:t>
      </w:r>
      <w:r>
        <w:rPr>
          <w:color w:val="000000"/>
          <w:sz w:val="28"/>
        </w:rPr>
        <w:t xml:space="preserve"> от 27 марта 2014 года № 269 "О внесении дополнения в постановление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</w:t>
      </w:r>
      <w:r>
        <w:rPr>
          <w:color w:val="000000"/>
          <w:sz w:val="28"/>
        </w:rPr>
        <w:t>а, работников казенных предприятий" (САПП Республики Казахстан, 2014 г., № 24, ст. 178).</w:t>
      </w:r>
    </w:p>
    <w:p w:rsidR="008F5AA5" w:rsidRDefault="00E140FD">
      <w:pPr>
        <w:spacing w:after="0"/>
      </w:pPr>
      <w:bookmarkStart w:id="93" w:name="z115"/>
      <w:bookmarkEnd w:id="92"/>
      <w:r>
        <w:rPr>
          <w:color w:val="000000"/>
          <w:sz w:val="28"/>
        </w:rPr>
        <w:t xml:space="preserve">       37. Пункт 2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</w:t>
      </w:r>
      <w:r>
        <w:rPr>
          <w:color w:val="000000"/>
          <w:sz w:val="28"/>
        </w:rPr>
        <w:t xml:space="preserve">и Казахстан от 28 марта 2014 года № 274 "О создании республиканского государственного учреждения "Национальная картинная галерея "Астана" Министерства культуры Республики Казахстан" (САПП Республики Казахстан, 2014 г., № 24, ст. 181). </w:t>
      </w:r>
    </w:p>
    <w:p w:rsidR="008F5AA5" w:rsidRDefault="00E140FD">
      <w:pPr>
        <w:spacing w:after="0"/>
      </w:pPr>
      <w:bookmarkStart w:id="94" w:name="z116"/>
      <w:bookmarkEnd w:id="93"/>
      <w:r>
        <w:rPr>
          <w:color w:val="000000"/>
          <w:sz w:val="28"/>
        </w:rPr>
        <w:t xml:space="preserve">       38. Постановл</w:t>
      </w:r>
      <w:r>
        <w:rPr>
          <w:color w:val="000000"/>
          <w:sz w:val="28"/>
        </w:rPr>
        <w:t>ение Правительства Республики Казахстан от 31 мая 2014 года № 598 "О внесении дополнения в постановление Правительства Республики Казахстан от 29 декабря 2007 года № 1400 "О системе оплаты труда гражданских служащих, работников организаций, содержащихся за</w:t>
      </w:r>
      <w:r>
        <w:rPr>
          <w:color w:val="000000"/>
          <w:sz w:val="28"/>
        </w:rPr>
        <w:t xml:space="preserve"> счет средств государственного бюджета, работников казенных предприятий" (САПП Республики Казахстан, 2014 г., № 37, ст. 360).</w:t>
      </w:r>
    </w:p>
    <w:p w:rsidR="008F5AA5" w:rsidRDefault="00E140FD">
      <w:pPr>
        <w:spacing w:after="0"/>
      </w:pPr>
      <w:bookmarkStart w:id="95" w:name="z117"/>
      <w:bookmarkEnd w:id="94"/>
      <w:r>
        <w:rPr>
          <w:color w:val="000000"/>
          <w:sz w:val="28"/>
        </w:rPr>
        <w:t xml:space="preserve">       39. Пункт 2 изменений и дополнений, которые вносятся в некоторые решения Правительства Республики Казахстан, утвержденных п</w:t>
      </w:r>
      <w:r>
        <w:rPr>
          <w:color w:val="000000"/>
          <w:sz w:val="28"/>
        </w:rPr>
        <w:t xml:space="preserve">остановлением Правительства Республики Казахстан от 9 октября 2014 года № 1081 "О ликвидации республиканского государственного учреждения "Дом дружбы - Центр межэтнических отношений" Министерства культуры и спорта Республики </w:t>
      </w:r>
      <w:r>
        <w:rPr>
          <w:color w:val="000000"/>
          <w:sz w:val="28"/>
        </w:rPr>
        <w:lastRenderedPageBreak/>
        <w:t xml:space="preserve">Казахстан и внесении изменений </w:t>
      </w:r>
      <w:r>
        <w:rPr>
          <w:color w:val="000000"/>
          <w:sz w:val="28"/>
        </w:rPr>
        <w:t xml:space="preserve">и дополнений в некоторые решения Правительства Республики Казахстан" (САПП Республики Казахстан, 2014 г., № 64, ст. 582). </w:t>
      </w:r>
    </w:p>
    <w:p w:rsidR="008F5AA5" w:rsidRDefault="00E140FD">
      <w:pPr>
        <w:spacing w:after="0"/>
      </w:pPr>
      <w:bookmarkStart w:id="96" w:name="z118"/>
      <w:bookmarkEnd w:id="95"/>
      <w:r>
        <w:rPr>
          <w:color w:val="000000"/>
          <w:sz w:val="28"/>
        </w:rPr>
        <w:t xml:space="preserve">       40. Пункт 6 изменений и дополнений, которые вносятся в некоторые решения Правительства Республики Казахстан по вопросам Службы</w:t>
      </w:r>
      <w:r>
        <w:rPr>
          <w:color w:val="000000"/>
          <w:sz w:val="28"/>
        </w:rPr>
        <w:t xml:space="preserve"> государственной охраны Республики Казахстан, утвержденных постановлением Правительства Республики Казахстан от 16 октября 2014 года № 1098 "О внесении изменений и дополнений в некоторые решения Правительства Республики Казахстан по вопросам Службы государ</w:t>
      </w:r>
      <w:r>
        <w:rPr>
          <w:color w:val="000000"/>
          <w:sz w:val="28"/>
        </w:rPr>
        <w:t>ственной охраны Республики Казахстан" (САПП Республики Казахстан, 2014 г., № 64, ст. 585).</w:t>
      </w:r>
    </w:p>
    <w:p w:rsidR="008F5AA5" w:rsidRDefault="00E140FD">
      <w:pPr>
        <w:spacing w:after="0"/>
      </w:pPr>
      <w:bookmarkStart w:id="97" w:name="z119"/>
      <w:bookmarkEnd w:id="96"/>
      <w:r>
        <w:rPr>
          <w:color w:val="000000"/>
          <w:sz w:val="28"/>
        </w:rPr>
        <w:t xml:space="preserve">       41. Постановление Правительства Республики Казахстан от 20 октября 2014 года № 1114 "О внесении дополнений в постановление Правительства Республики Казахстан </w:t>
      </w:r>
      <w:r>
        <w:rPr>
          <w:color w:val="000000"/>
          <w:sz w:val="28"/>
        </w:rPr>
        <w:t>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2014 г., № 65, ст. 594).</w:t>
      </w:r>
    </w:p>
    <w:p w:rsidR="008F5AA5" w:rsidRDefault="00E140FD">
      <w:pPr>
        <w:spacing w:after="0"/>
      </w:pPr>
      <w:bookmarkStart w:id="98" w:name="z120"/>
      <w:bookmarkEnd w:id="97"/>
      <w:r>
        <w:rPr>
          <w:color w:val="000000"/>
          <w:sz w:val="28"/>
        </w:rPr>
        <w:t xml:space="preserve">       42. </w:t>
      </w:r>
      <w:r>
        <w:rPr>
          <w:color w:val="000000"/>
          <w:sz w:val="28"/>
        </w:rPr>
        <w:t>Пункт 10 изменений и дополнений, которые вносятся в некоторые решения Правительства Республики Казахстан и распоряжение Премьер-Министра Республики Казахстан от 2 февраля 2009 года № 15-р "О дальнейших мерах по совершенствованию законотворческой деятельнос</w:t>
      </w:r>
      <w:r>
        <w:rPr>
          <w:color w:val="000000"/>
          <w:sz w:val="28"/>
        </w:rPr>
        <w:t>ти", утвержденных постановлением Правительства Республики Казахстан от 30 декабря 2014 года № 1401 "О внесении изменений и дополнений в некоторые решения Правительства Республики Казахстан и распоряжение Премьер-Министра Республики Казахстан от 2 февраля 2</w:t>
      </w:r>
      <w:r>
        <w:rPr>
          <w:color w:val="000000"/>
          <w:sz w:val="28"/>
        </w:rPr>
        <w:t>009 года № 15-р "О дальнейших мерах по совершенствованию законотворческой деятельности" (САПП Республики Казахстан, 2014 г., № 83-84, ст. 722).</w:t>
      </w:r>
    </w:p>
    <w:p w:rsidR="008F5AA5" w:rsidRDefault="00E140FD">
      <w:pPr>
        <w:spacing w:after="0"/>
      </w:pPr>
      <w:bookmarkStart w:id="99" w:name="z121"/>
      <w:bookmarkEnd w:id="98"/>
      <w:r>
        <w:rPr>
          <w:color w:val="000000"/>
          <w:sz w:val="28"/>
        </w:rPr>
        <w:t xml:space="preserve">       43. Подпункт 2 пункта 1 постановления Правительства Республики Казахстан от 31 декабря 2014 года № 1427 "</w:t>
      </w:r>
      <w:r>
        <w:rPr>
          <w:color w:val="000000"/>
          <w:sz w:val="28"/>
        </w:rPr>
        <w:t>О внесении изменений в постановления Правительства Республики Казахстан от 27 сентября 2007 года № 850 "Об утверждении перечня должностей гражданских служащих" и от 29 декабря 2007 года № 1400 "О системе оплаты труда гражданских служащих, работников органи</w:t>
      </w:r>
      <w:r>
        <w:rPr>
          <w:color w:val="000000"/>
          <w:sz w:val="28"/>
        </w:rPr>
        <w:t>заций, содержащихся за счет средств государственного бюджета, работников казенных предприятий" (САПП Республики Казахстан, 2014 г., № 88-89, ст. 733).</w:t>
      </w:r>
    </w:p>
    <w:p w:rsidR="008F5AA5" w:rsidRDefault="00E140FD">
      <w:pPr>
        <w:spacing w:after="0"/>
      </w:pPr>
      <w:bookmarkStart w:id="100" w:name="z122"/>
      <w:bookmarkEnd w:id="99"/>
      <w:r>
        <w:rPr>
          <w:color w:val="000000"/>
          <w:sz w:val="28"/>
        </w:rPr>
        <w:t xml:space="preserve">       44. Пункт 2 изменений и дополнений, которые вносятся в некоторые решения Правительства Республики </w:t>
      </w:r>
      <w:r>
        <w:rPr>
          <w:color w:val="000000"/>
          <w:sz w:val="28"/>
        </w:rPr>
        <w:t xml:space="preserve">Казахстан, утвержденных постановлением Правительства Республики Казахстан от 31 декабря 2014 года № 1439 "О </w:t>
      </w:r>
      <w:r>
        <w:rPr>
          <w:color w:val="000000"/>
          <w:sz w:val="28"/>
        </w:rPr>
        <w:lastRenderedPageBreak/>
        <w:t>реорганизации республиканского государственного учреждения "Национальный музей Республики Казахстан" Министерства культуры и спорта Республики Казах</w:t>
      </w:r>
      <w:r>
        <w:rPr>
          <w:color w:val="000000"/>
          <w:sz w:val="28"/>
        </w:rPr>
        <w:t>стан" (САПП Республики Казахстан, 2014 г., № 88-89, ст. 737).</w:t>
      </w:r>
    </w:p>
    <w:p w:rsidR="008F5AA5" w:rsidRDefault="00E140FD">
      <w:pPr>
        <w:spacing w:after="0"/>
      </w:pPr>
      <w:bookmarkStart w:id="101" w:name="z123"/>
      <w:bookmarkEnd w:id="100"/>
      <w:r>
        <w:rPr>
          <w:color w:val="000000"/>
          <w:sz w:val="28"/>
        </w:rPr>
        <w:t xml:space="preserve">       45. Пункт 8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апреля 201</w:t>
      </w:r>
      <w:r>
        <w:rPr>
          <w:color w:val="000000"/>
          <w:sz w:val="28"/>
        </w:rPr>
        <w:t>5 года № 173 "О внесении изменений и дополнений и признании утратившими силу некоторых решений Правительства Республики Казахстан и распоряжения Премьер-Министра Республики Казахстан от 7 апреля 2011 года № 44-р "О порядке организации и проведения спасател</w:t>
      </w:r>
      <w:r>
        <w:rPr>
          <w:color w:val="000000"/>
          <w:sz w:val="28"/>
        </w:rPr>
        <w:t>ьных и других неотложных работ в зонах возможных землетрясений" (САПП Республики Казахстан, 2015 г., № 18-19, ст. 94).</w:t>
      </w:r>
    </w:p>
    <w:p w:rsidR="008F5AA5" w:rsidRDefault="00E140FD">
      <w:pPr>
        <w:spacing w:after="0"/>
      </w:pPr>
      <w:bookmarkStart w:id="102" w:name="z124"/>
      <w:bookmarkEnd w:id="101"/>
      <w:r>
        <w:rPr>
          <w:color w:val="000000"/>
          <w:sz w:val="28"/>
        </w:rPr>
        <w:t xml:space="preserve">       46. Постановление Правительства Республики Казахстан от 25 апреля 2015 года № 295 "О внесении дополнения в постановление Правитель</w:t>
      </w:r>
      <w:r>
        <w:rPr>
          <w:color w:val="000000"/>
          <w:sz w:val="28"/>
        </w:rPr>
        <w:t>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2015 г., № 24</w:t>
      </w:r>
      <w:r>
        <w:rPr>
          <w:color w:val="000000"/>
          <w:sz w:val="28"/>
        </w:rPr>
        <w:t>-25, ст. 153).</w:t>
      </w:r>
    </w:p>
    <w:p w:rsidR="008F5AA5" w:rsidRDefault="00E140FD">
      <w:pPr>
        <w:spacing w:after="0"/>
      </w:pPr>
      <w:bookmarkStart w:id="103" w:name="z125"/>
      <w:bookmarkEnd w:id="102"/>
      <w:r>
        <w:rPr>
          <w:color w:val="000000"/>
          <w:sz w:val="28"/>
        </w:rPr>
        <w:t xml:space="preserve">       47. Пункт 5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апреля 2015 года № 358 "О реорганизации государственного</w:t>
      </w:r>
      <w:r>
        <w:rPr>
          <w:color w:val="000000"/>
          <w:sz w:val="28"/>
        </w:rPr>
        <w:t xml:space="preserve"> учреждения "Республиканская специализированная физико-математическая средняя школа-интернат имени О. Жаутыкова для одаренных детей" (САПП Республики Казахстан, 2015 г., № 27-28, ст. 178).</w:t>
      </w:r>
    </w:p>
    <w:p w:rsidR="008F5AA5" w:rsidRDefault="00E140FD">
      <w:pPr>
        <w:spacing w:after="0"/>
      </w:pPr>
      <w:bookmarkStart w:id="104" w:name="z126"/>
      <w:bookmarkEnd w:id="103"/>
      <w:r>
        <w:rPr>
          <w:color w:val="000000"/>
          <w:sz w:val="28"/>
        </w:rPr>
        <w:t xml:space="preserve">       48. Постановление Правительства Республики Казахстан от 27 н</w:t>
      </w:r>
      <w:r>
        <w:rPr>
          <w:color w:val="000000"/>
          <w:sz w:val="28"/>
        </w:rPr>
        <w:t>оября 2015 года № 957 "О внесении изменений и дополнения в постановление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</w:t>
      </w:r>
      <w:r>
        <w:rPr>
          <w:color w:val="000000"/>
          <w:sz w:val="28"/>
        </w:rPr>
        <w:t>юджета, работников казенных предприятий".</w:t>
      </w:r>
    </w:p>
    <w:bookmarkEnd w:id="104"/>
    <w:p w:rsidR="008F5AA5" w:rsidRDefault="00E140FD">
      <w:pPr>
        <w:spacing w:after="0"/>
      </w:pPr>
      <w:r>
        <w:br/>
      </w:r>
      <w:r>
        <w:br/>
      </w:r>
    </w:p>
    <w:p w:rsidR="008F5AA5" w:rsidRDefault="00E140FD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8F5AA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A5"/>
    <w:rsid w:val="008F5AA5"/>
    <w:rsid w:val="00E1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E9C19-3446-4979-B97F-5D911B90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19793</Words>
  <Characters>112822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2019-01-23T05:48:00Z</dcterms:created>
  <dcterms:modified xsi:type="dcterms:W3CDTF">2019-01-23T05:48:00Z</dcterms:modified>
</cp:coreProperties>
</file>