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B1" w:rsidRDefault="001770A7" w:rsidP="00D04A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4AC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8CA824" wp14:editId="6E1B3D8C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2428875" cy="16954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AC0">
        <w:rPr>
          <w:rFonts w:ascii="Times New Roman" w:hAnsi="Times New Roman" w:cs="Times New Roman"/>
          <w:b/>
          <w:sz w:val="28"/>
          <w:szCs w:val="28"/>
        </w:rPr>
        <w:t>«</w:t>
      </w:r>
      <w:r w:rsidR="00FA679D" w:rsidRPr="00D04AC0">
        <w:rPr>
          <w:rFonts w:ascii="Times New Roman" w:hAnsi="Times New Roman" w:cs="Times New Roman"/>
          <w:b/>
          <w:sz w:val="28"/>
          <w:szCs w:val="28"/>
        </w:rPr>
        <w:t>Чем занять ребёнка дома»</w:t>
      </w:r>
    </w:p>
    <w:p w:rsidR="00D04AC0" w:rsidRPr="00D04AC0" w:rsidRDefault="00D04AC0" w:rsidP="00D04A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0C49" w:rsidRPr="00D04AC0" w:rsidRDefault="00F80C49" w:rsidP="00D04AC0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4AC0">
        <w:rPr>
          <w:rFonts w:ascii="Times New Roman" w:hAnsi="Times New Roman" w:cs="Times New Roman"/>
          <w:i/>
          <w:sz w:val="28"/>
          <w:szCs w:val="28"/>
        </w:rPr>
        <w:t xml:space="preserve">"Пусть дом ваш будет, как сад, где радость звенит в голосах </w:t>
      </w:r>
      <w:r w:rsidR="00956EAF" w:rsidRPr="00D04A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04AC0">
        <w:rPr>
          <w:rFonts w:ascii="Times New Roman" w:hAnsi="Times New Roman" w:cs="Times New Roman"/>
          <w:i/>
          <w:sz w:val="28"/>
          <w:szCs w:val="28"/>
        </w:rPr>
        <w:t>ребят</w:t>
      </w:r>
      <w:r w:rsidR="00D04AC0" w:rsidRPr="00D04AC0">
        <w:rPr>
          <w:rFonts w:ascii="Times New Roman" w:hAnsi="Times New Roman" w:cs="Times New Roman"/>
          <w:i/>
          <w:sz w:val="28"/>
          <w:szCs w:val="28"/>
        </w:rPr>
        <w:t>, и детство наполнено счастьем"</w:t>
      </w:r>
    </w:p>
    <w:p w:rsidR="00D04AC0" w:rsidRDefault="00D04AC0" w:rsidP="00D04A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49" w:rsidRPr="00D04AC0" w:rsidRDefault="005504B1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 xml:space="preserve">Как же организовать домашний досуг своего ребенка? Как провести выходной или совместный вечер? Эта тема волнует многих родителей. </w:t>
      </w:r>
      <w:r w:rsidR="00F80C49" w:rsidRPr="00D04AC0">
        <w:rPr>
          <w:rFonts w:ascii="Times New Roman" w:hAnsi="Times New Roman" w:cs="Times New Roman"/>
          <w:sz w:val="28"/>
          <w:szCs w:val="28"/>
        </w:rPr>
        <w:t xml:space="preserve">На сегодняшний день многие родители замечают, что дети не хотят помогать по дому, не интересуются развивающими играми, для них приятнее проводить время перед монитором компьютера или телевизора. А почему это происходит? 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Давайте разберемся.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Очень часто бывает так, что родители, для того чтобы ребенок им не мешал заниматься какими-либо домашними делами, усаживают его за телевизор или за компьютер. Так удобнее нам, взрослым решать свои «взрослые» дела, и мало кто замечает за делами, что именно ребенок смотрит. А в дальнейшем стараясь его привлечь к домашней работе, или к занятиям слышим в ответ: «не хочу», «не буду», «лучше я посмотрю телевизор или поиграю в компьютер».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Для того чтобы такого не происходило, уважаемые родители</w:t>
      </w:r>
      <w:proofErr w:type="gramStart"/>
      <w:r w:rsidR="006047ED">
        <w:rPr>
          <w:rFonts w:ascii="Times New Roman" w:hAnsi="Times New Roman" w:cs="Times New Roman"/>
          <w:sz w:val="28"/>
          <w:szCs w:val="28"/>
        </w:rPr>
        <w:t>.</w:t>
      </w:r>
      <w:r w:rsidRPr="00D04AC0">
        <w:rPr>
          <w:rFonts w:ascii="Times New Roman" w:hAnsi="Times New Roman" w:cs="Times New Roman"/>
          <w:sz w:val="28"/>
          <w:szCs w:val="28"/>
        </w:rPr>
        <w:t xml:space="preserve"> старайтесь</w:t>
      </w:r>
      <w:proofErr w:type="gramEnd"/>
      <w:r w:rsidRPr="00D04AC0">
        <w:rPr>
          <w:rFonts w:ascii="Times New Roman" w:hAnsi="Times New Roman" w:cs="Times New Roman"/>
          <w:sz w:val="28"/>
          <w:szCs w:val="28"/>
        </w:rPr>
        <w:t xml:space="preserve"> с самого начала не отталкивать малыша от себя.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Если ребенок хочет помочь вам, то разделите с ним домашние обязанности. Перед выполнением работы покажите ему, как нужно делать, а увидев недостаток в его работе, во-первых, все-таки</w:t>
      </w:r>
      <w:r w:rsidR="006047ED">
        <w:rPr>
          <w:rFonts w:ascii="Times New Roman" w:hAnsi="Times New Roman" w:cs="Times New Roman"/>
          <w:sz w:val="28"/>
          <w:szCs w:val="28"/>
        </w:rPr>
        <w:t>,</w:t>
      </w:r>
      <w:r w:rsidRPr="00D04AC0">
        <w:rPr>
          <w:rFonts w:ascii="Times New Roman" w:hAnsi="Times New Roman" w:cs="Times New Roman"/>
          <w:sz w:val="28"/>
          <w:szCs w:val="28"/>
        </w:rPr>
        <w:t xml:space="preserve"> похвалите ребенка з</w:t>
      </w:r>
      <w:r w:rsidR="006047ED">
        <w:rPr>
          <w:rFonts w:ascii="Times New Roman" w:hAnsi="Times New Roman" w:cs="Times New Roman"/>
          <w:sz w:val="28"/>
          <w:szCs w:val="28"/>
        </w:rPr>
        <w:t>а стремление все сделать хорошо</w:t>
      </w:r>
      <w:r w:rsidRPr="00D04AC0">
        <w:rPr>
          <w:rFonts w:ascii="Times New Roman" w:hAnsi="Times New Roman" w:cs="Times New Roman"/>
          <w:sz w:val="28"/>
          <w:szCs w:val="28"/>
        </w:rPr>
        <w:t>,</w:t>
      </w:r>
      <w:r w:rsidR="006047ED">
        <w:rPr>
          <w:rFonts w:ascii="Times New Roman" w:hAnsi="Times New Roman" w:cs="Times New Roman"/>
          <w:sz w:val="28"/>
          <w:szCs w:val="28"/>
        </w:rPr>
        <w:t xml:space="preserve"> </w:t>
      </w:r>
      <w:r w:rsidRPr="00D04AC0">
        <w:rPr>
          <w:rFonts w:ascii="Times New Roman" w:hAnsi="Times New Roman" w:cs="Times New Roman"/>
          <w:sz w:val="28"/>
          <w:szCs w:val="28"/>
        </w:rPr>
        <w:t>во-вторых, указывая ему на его ошибку, покажите еще раз, как следует делать правильно.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И пускай у вас уйдет на уборку или приготовление обеда больше времени, но зато малыш будет привыкать действовать с вами совместно, и у него не выработается потребность постоянного времяпровождения перед телевизором или компьютером.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Если же у вас произошла такая ситуация, что ребенок часами сидит перед экраном и смотрит все подряд, то постарайтесь ограничить время телевизионных сеансов не запретами, а взаимной договоренностью.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Кстати, по мнению некоторых педагогов: дети, которые смотрят познавательные программы, более развиты, нежели их сверстники, лишенные телевизора вообще. Поэтому тотальное запрещение телевизора не выход, разумнее проследить за выбором программ для просмотра.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 xml:space="preserve">Спросите у малыша, какие детские передачи ему нравятся, затем решите вместе, сколько времени в день он может смотреть телевизор, а сколько вы будете уделять времени на занятия и на домашние дела. И прежде всего сами не уходите от этого графика. 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lastRenderedPageBreak/>
        <w:t>Непрерывная продолжительность работы за компьютером (просмотра телевизора) для детей до 5 лет не должна превышать 10 минут. После занятия (просмотра) рекомендуется проводить гимнастику для глаз.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Чтобы привлечь ребенка, увлеченного игрой в компьютер или просмотром телепередач, важно предложить ему что-то новое, необычное.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Предлагаемый ниже список домашних развлечений может стать альтернативой просмотра телевизора и компьютера.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b/>
          <w:i/>
          <w:sz w:val="28"/>
          <w:szCs w:val="28"/>
        </w:rPr>
        <w:t>1. Устройте лепку из соленого теста.</w:t>
      </w:r>
      <w:r w:rsidRPr="00D04AC0">
        <w:rPr>
          <w:rFonts w:ascii="Times New Roman" w:hAnsi="Times New Roman" w:cs="Times New Roman"/>
          <w:sz w:val="28"/>
          <w:szCs w:val="28"/>
        </w:rPr>
        <w:t xml:space="preserve"> Такое тесто готовится очень просто. Смешайте 1 часть соли, 2 части муки и немного воды в миске и размешайте</w:t>
      </w:r>
      <w:r w:rsidR="006047ED">
        <w:rPr>
          <w:rFonts w:ascii="Times New Roman" w:hAnsi="Times New Roman" w:cs="Times New Roman"/>
          <w:sz w:val="28"/>
          <w:szCs w:val="28"/>
        </w:rPr>
        <w:t xml:space="preserve">, </w:t>
      </w:r>
      <w:r w:rsidRPr="00D04AC0">
        <w:rPr>
          <w:rFonts w:ascii="Times New Roman" w:hAnsi="Times New Roman" w:cs="Times New Roman"/>
          <w:sz w:val="28"/>
          <w:szCs w:val="28"/>
        </w:rPr>
        <w:t xml:space="preserve"> пока консистенция не станет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раскрашивают гуашевыми красками, при желании покрывают лаком (с лаком работать лучше одному взрослому).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b/>
          <w:i/>
          <w:sz w:val="28"/>
          <w:szCs w:val="28"/>
        </w:rPr>
        <w:t>2. Еще малыши очень любят разглядывать разные комиксы</w:t>
      </w:r>
      <w:r w:rsidRPr="00D04AC0">
        <w:rPr>
          <w:rFonts w:ascii="Times New Roman" w:hAnsi="Times New Roman" w:cs="Times New Roman"/>
          <w:sz w:val="28"/>
          <w:szCs w:val="28"/>
        </w:rPr>
        <w:t>. Почему бы, например, не придумать для них историю в картинках? Возьмите пачку старых глянцевых журналов и вырежьте из них яркие картинки: людей, животных и растени</w:t>
      </w:r>
      <w:r w:rsidR="006047ED">
        <w:rPr>
          <w:rFonts w:ascii="Times New Roman" w:hAnsi="Times New Roman" w:cs="Times New Roman"/>
          <w:sz w:val="28"/>
          <w:szCs w:val="28"/>
        </w:rPr>
        <w:t>я</w:t>
      </w:r>
      <w:r w:rsidRPr="00D04AC0">
        <w:rPr>
          <w:rFonts w:ascii="Times New Roman" w:hAnsi="Times New Roman" w:cs="Times New Roman"/>
          <w:sz w:val="28"/>
          <w:szCs w:val="28"/>
        </w:rPr>
        <w:t>. Потом придумайте вместе с детьми сюжет сказки и наклейте картинки на большой лист ватмана. Если каких-то персонажей не хватило, можно их дорисовать. В общем, фантазируйте!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b/>
          <w:i/>
          <w:sz w:val="28"/>
          <w:szCs w:val="28"/>
        </w:rPr>
        <w:t>3. Покажите ребенку кукольный спектакль</w:t>
      </w:r>
      <w:r w:rsidRPr="00D04AC0">
        <w:rPr>
          <w:rFonts w:ascii="Times New Roman" w:hAnsi="Times New Roman" w:cs="Times New Roman"/>
          <w:sz w:val="28"/>
          <w:szCs w:val="28"/>
        </w:rPr>
        <w:t xml:space="preserve"> или предложит</w:t>
      </w:r>
      <w:r w:rsidR="006047ED">
        <w:rPr>
          <w:rFonts w:ascii="Times New Roman" w:hAnsi="Times New Roman" w:cs="Times New Roman"/>
          <w:sz w:val="28"/>
          <w:szCs w:val="28"/>
        </w:rPr>
        <w:t>е</w:t>
      </w:r>
      <w:r w:rsidRPr="00D04AC0">
        <w:rPr>
          <w:rFonts w:ascii="Times New Roman" w:hAnsi="Times New Roman" w:cs="Times New Roman"/>
          <w:sz w:val="28"/>
          <w:szCs w:val="28"/>
        </w:rPr>
        <w:t xml:space="preserve"> ему показать спектакль вам, а лучше устроить совместное представление для других членов семьи.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b/>
          <w:i/>
          <w:sz w:val="28"/>
          <w:szCs w:val="28"/>
        </w:rPr>
        <w:t>4. Устройте необычное рисование пальчиками</w:t>
      </w:r>
      <w:r w:rsidRPr="00D04AC0">
        <w:rPr>
          <w:rFonts w:ascii="Times New Roman" w:hAnsi="Times New Roman" w:cs="Times New Roman"/>
          <w:sz w:val="28"/>
          <w:szCs w:val="28"/>
        </w:rPr>
        <w:t>. Чтобы краска после занятия легче отмывалась от рук, смешайте гуашевые краски с зубной пастой.</w:t>
      </w:r>
    </w:p>
    <w:p w:rsidR="00B938F0" w:rsidRPr="00D04AC0" w:rsidRDefault="00B938F0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6B0E0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04AC0">
        <w:rPr>
          <w:rFonts w:ascii="Times New Roman" w:hAnsi="Times New Roman" w:cs="Times New Roman"/>
          <w:b/>
          <w:i/>
          <w:sz w:val="28"/>
          <w:szCs w:val="28"/>
        </w:rPr>
        <w:t xml:space="preserve">Собирайте с ребенком </w:t>
      </w:r>
      <w:proofErr w:type="spellStart"/>
      <w:r w:rsidRPr="00D04AC0">
        <w:rPr>
          <w:rFonts w:ascii="Times New Roman" w:hAnsi="Times New Roman" w:cs="Times New Roman"/>
          <w:b/>
          <w:i/>
          <w:sz w:val="28"/>
          <w:szCs w:val="28"/>
        </w:rPr>
        <w:t>пазлы</w:t>
      </w:r>
      <w:proofErr w:type="spellEnd"/>
      <w:r w:rsidRPr="00D04AC0">
        <w:rPr>
          <w:rFonts w:ascii="Times New Roman" w:hAnsi="Times New Roman" w:cs="Times New Roman"/>
          <w:sz w:val="28"/>
          <w:szCs w:val="28"/>
        </w:rPr>
        <w:t xml:space="preserve">. </w:t>
      </w:r>
      <w:r w:rsidR="006047ED">
        <w:rPr>
          <w:rFonts w:ascii="Times New Roman" w:hAnsi="Times New Roman" w:cs="Times New Roman"/>
          <w:sz w:val="28"/>
          <w:szCs w:val="28"/>
        </w:rPr>
        <w:t xml:space="preserve"> </w:t>
      </w:r>
      <w:r w:rsidRPr="00D04AC0">
        <w:rPr>
          <w:rFonts w:ascii="Times New Roman" w:hAnsi="Times New Roman" w:cs="Times New Roman"/>
          <w:sz w:val="28"/>
          <w:szCs w:val="28"/>
        </w:rPr>
        <w:t>Это игра развивает мелкую моторику рук и мышление.</w:t>
      </w:r>
    </w:p>
    <w:p w:rsidR="00F80C49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Это только пример интересных занятий, которые не только развлекут малыша, но и помогут ему развиваться, ваша фантазия и творчество вот главные советчики в выборе игры.</w:t>
      </w:r>
    </w:p>
    <w:p w:rsidR="00956EAF" w:rsidRPr="00D04AC0" w:rsidRDefault="00F80C49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И помните: в дошкольном возрасте привлекательной, главной и самой развивающей деятельностью ребенка является игра. Поэтому, если взрослые хотят занять ребенка, помочь ребенку в его развитии, они должны любую деятельность с ребенком превращать в игру.</w:t>
      </w:r>
      <w:r w:rsidR="00956EAF" w:rsidRPr="00D04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49" w:rsidRPr="00D04AC0" w:rsidRDefault="00956EAF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AC0">
        <w:rPr>
          <w:rFonts w:ascii="Times New Roman" w:hAnsi="Times New Roman" w:cs="Times New Roman"/>
          <w:sz w:val="28"/>
          <w:szCs w:val="28"/>
        </w:rPr>
        <w:t>Помимо того, что вы весело проведете время, ваш малыш получит определенные навыки, расширяющие его словарный запас, тренирующие моторику и зоркость.</w:t>
      </w:r>
    </w:p>
    <w:p w:rsidR="00FA679D" w:rsidRPr="00D04AC0" w:rsidRDefault="00FA679D" w:rsidP="00D04A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79D" w:rsidRPr="00D04AC0" w:rsidRDefault="00FA679D" w:rsidP="00D04A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49" w:rsidRPr="00D04AC0" w:rsidRDefault="00F80C49" w:rsidP="00D04A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C49" w:rsidRPr="00F80C49" w:rsidRDefault="00F80C49" w:rsidP="00F80C4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F80C49" w:rsidRPr="00F80C49" w:rsidSect="006675D0">
      <w:pgSz w:w="11906" w:h="16838"/>
      <w:pgMar w:top="1134" w:right="1134" w:bottom="1134" w:left="1134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49"/>
    <w:rsid w:val="001770A7"/>
    <w:rsid w:val="005504B1"/>
    <w:rsid w:val="006047ED"/>
    <w:rsid w:val="006675D0"/>
    <w:rsid w:val="006B0E0C"/>
    <w:rsid w:val="007F16B5"/>
    <w:rsid w:val="00817C4C"/>
    <w:rsid w:val="00956EAF"/>
    <w:rsid w:val="00B938F0"/>
    <w:rsid w:val="00D04AC0"/>
    <w:rsid w:val="00F80C49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09E02-B04E-4B8E-B780-11D34535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Almagul</cp:lastModifiedBy>
  <cp:revision>2</cp:revision>
  <dcterms:created xsi:type="dcterms:W3CDTF">2015-02-12T05:12:00Z</dcterms:created>
  <dcterms:modified xsi:type="dcterms:W3CDTF">2015-02-12T05:12:00Z</dcterms:modified>
</cp:coreProperties>
</file>