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CA1" w:rsidRDefault="00961CA1" w:rsidP="00961CA1">
      <w:pPr>
        <w:spacing w:after="0" w:line="240" w:lineRule="auto"/>
        <w:rPr>
          <w:rFonts w:ascii="Times New Roman" w:hAnsi="Times New Roman" w:cs="Times New Roman"/>
          <w:sz w:val="20"/>
          <w:szCs w:val="20"/>
        </w:rPr>
      </w:pPr>
      <w:r>
        <w:rPr>
          <w:rFonts w:ascii="Times New Roman" w:hAnsi="Times New Roman" w:cs="Times New Roman"/>
          <w:sz w:val="20"/>
          <w:szCs w:val="20"/>
        </w:rPr>
        <w:t>Маршрутный лист № 6  для учащегося. Русская литература  5 класс</w:t>
      </w:r>
    </w:p>
    <w:tbl>
      <w:tblPr>
        <w:tblStyle w:val="a3"/>
        <w:tblpPr w:leftFromText="180" w:rightFromText="180" w:tblpY="497"/>
        <w:tblW w:w="0" w:type="auto"/>
        <w:tblLook w:val="04A0" w:firstRow="1" w:lastRow="0" w:firstColumn="1" w:lastColumn="0" w:noHBand="0" w:noVBand="1"/>
      </w:tblPr>
      <w:tblGrid>
        <w:gridCol w:w="2376"/>
        <w:gridCol w:w="7195"/>
      </w:tblGrid>
      <w:tr w:rsidR="00961CA1" w:rsidRPr="00124A01" w:rsidTr="0094597E">
        <w:tc>
          <w:tcPr>
            <w:tcW w:w="2376" w:type="dxa"/>
          </w:tcPr>
          <w:p w:rsidR="00961CA1" w:rsidRPr="00124A01" w:rsidRDefault="00961CA1" w:rsidP="0094597E">
            <w:pPr>
              <w:rPr>
                <w:rFonts w:ascii="Times New Roman" w:hAnsi="Times New Roman" w:cs="Times New Roman"/>
                <w:sz w:val="20"/>
                <w:szCs w:val="20"/>
              </w:rPr>
            </w:pPr>
            <w:r w:rsidRPr="00124A01">
              <w:rPr>
                <w:rFonts w:ascii="Times New Roman" w:hAnsi="Times New Roman" w:cs="Times New Roman"/>
                <w:sz w:val="20"/>
                <w:szCs w:val="20"/>
              </w:rPr>
              <w:t>Предмет</w:t>
            </w:r>
          </w:p>
        </w:tc>
        <w:tc>
          <w:tcPr>
            <w:tcW w:w="7195" w:type="dxa"/>
          </w:tcPr>
          <w:p w:rsidR="00961CA1" w:rsidRPr="00124A01" w:rsidRDefault="00961CA1" w:rsidP="0094597E">
            <w:pPr>
              <w:rPr>
                <w:rFonts w:ascii="Times New Roman" w:hAnsi="Times New Roman" w:cs="Times New Roman"/>
                <w:sz w:val="20"/>
                <w:szCs w:val="20"/>
              </w:rPr>
            </w:pPr>
            <w:r w:rsidRPr="00124A01">
              <w:rPr>
                <w:rFonts w:ascii="Times New Roman" w:hAnsi="Times New Roman" w:cs="Times New Roman"/>
                <w:sz w:val="20"/>
                <w:szCs w:val="20"/>
              </w:rPr>
              <w:t>Русская литература</w:t>
            </w:r>
          </w:p>
        </w:tc>
      </w:tr>
      <w:tr w:rsidR="00961CA1" w:rsidRPr="00124A01" w:rsidTr="0094597E">
        <w:tc>
          <w:tcPr>
            <w:tcW w:w="2376" w:type="dxa"/>
          </w:tcPr>
          <w:p w:rsidR="00961CA1" w:rsidRPr="00124A01" w:rsidRDefault="00961CA1" w:rsidP="0094597E">
            <w:pPr>
              <w:rPr>
                <w:rFonts w:ascii="Times New Roman" w:hAnsi="Times New Roman" w:cs="Times New Roman"/>
                <w:sz w:val="20"/>
                <w:szCs w:val="20"/>
              </w:rPr>
            </w:pPr>
            <w:r w:rsidRPr="00124A01">
              <w:rPr>
                <w:rFonts w:ascii="Times New Roman" w:hAnsi="Times New Roman" w:cs="Times New Roman"/>
                <w:sz w:val="20"/>
                <w:szCs w:val="20"/>
              </w:rPr>
              <w:t>Ф.И.О. учителя</w:t>
            </w:r>
          </w:p>
        </w:tc>
        <w:tc>
          <w:tcPr>
            <w:tcW w:w="7195" w:type="dxa"/>
          </w:tcPr>
          <w:p w:rsidR="00961CA1" w:rsidRPr="00124A01" w:rsidRDefault="00961CA1" w:rsidP="0094597E">
            <w:pPr>
              <w:rPr>
                <w:rFonts w:ascii="Times New Roman" w:hAnsi="Times New Roman" w:cs="Times New Roman"/>
                <w:sz w:val="20"/>
                <w:szCs w:val="20"/>
              </w:rPr>
            </w:pPr>
            <w:r w:rsidRPr="00124A01">
              <w:rPr>
                <w:rFonts w:ascii="Times New Roman" w:hAnsi="Times New Roman" w:cs="Times New Roman"/>
                <w:sz w:val="20"/>
                <w:szCs w:val="20"/>
              </w:rPr>
              <w:t xml:space="preserve">Темирова </w:t>
            </w:r>
            <w:proofErr w:type="spellStart"/>
            <w:r w:rsidRPr="00124A01">
              <w:rPr>
                <w:rFonts w:ascii="Times New Roman" w:hAnsi="Times New Roman" w:cs="Times New Roman"/>
                <w:sz w:val="20"/>
                <w:szCs w:val="20"/>
              </w:rPr>
              <w:t>Айнаш</w:t>
            </w:r>
            <w:proofErr w:type="spellEnd"/>
            <w:r w:rsidRPr="00124A01">
              <w:rPr>
                <w:rFonts w:ascii="Times New Roman" w:hAnsi="Times New Roman" w:cs="Times New Roman"/>
                <w:sz w:val="20"/>
                <w:szCs w:val="20"/>
              </w:rPr>
              <w:t xml:space="preserve"> </w:t>
            </w:r>
            <w:proofErr w:type="spellStart"/>
            <w:r w:rsidRPr="00124A01">
              <w:rPr>
                <w:rFonts w:ascii="Times New Roman" w:hAnsi="Times New Roman" w:cs="Times New Roman"/>
                <w:sz w:val="20"/>
                <w:szCs w:val="20"/>
              </w:rPr>
              <w:t>Аскеновна</w:t>
            </w:r>
            <w:proofErr w:type="spellEnd"/>
          </w:p>
        </w:tc>
      </w:tr>
      <w:tr w:rsidR="00961CA1" w:rsidRPr="00124A01" w:rsidTr="0094597E">
        <w:tc>
          <w:tcPr>
            <w:tcW w:w="2376" w:type="dxa"/>
          </w:tcPr>
          <w:p w:rsidR="00961CA1" w:rsidRPr="00124A01" w:rsidRDefault="00961CA1" w:rsidP="0094597E">
            <w:pPr>
              <w:rPr>
                <w:rFonts w:ascii="Times New Roman" w:hAnsi="Times New Roman" w:cs="Times New Roman"/>
                <w:sz w:val="20"/>
                <w:szCs w:val="20"/>
              </w:rPr>
            </w:pPr>
            <w:r w:rsidRPr="00124A01">
              <w:rPr>
                <w:rFonts w:ascii="Times New Roman" w:hAnsi="Times New Roman" w:cs="Times New Roman"/>
                <w:sz w:val="20"/>
                <w:szCs w:val="20"/>
              </w:rPr>
              <w:t>Учебник</w:t>
            </w:r>
          </w:p>
        </w:tc>
        <w:tc>
          <w:tcPr>
            <w:tcW w:w="7195" w:type="dxa"/>
          </w:tcPr>
          <w:p w:rsidR="00961CA1" w:rsidRPr="00124A01" w:rsidRDefault="00961CA1" w:rsidP="0094597E">
            <w:pPr>
              <w:rPr>
                <w:rFonts w:ascii="Times New Roman" w:hAnsi="Times New Roman" w:cs="Times New Roman"/>
                <w:sz w:val="20"/>
                <w:szCs w:val="20"/>
              </w:rPr>
            </w:pPr>
            <w:r w:rsidRPr="00124A01">
              <w:rPr>
                <w:rFonts w:ascii="Times New Roman" w:hAnsi="Times New Roman" w:cs="Times New Roman"/>
                <w:sz w:val="20"/>
                <w:szCs w:val="20"/>
              </w:rPr>
              <w:t>Русская литература  5 класс 2 часть</w:t>
            </w:r>
          </w:p>
        </w:tc>
      </w:tr>
      <w:tr w:rsidR="00961CA1" w:rsidRPr="00124A01" w:rsidTr="0094597E">
        <w:tc>
          <w:tcPr>
            <w:tcW w:w="2376" w:type="dxa"/>
          </w:tcPr>
          <w:p w:rsidR="00961CA1" w:rsidRPr="00124A01" w:rsidRDefault="00961CA1" w:rsidP="0094597E">
            <w:pPr>
              <w:rPr>
                <w:rFonts w:ascii="Times New Roman" w:hAnsi="Times New Roman" w:cs="Times New Roman"/>
                <w:sz w:val="20"/>
                <w:szCs w:val="20"/>
              </w:rPr>
            </w:pPr>
            <w:r>
              <w:rPr>
                <w:rFonts w:ascii="Times New Roman" w:hAnsi="Times New Roman" w:cs="Times New Roman"/>
                <w:sz w:val="20"/>
                <w:szCs w:val="20"/>
              </w:rPr>
              <w:t>Урок № 5</w:t>
            </w:r>
            <w:r w:rsidRPr="00124A01">
              <w:rPr>
                <w:rFonts w:ascii="Times New Roman" w:hAnsi="Times New Roman" w:cs="Times New Roman"/>
                <w:sz w:val="20"/>
                <w:szCs w:val="20"/>
              </w:rPr>
              <w:t xml:space="preserve"> Тема урока</w:t>
            </w:r>
          </w:p>
        </w:tc>
        <w:tc>
          <w:tcPr>
            <w:tcW w:w="7195" w:type="dxa"/>
          </w:tcPr>
          <w:p w:rsidR="00961CA1" w:rsidRPr="00124A01" w:rsidRDefault="00961CA1" w:rsidP="0094597E">
            <w:pPr>
              <w:rPr>
                <w:rFonts w:ascii="Times New Roman" w:hAnsi="Times New Roman" w:cs="Times New Roman"/>
                <w:sz w:val="20"/>
                <w:szCs w:val="20"/>
              </w:rPr>
            </w:pPr>
            <w:r>
              <w:rPr>
                <w:rFonts w:ascii="Times New Roman" w:hAnsi="Times New Roman" w:cs="Times New Roman"/>
                <w:sz w:val="20"/>
                <w:szCs w:val="20"/>
              </w:rPr>
              <w:t xml:space="preserve">«Правда» мудрого </w:t>
            </w:r>
            <w:proofErr w:type="spellStart"/>
            <w:r>
              <w:rPr>
                <w:rFonts w:ascii="Times New Roman" w:hAnsi="Times New Roman" w:cs="Times New Roman"/>
                <w:sz w:val="20"/>
                <w:szCs w:val="20"/>
              </w:rPr>
              <w:t>Антипыча</w:t>
            </w:r>
            <w:proofErr w:type="spellEnd"/>
            <w:r>
              <w:rPr>
                <w:rFonts w:ascii="Times New Roman" w:hAnsi="Times New Roman" w:cs="Times New Roman"/>
                <w:sz w:val="20"/>
                <w:szCs w:val="20"/>
              </w:rPr>
              <w:t>. Счастливый  финал сказки-были «Кладовая солнца»</w:t>
            </w:r>
          </w:p>
          <w:p w:rsidR="00961CA1" w:rsidRPr="00124A01" w:rsidRDefault="00961CA1" w:rsidP="0094597E">
            <w:pPr>
              <w:rPr>
                <w:rFonts w:ascii="Times New Roman" w:hAnsi="Times New Roman" w:cs="Times New Roman"/>
                <w:sz w:val="20"/>
                <w:szCs w:val="20"/>
              </w:rPr>
            </w:pPr>
          </w:p>
        </w:tc>
      </w:tr>
      <w:tr w:rsidR="00961CA1" w:rsidRPr="00124A01" w:rsidTr="0094597E">
        <w:tc>
          <w:tcPr>
            <w:tcW w:w="2376" w:type="dxa"/>
          </w:tcPr>
          <w:p w:rsidR="00961CA1" w:rsidRPr="00124A01" w:rsidRDefault="00961CA1" w:rsidP="0094597E">
            <w:pPr>
              <w:rPr>
                <w:rFonts w:ascii="Times New Roman" w:hAnsi="Times New Roman" w:cs="Times New Roman"/>
                <w:sz w:val="20"/>
                <w:szCs w:val="20"/>
              </w:rPr>
            </w:pPr>
            <w:r w:rsidRPr="00124A01">
              <w:rPr>
                <w:rFonts w:ascii="Times New Roman" w:hAnsi="Times New Roman" w:cs="Times New Roman"/>
                <w:sz w:val="20"/>
                <w:szCs w:val="20"/>
              </w:rPr>
              <w:t>Цели обучения</w:t>
            </w:r>
          </w:p>
        </w:tc>
        <w:tc>
          <w:tcPr>
            <w:tcW w:w="7195" w:type="dxa"/>
          </w:tcPr>
          <w:p w:rsidR="00961CA1" w:rsidRPr="00124A01" w:rsidRDefault="00961CA1" w:rsidP="0094597E">
            <w:pPr>
              <w:rPr>
                <w:rFonts w:ascii="Times New Roman" w:hAnsi="Times New Roman" w:cs="Times New Roman"/>
                <w:sz w:val="20"/>
                <w:szCs w:val="20"/>
              </w:rPr>
            </w:pPr>
            <w:r>
              <w:rPr>
                <w:rFonts w:ascii="Times New Roman" w:hAnsi="Times New Roman" w:cs="Times New Roman"/>
                <w:sz w:val="20"/>
                <w:szCs w:val="20"/>
              </w:rPr>
              <w:t>5.1.2</w:t>
            </w:r>
            <w:r w:rsidRPr="00124A01">
              <w:rPr>
                <w:rFonts w:ascii="Times New Roman" w:hAnsi="Times New Roman" w:cs="Times New Roman"/>
                <w:sz w:val="20"/>
                <w:szCs w:val="20"/>
              </w:rPr>
              <w:t>.1</w:t>
            </w:r>
            <w:r>
              <w:rPr>
                <w:rFonts w:ascii="Times New Roman" w:hAnsi="Times New Roman" w:cs="Times New Roman"/>
                <w:sz w:val="20"/>
                <w:szCs w:val="20"/>
              </w:rPr>
              <w:t xml:space="preserve"> иметь общее  представление о художественном произведении, осмысливать тему</w:t>
            </w:r>
          </w:p>
          <w:p w:rsidR="00961CA1" w:rsidRPr="00124A01" w:rsidRDefault="00961CA1" w:rsidP="0094597E">
            <w:pPr>
              <w:rPr>
                <w:rFonts w:ascii="Times New Roman" w:hAnsi="Times New Roman" w:cs="Times New Roman"/>
                <w:sz w:val="20"/>
                <w:szCs w:val="20"/>
              </w:rPr>
            </w:pPr>
            <w:r>
              <w:rPr>
                <w:rFonts w:ascii="Times New Roman" w:hAnsi="Times New Roman" w:cs="Times New Roman"/>
                <w:sz w:val="20"/>
                <w:szCs w:val="20"/>
              </w:rPr>
              <w:t>5.2.4.1  анализировать эпизоды важные для характеристики главных героев при поддержке учителя</w:t>
            </w:r>
            <w:r w:rsidRPr="00124A01">
              <w:rPr>
                <w:rFonts w:ascii="Times New Roman" w:hAnsi="Times New Roman" w:cs="Times New Roman"/>
                <w:sz w:val="20"/>
                <w:szCs w:val="20"/>
              </w:rPr>
              <w:t>;</w:t>
            </w:r>
          </w:p>
          <w:p w:rsidR="00961CA1" w:rsidRPr="00B97A1C" w:rsidRDefault="00961CA1" w:rsidP="0094597E">
            <w:pPr>
              <w:rPr>
                <w:rFonts w:ascii="Times New Roman" w:hAnsi="Times New Roman" w:cs="Times New Roman"/>
                <w:sz w:val="20"/>
                <w:szCs w:val="20"/>
              </w:rPr>
            </w:pPr>
            <w:r w:rsidRPr="00B97A1C">
              <w:rPr>
                <w:rFonts w:ascii="Times New Roman" w:hAnsi="Times New Roman"/>
                <w:sz w:val="20"/>
                <w:szCs w:val="20"/>
              </w:rPr>
              <w:t>5.3.4.1 оценивать устные и письменные высказывания (свои, одноклассников и другие) с точки зрения соответствия теме</w:t>
            </w:r>
          </w:p>
        </w:tc>
      </w:tr>
      <w:tr w:rsidR="00961CA1" w:rsidRPr="00124A01" w:rsidTr="0094597E">
        <w:tc>
          <w:tcPr>
            <w:tcW w:w="2376" w:type="dxa"/>
          </w:tcPr>
          <w:p w:rsidR="00961CA1" w:rsidRPr="00124A01" w:rsidRDefault="00961CA1" w:rsidP="0094597E">
            <w:pPr>
              <w:rPr>
                <w:rFonts w:ascii="Times New Roman" w:hAnsi="Times New Roman" w:cs="Times New Roman"/>
                <w:sz w:val="20"/>
                <w:szCs w:val="20"/>
              </w:rPr>
            </w:pPr>
            <w:proofErr w:type="spellStart"/>
            <w:r w:rsidRPr="00124A01">
              <w:rPr>
                <w:rFonts w:ascii="Times New Roman" w:hAnsi="Times New Roman" w:cs="Times New Roman"/>
                <w:sz w:val="20"/>
                <w:szCs w:val="20"/>
              </w:rPr>
              <w:t>Ф.И.учащегося</w:t>
            </w:r>
            <w:proofErr w:type="spellEnd"/>
          </w:p>
        </w:tc>
        <w:tc>
          <w:tcPr>
            <w:tcW w:w="7195" w:type="dxa"/>
          </w:tcPr>
          <w:p w:rsidR="00961CA1" w:rsidRPr="00124A01" w:rsidRDefault="00961CA1" w:rsidP="0094597E">
            <w:pPr>
              <w:rPr>
                <w:rFonts w:ascii="Times New Roman" w:hAnsi="Times New Roman" w:cs="Times New Roman"/>
                <w:sz w:val="20"/>
                <w:szCs w:val="20"/>
              </w:rPr>
            </w:pPr>
          </w:p>
          <w:p w:rsidR="00961CA1" w:rsidRPr="00124A01" w:rsidRDefault="00961CA1" w:rsidP="0094597E">
            <w:pPr>
              <w:rPr>
                <w:rFonts w:ascii="Times New Roman" w:hAnsi="Times New Roman" w:cs="Times New Roman"/>
                <w:sz w:val="20"/>
                <w:szCs w:val="20"/>
              </w:rPr>
            </w:pPr>
          </w:p>
        </w:tc>
      </w:tr>
    </w:tbl>
    <w:p w:rsidR="00961CA1" w:rsidRPr="00124A01" w:rsidRDefault="00961CA1" w:rsidP="00961CA1">
      <w:pPr>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1120"/>
        <w:gridCol w:w="3733"/>
        <w:gridCol w:w="2549"/>
        <w:gridCol w:w="2169"/>
      </w:tblGrid>
      <w:tr w:rsidR="00961CA1" w:rsidRPr="00124A01" w:rsidTr="0094597E">
        <w:tc>
          <w:tcPr>
            <w:tcW w:w="1120" w:type="dxa"/>
          </w:tcPr>
          <w:p w:rsidR="00961CA1" w:rsidRPr="00124A01" w:rsidRDefault="00961CA1" w:rsidP="0094597E">
            <w:pPr>
              <w:rPr>
                <w:rFonts w:ascii="Times New Roman" w:hAnsi="Times New Roman" w:cs="Times New Roman"/>
                <w:sz w:val="20"/>
                <w:szCs w:val="20"/>
              </w:rPr>
            </w:pPr>
            <w:r w:rsidRPr="00124A01">
              <w:rPr>
                <w:rFonts w:ascii="Times New Roman" w:hAnsi="Times New Roman" w:cs="Times New Roman"/>
                <w:sz w:val="20"/>
                <w:szCs w:val="20"/>
              </w:rPr>
              <w:t>Порядок действий</w:t>
            </w:r>
          </w:p>
        </w:tc>
        <w:tc>
          <w:tcPr>
            <w:tcW w:w="6282" w:type="dxa"/>
            <w:gridSpan w:val="2"/>
          </w:tcPr>
          <w:p w:rsidR="00961CA1" w:rsidRPr="00124A01" w:rsidRDefault="00961CA1" w:rsidP="0094597E">
            <w:pPr>
              <w:rPr>
                <w:rFonts w:ascii="Times New Roman" w:hAnsi="Times New Roman" w:cs="Times New Roman"/>
                <w:sz w:val="20"/>
                <w:szCs w:val="20"/>
              </w:rPr>
            </w:pPr>
            <w:r w:rsidRPr="00124A01">
              <w:rPr>
                <w:rFonts w:ascii="Times New Roman" w:hAnsi="Times New Roman" w:cs="Times New Roman"/>
                <w:sz w:val="20"/>
                <w:szCs w:val="20"/>
              </w:rPr>
              <w:t>Ресурсы</w:t>
            </w:r>
          </w:p>
        </w:tc>
        <w:tc>
          <w:tcPr>
            <w:tcW w:w="2169" w:type="dxa"/>
          </w:tcPr>
          <w:p w:rsidR="00961CA1" w:rsidRPr="00124A01" w:rsidRDefault="00961CA1" w:rsidP="0094597E">
            <w:pPr>
              <w:rPr>
                <w:rFonts w:ascii="Times New Roman" w:hAnsi="Times New Roman" w:cs="Times New Roman"/>
                <w:sz w:val="20"/>
                <w:szCs w:val="20"/>
              </w:rPr>
            </w:pPr>
            <w:r w:rsidRPr="00124A01">
              <w:rPr>
                <w:rFonts w:ascii="Times New Roman" w:hAnsi="Times New Roman" w:cs="Times New Roman"/>
                <w:sz w:val="20"/>
                <w:szCs w:val="20"/>
              </w:rPr>
              <w:t>Выполнение</w:t>
            </w:r>
          </w:p>
          <w:p w:rsidR="00961CA1" w:rsidRPr="00124A01" w:rsidRDefault="00961CA1" w:rsidP="0094597E">
            <w:pPr>
              <w:rPr>
                <w:rFonts w:ascii="Times New Roman" w:hAnsi="Times New Roman" w:cs="Times New Roman"/>
                <w:sz w:val="20"/>
                <w:szCs w:val="20"/>
              </w:rPr>
            </w:pPr>
            <w:r w:rsidRPr="00124A01">
              <w:rPr>
                <w:rFonts w:ascii="Times New Roman" w:hAnsi="Times New Roman" w:cs="Times New Roman"/>
                <w:sz w:val="20"/>
                <w:szCs w:val="20"/>
              </w:rPr>
              <w:t>(заполняется учеником)</w:t>
            </w:r>
          </w:p>
        </w:tc>
      </w:tr>
      <w:tr w:rsidR="00961CA1" w:rsidRPr="00124A01" w:rsidTr="0094597E">
        <w:tc>
          <w:tcPr>
            <w:tcW w:w="1120" w:type="dxa"/>
          </w:tcPr>
          <w:p w:rsidR="00961CA1" w:rsidRPr="00124A01" w:rsidRDefault="00961CA1" w:rsidP="0094597E">
            <w:pPr>
              <w:rPr>
                <w:rFonts w:ascii="Times New Roman" w:hAnsi="Times New Roman" w:cs="Times New Roman"/>
                <w:sz w:val="20"/>
                <w:szCs w:val="20"/>
              </w:rPr>
            </w:pPr>
            <w:r w:rsidRPr="00124A01">
              <w:rPr>
                <w:rFonts w:ascii="Times New Roman" w:hAnsi="Times New Roman" w:cs="Times New Roman"/>
                <w:sz w:val="20"/>
                <w:szCs w:val="20"/>
              </w:rPr>
              <w:t>Изучи</w:t>
            </w:r>
          </w:p>
        </w:tc>
        <w:tc>
          <w:tcPr>
            <w:tcW w:w="6282" w:type="dxa"/>
            <w:gridSpan w:val="2"/>
          </w:tcPr>
          <w:p w:rsidR="00961CA1" w:rsidRPr="00B00C6C" w:rsidRDefault="00961CA1" w:rsidP="0094597E">
            <w:pPr>
              <w:rPr>
                <w:rFonts w:ascii="Times New Roman" w:hAnsi="Times New Roman" w:cs="Times New Roman"/>
                <w:sz w:val="20"/>
                <w:szCs w:val="20"/>
              </w:rPr>
            </w:pPr>
            <w:r>
              <w:rPr>
                <w:rFonts w:ascii="Times New Roman" w:hAnsi="Times New Roman" w:cs="Times New Roman"/>
                <w:sz w:val="20"/>
                <w:szCs w:val="20"/>
              </w:rPr>
              <w:t>Тему на с.145-149</w:t>
            </w:r>
          </w:p>
          <w:p w:rsidR="00961CA1" w:rsidRPr="00314070" w:rsidRDefault="00961CA1" w:rsidP="0094597E">
            <w:pPr>
              <w:rPr>
                <w:rFonts w:ascii="Times New Roman" w:hAnsi="Times New Roman" w:cs="Times New Roman"/>
                <w:iCs/>
                <w:sz w:val="24"/>
                <w:szCs w:val="24"/>
                <w:shd w:val="clear" w:color="auto" w:fill="FFFFFF"/>
              </w:rPr>
            </w:pPr>
          </w:p>
          <w:p w:rsidR="00961CA1" w:rsidRPr="00124A01" w:rsidRDefault="00961CA1" w:rsidP="0094597E">
            <w:pPr>
              <w:rPr>
                <w:rFonts w:ascii="Times New Roman" w:hAnsi="Times New Roman" w:cs="Times New Roman"/>
                <w:sz w:val="20"/>
                <w:szCs w:val="20"/>
              </w:rPr>
            </w:pPr>
          </w:p>
        </w:tc>
        <w:tc>
          <w:tcPr>
            <w:tcW w:w="2169" w:type="dxa"/>
          </w:tcPr>
          <w:p w:rsidR="00961CA1" w:rsidRPr="00124A01" w:rsidRDefault="00961CA1" w:rsidP="0094597E">
            <w:pPr>
              <w:rPr>
                <w:rFonts w:ascii="Times New Roman" w:hAnsi="Times New Roman" w:cs="Times New Roman"/>
                <w:sz w:val="20"/>
                <w:szCs w:val="20"/>
              </w:rPr>
            </w:pPr>
            <w:r w:rsidRPr="00124A01">
              <w:rPr>
                <w:rFonts w:ascii="Times New Roman" w:hAnsi="Times New Roman" w:cs="Times New Roman"/>
                <w:sz w:val="20"/>
                <w:szCs w:val="20"/>
              </w:rPr>
              <w:t>Отметь знаком «+» материал, с которым ознакомился (</w:t>
            </w:r>
            <w:proofErr w:type="spellStart"/>
            <w:r w:rsidRPr="00124A01">
              <w:rPr>
                <w:rFonts w:ascii="Times New Roman" w:hAnsi="Times New Roman" w:cs="Times New Roman"/>
                <w:sz w:val="20"/>
                <w:szCs w:val="20"/>
              </w:rPr>
              <w:t>лась</w:t>
            </w:r>
            <w:proofErr w:type="spellEnd"/>
            <w:r w:rsidRPr="00124A01">
              <w:rPr>
                <w:rFonts w:ascii="Times New Roman" w:hAnsi="Times New Roman" w:cs="Times New Roman"/>
                <w:sz w:val="20"/>
                <w:szCs w:val="20"/>
              </w:rPr>
              <w:t>)</w:t>
            </w:r>
          </w:p>
        </w:tc>
      </w:tr>
      <w:tr w:rsidR="00961CA1" w:rsidRPr="00124A01" w:rsidTr="0094597E">
        <w:tc>
          <w:tcPr>
            <w:tcW w:w="1120" w:type="dxa"/>
          </w:tcPr>
          <w:p w:rsidR="00961CA1" w:rsidRPr="00124A01" w:rsidRDefault="00961CA1" w:rsidP="0094597E">
            <w:pPr>
              <w:rPr>
                <w:rFonts w:ascii="Times New Roman" w:hAnsi="Times New Roman" w:cs="Times New Roman"/>
                <w:sz w:val="20"/>
                <w:szCs w:val="20"/>
              </w:rPr>
            </w:pPr>
            <w:r w:rsidRPr="00124A01">
              <w:rPr>
                <w:rFonts w:ascii="Times New Roman" w:hAnsi="Times New Roman" w:cs="Times New Roman"/>
                <w:sz w:val="20"/>
                <w:szCs w:val="20"/>
              </w:rPr>
              <w:t>Ответь</w:t>
            </w:r>
          </w:p>
          <w:p w:rsidR="00961CA1" w:rsidRPr="00124A01" w:rsidRDefault="00961CA1" w:rsidP="0094597E">
            <w:pPr>
              <w:rPr>
                <w:rFonts w:ascii="Times New Roman" w:hAnsi="Times New Roman" w:cs="Times New Roman"/>
                <w:sz w:val="20"/>
                <w:szCs w:val="20"/>
              </w:rPr>
            </w:pPr>
          </w:p>
        </w:tc>
        <w:tc>
          <w:tcPr>
            <w:tcW w:w="6282" w:type="dxa"/>
            <w:gridSpan w:val="2"/>
          </w:tcPr>
          <w:p w:rsidR="00961CA1" w:rsidRDefault="00961CA1" w:rsidP="0094597E">
            <w:pPr>
              <w:pStyle w:val="a4"/>
              <w:shd w:val="clear" w:color="auto" w:fill="FFFFFF"/>
              <w:spacing w:before="0" w:beforeAutospacing="0" w:after="0" w:afterAutospacing="0"/>
              <w:rPr>
                <w:sz w:val="20"/>
                <w:szCs w:val="20"/>
              </w:rPr>
            </w:pPr>
            <w:r>
              <w:rPr>
                <w:sz w:val="20"/>
                <w:szCs w:val="20"/>
              </w:rPr>
              <w:t>С какими новыми героями сказки-были вы познакомились?</w:t>
            </w:r>
          </w:p>
          <w:p w:rsidR="00961CA1" w:rsidRDefault="00961CA1" w:rsidP="0094597E">
            <w:pPr>
              <w:pStyle w:val="a4"/>
              <w:shd w:val="clear" w:color="auto" w:fill="FFFFFF"/>
              <w:spacing w:before="0" w:beforeAutospacing="0" w:after="0" w:afterAutospacing="0"/>
              <w:rPr>
                <w:sz w:val="20"/>
                <w:szCs w:val="20"/>
              </w:rPr>
            </w:pPr>
            <w:r>
              <w:rPr>
                <w:sz w:val="20"/>
                <w:szCs w:val="20"/>
              </w:rPr>
              <w:t>Какое горе случилось у собаки?</w:t>
            </w:r>
          </w:p>
          <w:p w:rsidR="00961CA1" w:rsidRDefault="00961CA1" w:rsidP="0094597E">
            <w:pPr>
              <w:pStyle w:val="a4"/>
              <w:shd w:val="clear" w:color="auto" w:fill="FFFFFF"/>
              <w:spacing w:before="0" w:beforeAutospacing="0" w:after="0" w:afterAutospacing="0"/>
              <w:rPr>
                <w:sz w:val="20"/>
                <w:szCs w:val="20"/>
              </w:rPr>
            </w:pPr>
            <w:r>
              <w:rPr>
                <w:sz w:val="20"/>
                <w:szCs w:val="20"/>
              </w:rPr>
              <w:t>От какого лица ведётся повествование?</w:t>
            </w:r>
          </w:p>
          <w:p w:rsidR="00961CA1" w:rsidRDefault="00961CA1" w:rsidP="0094597E">
            <w:pPr>
              <w:pStyle w:val="a4"/>
              <w:shd w:val="clear" w:color="auto" w:fill="FFFFFF"/>
              <w:spacing w:before="0" w:beforeAutospacing="0" w:after="0" w:afterAutospacing="0"/>
              <w:rPr>
                <w:sz w:val="20"/>
                <w:szCs w:val="20"/>
              </w:rPr>
            </w:pPr>
            <w:r>
              <w:rPr>
                <w:sz w:val="20"/>
                <w:szCs w:val="20"/>
              </w:rPr>
              <w:t xml:space="preserve">О чём разговаривали ребята и </w:t>
            </w:r>
            <w:proofErr w:type="spellStart"/>
            <w:r>
              <w:rPr>
                <w:sz w:val="20"/>
                <w:szCs w:val="20"/>
              </w:rPr>
              <w:t>Антипыч</w:t>
            </w:r>
            <w:proofErr w:type="spellEnd"/>
            <w:r>
              <w:rPr>
                <w:sz w:val="20"/>
                <w:szCs w:val="20"/>
              </w:rPr>
              <w:t>?</w:t>
            </w:r>
          </w:p>
          <w:p w:rsidR="00961CA1" w:rsidRPr="00124A01" w:rsidRDefault="00961CA1" w:rsidP="0094597E">
            <w:pPr>
              <w:pStyle w:val="a4"/>
              <w:shd w:val="clear" w:color="auto" w:fill="FFFFFF"/>
              <w:spacing w:before="0" w:beforeAutospacing="0" w:after="0" w:afterAutospacing="0"/>
              <w:rPr>
                <w:sz w:val="20"/>
                <w:szCs w:val="20"/>
              </w:rPr>
            </w:pPr>
            <w:r>
              <w:rPr>
                <w:sz w:val="20"/>
                <w:szCs w:val="20"/>
              </w:rPr>
              <w:t>Что знал старый лесник?</w:t>
            </w:r>
          </w:p>
        </w:tc>
        <w:tc>
          <w:tcPr>
            <w:tcW w:w="2169" w:type="dxa"/>
          </w:tcPr>
          <w:p w:rsidR="003E3990" w:rsidRPr="003E3990" w:rsidRDefault="003E3990" w:rsidP="003E3990">
            <w:pPr>
              <w:rPr>
                <w:rFonts w:ascii="Arial" w:eastAsia="Times New Roman" w:hAnsi="Arial" w:cs="Arial"/>
                <w:color w:val="660099"/>
                <w:sz w:val="24"/>
                <w:szCs w:val="24"/>
                <w:u w:val="single"/>
                <w:shd w:val="clear" w:color="auto" w:fill="FFFFFF"/>
                <w:lang w:eastAsia="ru-RU"/>
              </w:rPr>
            </w:pPr>
            <w:r w:rsidRPr="003E3990">
              <w:rPr>
                <w:rFonts w:ascii="Times New Roman" w:eastAsia="Times New Roman" w:hAnsi="Times New Roman" w:cs="Times New Roman"/>
                <w:sz w:val="24"/>
                <w:szCs w:val="24"/>
                <w:lang w:eastAsia="ru-RU"/>
              </w:rPr>
              <w:fldChar w:fldCharType="begin"/>
            </w:r>
            <w:r w:rsidRPr="003E3990">
              <w:rPr>
                <w:rFonts w:ascii="Times New Roman" w:eastAsia="Times New Roman" w:hAnsi="Times New Roman" w:cs="Times New Roman"/>
                <w:sz w:val="24"/>
                <w:szCs w:val="24"/>
                <w:lang w:eastAsia="ru-RU"/>
              </w:rPr>
              <w:instrText xml:space="preserve"> HYPERLINK "http://www.myshared.ru/slide/987114/" </w:instrText>
            </w:r>
            <w:r w:rsidRPr="003E3990">
              <w:rPr>
                <w:rFonts w:ascii="Times New Roman" w:eastAsia="Times New Roman" w:hAnsi="Times New Roman" w:cs="Times New Roman"/>
                <w:sz w:val="24"/>
                <w:szCs w:val="24"/>
                <w:lang w:eastAsia="ru-RU"/>
              </w:rPr>
              <w:fldChar w:fldCharType="separate"/>
            </w:r>
          </w:p>
          <w:p w:rsidR="003E3990" w:rsidRPr="003E3990" w:rsidRDefault="003E3990" w:rsidP="003E3990">
            <w:pPr>
              <w:rPr>
                <w:rFonts w:ascii="Times New Roman" w:eastAsia="Times New Roman" w:hAnsi="Times New Roman" w:cs="Times New Roman"/>
                <w:sz w:val="24"/>
                <w:szCs w:val="24"/>
                <w:lang w:eastAsia="ru-RU"/>
              </w:rPr>
            </w:pPr>
            <w:r w:rsidRPr="003E3990">
              <w:rPr>
                <w:rFonts w:ascii="Arial" w:eastAsia="Times New Roman" w:hAnsi="Arial" w:cs="Arial"/>
                <w:color w:val="006621"/>
                <w:sz w:val="24"/>
                <w:szCs w:val="24"/>
                <w:u w:val="single"/>
                <w:shd w:val="clear" w:color="auto" w:fill="FFFFFF"/>
                <w:lang w:eastAsia="ru-RU"/>
              </w:rPr>
              <w:t xml:space="preserve">www.myshared.ru › </w:t>
            </w:r>
            <w:proofErr w:type="spellStart"/>
            <w:r w:rsidRPr="003E3990">
              <w:rPr>
                <w:rFonts w:ascii="Arial" w:eastAsia="Times New Roman" w:hAnsi="Arial" w:cs="Arial"/>
                <w:color w:val="006621"/>
                <w:sz w:val="24"/>
                <w:szCs w:val="24"/>
                <w:u w:val="single"/>
                <w:shd w:val="clear" w:color="auto" w:fill="FFFFFF"/>
                <w:lang w:eastAsia="ru-RU"/>
              </w:rPr>
              <w:t>slide</w:t>
            </w:r>
            <w:proofErr w:type="spellEnd"/>
          </w:p>
          <w:p w:rsidR="00961CA1" w:rsidRPr="00124A01" w:rsidRDefault="003E3990" w:rsidP="003E3990">
            <w:pPr>
              <w:rPr>
                <w:rFonts w:ascii="Times New Roman" w:hAnsi="Times New Roman" w:cs="Times New Roman"/>
                <w:sz w:val="20"/>
                <w:szCs w:val="20"/>
              </w:rPr>
            </w:pPr>
            <w:r w:rsidRPr="003E3990">
              <w:rPr>
                <w:rFonts w:ascii="Times New Roman" w:eastAsia="Times New Roman" w:hAnsi="Times New Roman" w:cs="Times New Roman"/>
                <w:sz w:val="24"/>
                <w:szCs w:val="24"/>
                <w:lang w:eastAsia="ru-RU"/>
              </w:rPr>
              <w:fldChar w:fldCharType="end"/>
            </w:r>
            <w:bookmarkStart w:id="0" w:name="_GoBack"/>
            <w:bookmarkEnd w:id="0"/>
          </w:p>
        </w:tc>
      </w:tr>
      <w:tr w:rsidR="00961CA1" w:rsidRPr="00124A01" w:rsidTr="0094597E">
        <w:tc>
          <w:tcPr>
            <w:tcW w:w="1120" w:type="dxa"/>
          </w:tcPr>
          <w:p w:rsidR="00961CA1" w:rsidRPr="00124A01" w:rsidRDefault="00961CA1" w:rsidP="0094597E">
            <w:pPr>
              <w:rPr>
                <w:rFonts w:ascii="Times New Roman" w:hAnsi="Times New Roman" w:cs="Times New Roman"/>
                <w:sz w:val="20"/>
                <w:szCs w:val="20"/>
              </w:rPr>
            </w:pPr>
            <w:r w:rsidRPr="00124A01">
              <w:rPr>
                <w:rFonts w:ascii="Times New Roman" w:hAnsi="Times New Roman" w:cs="Times New Roman"/>
                <w:sz w:val="20"/>
                <w:szCs w:val="20"/>
              </w:rPr>
              <w:t>Выполни</w:t>
            </w:r>
          </w:p>
          <w:p w:rsidR="00961CA1" w:rsidRPr="00124A01" w:rsidRDefault="00961CA1" w:rsidP="0094597E">
            <w:pPr>
              <w:rPr>
                <w:rFonts w:ascii="Times New Roman" w:hAnsi="Times New Roman" w:cs="Times New Roman"/>
                <w:sz w:val="20"/>
                <w:szCs w:val="20"/>
              </w:rPr>
            </w:pPr>
          </w:p>
        </w:tc>
        <w:tc>
          <w:tcPr>
            <w:tcW w:w="6282" w:type="dxa"/>
            <w:gridSpan w:val="2"/>
          </w:tcPr>
          <w:p w:rsidR="00961CA1" w:rsidRPr="00961CA1" w:rsidRDefault="00961CA1" w:rsidP="00961CA1">
            <w:pPr>
              <w:pStyle w:val="a4"/>
              <w:spacing w:before="0" w:beforeAutospacing="0" w:after="0" w:afterAutospacing="0"/>
              <w:rPr>
                <w:color w:val="000000"/>
                <w:sz w:val="20"/>
                <w:szCs w:val="20"/>
                <w:shd w:val="clear" w:color="auto" w:fill="FFFFFF"/>
              </w:rPr>
            </w:pPr>
            <w:r w:rsidRPr="00F51553">
              <w:rPr>
                <w:color w:val="000000"/>
                <w:sz w:val="20"/>
                <w:szCs w:val="20"/>
                <w:shd w:val="clear" w:color="auto" w:fill="FFFFFF"/>
              </w:rPr>
              <w:t xml:space="preserve">Объясните «загадочные» слова мудрого лесника </w:t>
            </w:r>
            <w:proofErr w:type="spellStart"/>
            <w:r w:rsidRPr="00F51553">
              <w:rPr>
                <w:color w:val="000000"/>
                <w:sz w:val="20"/>
                <w:szCs w:val="20"/>
                <w:shd w:val="clear" w:color="auto" w:fill="FFFFFF"/>
              </w:rPr>
              <w:t>Антипыча</w:t>
            </w:r>
            <w:proofErr w:type="spellEnd"/>
            <w:r w:rsidRPr="00F51553">
              <w:rPr>
                <w:color w:val="000000"/>
                <w:sz w:val="20"/>
                <w:szCs w:val="20"/>
                <w:shd w:val="clear" w:color="auto" w:fill="FFFFFF"/>
              </w:rPr>
              <w:t>.</w:t>
            </w:r>
            <w:r w:rsidRPr="004A6559">
              <w:rPr>
                <w:sz w:val="20"/>
                <w:szCs w:val="20"/>
              </w:rPr>
              <w:t xml:space="preserve"> </w:t>
            </w:r>
          </w:p>
        </w:tc>
        <w:tc>
          <w:tcPr>
            <w:tcW w:w="2169" w:type="dxa"/>
          </w:tcPr>
          <w:p w:rsidR="00961CA1" w:rsidRPr="00124A01" w:rsidRDefault="00961CA1" w:rsidP="0094597E">
            <w:pPr>
              <w:rPr>
                <w:rFonts w:ascii="Times New Roman" w:hAnsi="Times New Roman" w:cs="Times New Roman"/>
                <w:sz w:val="20"/>
                <w:szCs w:val="20"/>
              </w:rPr>
            </w:pPr>
          </w:p>
        </w:tc>
      </w:tr>
      <w:tr w:rsidR="00961CA1" w:rsidRPr="00124A01" w:rsidTr="0094597E">
        <w:tc>
          <w:tcPr>
            <w:tcW w:w="1120" w:type="dxa"/>
          </w:tcPr>
          <w:p w:rsidR="00961CA1" w:rsidRPr="00124A01" w:rsidRDefault="00961CA1" w:rsidP="0094597E">
            <w:pPr>
              <w:rPr>
                <w:rFonts w:ascii="Times New Roman" w:hAnsi="Times New Roman" w:cs="Times New Roman"/>
                <w:sz w:val="20"/>
                <w:szCs w:val="20"/>
              </w:rPr>
            </w:pPr>
            <w:r w:rsidRPr="00124A01">
              <w:rPr>
                <w:rFonts w:ascii="Times New Roman" w:hAnsi="Times New Roman" w:cs="Times New Roman"/>
                <w:sz w:val="20"/>
                <w:szCs w:val="20"/>
              </w:rPr>
              <w:t>Рефлексия</w:t>
            </w:r>
          </w:p>
        </w:tc>
        <w:tc>
          <w:tcPr>
            <w:tcW w:w="6282" w:type="dxa"/>
            <w:gridSpan w:val="2"/>
          </w:tcPr>
          <w:p w:rsidR="00961CA1" w:rsidRPr="00F51553" w:rsidRDefault="00961CA1" w:rsidP="0094597E">
            <w:pPr>
              <w:widowControl w:val="0"/>
              <w:suppressAutoHyphens/>
              <w:spacing w:line="260" w:lineRule="exact"/>
              <w:jc w:val="both"/>
              <w:rPr>
                <w:rFonts w:ascii="Times New Roman" w:eastAsia="Times New Roman" w:hAnsi="Times New Roman" w:cs="Times New Roman"/>
                <w:sz w:val="20"/>
                <w:szCs w:val="20"/>
                <w:lang w:eastAsia="en-GB"/>
              </w:rPr>
            </w:pPr>
            <w:r w:rsidRPr="00F51553">
              <w:rPr>
                <w:rFonts w:ascii="Times New Roman" w:eastAsia="Times New Roman" w:hAnsi="Times New Roman" w:cs="Times New Roman"/>
                <w:sz w:val="20"/>
                <w:szCs w:val="20"/>
                <w:lang w:eastAsia="en-GB"/>
              </w:rPr>
              <w:t>Что узнал/а, чему научился?</w:t>
            </w:r>
          </w:p>
          <w:p w:rsidR="00961CA1" w:rsidRPr="00F51553" w:rsidRDefault="00961CA1" w:rsidP="0094597E">
            <w:pPr>
              <w:widowControl w:val="0"/>
              <w:suppressAutoHyphens/>
              <w:spacing w:line="260" w:lineRule="exact"/>
              <w:jc w:val="both"/>
              <w:rPr>
                <w:rFonts w:ascii="Times New Roman" w:eastAsia="Times New Roman" w:hAnsi="Times New Roman" w:cs="Times New Roman"/>
                <w:sz w:val="20"/>
                <w:szCs w:val="20"/>
                <w:lang w:eastAsia="en-GB"/>
              </w:rPr>
            </w:pPr>
            <w:r w:rsidRPr="00F51553">
              <w:rPr>
                <w:rFonts w:ascii="Times New Roman" w:eastAsia="Times New Roman" w:hAnsi="Times New Roman" w:cs="Times New Roman"/>
                <w:sz w:val="20"/>
                <w:szCs w:val="20"/>
                <w:lang w:eastAsia="en-GB"/>
              </w:rPr>
              <w:t>Что осталось непонятным?</w:t>
            </w:r>
          </w:p>
          <w:p w:rsidR="00961CA1" w:rsidRPr="00F51553" w:rsidRDefault="00961CA1" w:rsidP="0094597E">
            <w:pPr>
              <w:shd w:val="clear" w:color="auto" w:fill="FFFFFF"/>
              <w:rPr>
                <w:rFonts w:ascii="Times New Roman" w:eastAsia="Times New Roman" w:hAnsi="Times New Roman" w:cs="Times New Roman"/>
                <w:sz w:val="20"/>
                <w:szCs w:val="20"/>
                <w:lang w:eastAsia="ru-RU"/>
              </w:rPr>
            </w:pPr>
            <w:r w:rsidRPr="00F51553">
              <w:rPr>
                <w:rFonts w:ascii="Times New Roman" w:eastAsia="Times New Roman" w:hAnsi="Times New Roman" w:cs="Times New Roman"/>
                <w:sz w:val="20"/>
                <w:szCs w:val="20"/>
                <w:lang w:eastAsia="en-GB"/>
              </w:rPr>
              <w:t>Над чем необходимо работать?</w:t>
            </w:r>
          </w:p>
        </w:tc>
        <w:tc>
          <w:tcPr>
            <w:tcW w:w="2169" w:type="dxa"/>
          </w:tcPr>
          <w:p w:rsidR="00961CA1" w:rsidRPr="00124A01" w:rsidRDefault="00961CA1" w:rsidP="0094597E">
            <w:pPr>
              <w:rPr>
                <w:rFonts w:ascii="Times New Roman" w:hAnsi="Times New Roman" w:cs="Times New Roman"/>
                <w:sz w:val="20"/>
                <w:szCs w:val="20"/>
              </w:rPr>
            </w:pPr>
          </w:p>
          <w:p w:rsidR="00961CA1" w:rsidRPr="00124A01" w:rsidRDefault="00961CA1" w:rsidP="0094597E">
            <w:pPr>
              <w:rPr>
                <w:rFonts w:ascii="Times New Roman" w:hAnsi="Times New Roman" w:cs="Times New Roman"/>
                <w:sz w:val="20"/>
                <w:szCs w:val="20"/>
              </w:rPr>
            </w:pPr>
          </w:p>
        </w:tc>
      </w:tr>
      <w:tr w:rsidR="00961CA1" w:rsidRPr="00124A01" w:rsidTr="0094597E">
        <w:tc>
          <w:tcPr>
            <w:tcW w:w="1120" w:type="dxa"/>
          </w:tcPr>
          <w:p w:rsidR="00961CA1" w:rsidRPr="00124A01" w:rsidRDefault="00961CA1" w:rsidP="0094597E">
            <w:pPr>
              <w:rPr>
                <w:rFonts w:ascii="Times New Roman" w:hAnsi="Times New Roman" w:cs="Times New Roman"/>
                <w:sz w:val="20"/>
                <w:szCs w:val="20"/>
              </w:rPr>
            </w:pPr>
            <w:r>
              <w:rPr>
                <w:rFonts w:ascii="Times New Roman" w:hAnsi="Times New Roman" w:cs="Times New Roman"/>
                <w:sz w:val="20"/>
                <w:szCs w:val="20"/>
              </w:rPr>
              <w:t>Домашнее задание</w:t>
            </w:r>
          </w:p>
        </w:tc>
        <w:tc>
          <w:tcPr>
            <w:tcW w:w="6282" w:type="dxa"/>
            <w:gridSpan w:val="2"/>
          </w:tcPr>
          <w:p w:rsidR="00961CA1" w:rsidRPr="003272FF" w:rsidRDefault="00961CA1" w:rsidP="0094597E">
            <w:pPr>
              <w:rPr>
                <w:rFonts w:ascii="Times New Roman" w:hAnsi="Times New Roman" w:cs="Times New Roman"/>
                <w:i/>
                <w:sz w:val="24"/>
                <w:szCs w:val="24"/>
              </w:rPr>
            </w:pPr>
            <w:r w:rsidRPr="003272FF">
              <w:rPr>
                <w:rFonts w:ascii="Times New Roman" w:hAnsi="Times New Roman" w:cs="Times New Roman"/>
                <w:sz w:val="20"/>
                <w:szCs w:val="20"/>
              </w:rPr>
              <w:t xml:space="preserve">Составь </w:t>
            </w:r>
            <w:proofErr w:type="spellStart"/>
            <w:r w:rsidRPr="003272FF">
              <w:rPr>
                <w:rFonts w:ascii="Times New Roman" w:hAnsi="Times New Roman" w:cs="Times New Roman"/>
                <w:sz w:val="20"/>
                <w:szCs w:val="20"/>
              </w:rPr>
              <w:t>синквейн</w:t>
            </w:r>
            <w:proofErr w:type="spellEnd"/>
            <w:r w:rsidRPr="003272FF">
              <w:rPr>
                <w:rFonts w:ascii="Times New Roman" w:hAnsi="Times New Roman" w:cs="Times New Roman"/>
                <w:sz w:val="20"/>
                <w:szCs w:val="20"/>
              </w:rPr>
              <w:t xml:space="preserve"> на тему «Жизнь в лесу». Подумай, какие качества обретает человек, который сближается с природой.</w:t>
            </w:r>
          </w:p>
        </w:tc>
        <w:tc>
          <w:tcPr>
            <w:tcW w:w="2169" w:type="dxa"/>
          </w:tcPr>
          <w:p w:rsidR="00961CA1" w:rsidRPr="00124A01" w:rsidRDefault="00961CA1" w:rsidP="0094597E">
            <w:pPr>
              <w:rPr>
                <w:rFonts w:ascii="Times New Roman" w:hAnsi="Times New Roman" w:cs="Times New Roman"/>
                <w:sz w:val="20"/>
                <w:szCs w:val="20"/>
              </w:rPr>
            </w:pPr>
          </w:p>
          <w:p w:rsidR="00961CA1" w:rsidRPr="00124A01" w:rsidRDefault="00961CA1" w:rsidP="0094597E">
            <w:pPr>
              <w:rPr>
                <w:rFonts w:ascii="Times New Roman" w:hAnsi="Times New Roman" w:cs="Times New Roman"/>
                <w:sz w:val="20"/>
                <w:szCs w:val="20"/>
              </w:rPr>
            </w:pPr>
          </w:p>
          <w:p w:rsidR="00961CA1" w:rsidRPr="00124A01" w:rsidRDefault="00961CA1" w:rsidP="0094597E">
            <w:pPr>
              <w:rPr>
                <w:rFonts w:ascii="Times New Roman" w:hAnsi="Times New Roman" w:cs="Times New Roman"/>
                <w:sz w:val="20"/>
                <w:szCs w:val="20"/>
              </w:rPr>
            </w:pPr>
          </w:p>
        </w:tc>
      </w:tr>
      <w:tr w:rsidR="00961CA1" w:rsidRPr="00124A01" w:rsidTr="0094597E">
        <w:tc>
          <w:tcPr>
            <w:tcW w:w="4853" w:type="dxa"/>
            <w:gridSpan w:val="2"/>
          </w:tcPr>
          <w:p w:rsidR="00961CA1" w:rsidRPr="00124A01" w:rsidRDefault="00961CA1" w:rsidP="0094597E">
            <w:pPr>
              <w:rPr>
                <w:rFonts w:ascii="Times New Roman" w:hAnsi="Times New Roman" w:cs="Times New Roman"/>
                <w:sz w:val="20"/>
                <w:szCs w:val="20"/>
              </w:rPr>
            </w:pPr>
            <w:r>
              <w:rPr>
                <w:rFonts w:ascii="Times New Roman" w:hAnsi="Times New Roman" w:cs="Times New Roman"/>
                <w:sz w:val="20"/>
                <w:szCs w:val="20"/>
              </w:rPr>
              <w:t xml:space="preserve">Обратная связь от учителя </w:t>
            </w:r>
          </w:p>
          <w:p w:rsidR="00961CA1" w:rsidRPr="00124A01" w:rsidRDefault="00961CA1" w:rsidP="0094597E">
            <w:pPr>
              <w:rPr>
                <w:rFonts w:ascii="Times New Roman" w:hAnsi="Times New Roman" w:cs="Times New Roman"/>
                <w:sz w:val="20"/>
                <w:szCs w:val="20"/>
              </w:rPr>
            </w:pPr>
            <w:r>
              <w:rPr>
                <w:rFonts w:ascii="Times New Roman" w:hAnsi="Times New Roman" w:cs="Times New Roman"/>
                <w:sz w:val="20"/>
                <w:szCs w:val="20"/>
              </w:rPr>
              <w:t>(</w:t>
            </w:r>
            <w:r w:rsidRPr="00124A01">
              <w:rPr>
                <w:rFonts w:ascii="Times New Roman" w:hAnsi="Times New Roman" w:cs="Times New Roman"/>
                <w:sz w:val="20"/>
                <w:szCs w:val="20"/>
              </w:rPr>
              <w:t>словесная оценка и/или комментарий)</w:t>
            </w:r>
          </w:p>
        </w:tc>
        <w:tc>
          <w:tcPr>
            <w:tcW w:w="4718" w:type="dxa"/>
            <w:gridSpan w:val="2"/>
          </w:tcPr>
          <w:p w:rsidR="00961CA1" w:rsidRPr="00124A01" w:rsidRDefault="00961CA1" w:rsidP="0094597E">
            <w:pPr>
              <w:rPr>
                <w:rFonts w:ascii="Times New Roman" w:hAnsi="Times New Roman" w:cs="Times New Roman"/>
                <w:sz w:val="20"/>
                <w:szCs w:val="20"/>
              </w:rPr>
            </w:pPr>
          </w:p>
          <w:p w:rsidR="00961CA1" w:rsidRPr="00124A01" w:rsidRDefault="00961CA1" w:rsidP="0094597E">
            <w:pPr>
              <w:rPr>
                <w:rFonts w:ascii="Times New Roman" w:hAnsi="Times New Roman" w:cs="Times New Roman"/>
                <w:sz w:val="20"/>
                <w:szCs w:val="20"/>
              </w:rPr>
            </w:pPr>
          </w:p>
        </w:tc>
      </w:tr>
    </w:tbl>
    <w:p w:rsidR="00BF3494" w:rsidRPr="00961CA1" w:rsidRDefault="00BF3494" w:rsidP="00961CA1">
      <w:pPr>
        <w:spacing w:after="0"/>
        <w:rPr>
          <w:rFonts w:ascii="Times New Roman" w:hAnsi="Times New Roman" w:cs="Times New Roman"/>
          <w:sz w:val="20"/>
          <w:szCs w:val="20"/>
        </w:rPr>
      </w:pPr>
    </w:p>
    <w:sectPr w:rsidR="00BF3494" w:rsidRPr="00961C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494"/>
    <w:rsid w:val="003E3990"/>
    <w:rsid w:val="00961CA1"/>
    <w:rsid w:val="00BF3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C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unhideWhenUsed/>
    <w:qFormat/>
    <w:rsid w:val="00961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961CA1"/>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E3990"/>
    <w:rPr>
      <w:color w:val="0000FF"/>
      <w:u w:val="single"/>
    </w:rPr>
  </w:style>
  <w:style w:type="character" w:styleId="HTML">
    <w:name w:val="HTML Cite"/>
    <w:basedOn w:val="a0"/>
    <w:uiPriority w:val="99"/>
    <w:semiHidden/>
    <w:unhideWhenUsed/>
    <w:rsid w:val="003E399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C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unhideWhenUsed/>
    <w:qFormat/>
    <w:rsid w:val="00961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961CA1"/>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E3990"/>
    <w:rPr>
      <w:color w:val="0000FF"/>
      <w:u w:val="single"/>
    </w:rPr>
  </w:style>
  <w:style w:type="character" w:styleId="HTML">
    <w:name w:val="HTML Cite"/>
    <w:basedOn w:val="a0"/>
    <w:uiPriority w:val="99"/>
    <w:semiHidden/>
    <w:unhideWhenUsed/>
    <w:rsid w:val="003E39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764354">
      <w:bodyDiv w:val="1"/>
      <w:marLeft w:val="0"/>
      <w:marRight w:val="0"/>
      <w:marTop w:val="0"/>
      <w:marBottom w:val="0"/>
      <w:divBdr>
        <w:top w:val="none" w:sz="0" w:space="0" w:color="auto"/>
        <w:left w:val="none" w:sz="0" w:space="0" w:color="auto"/>
        <w:bottom w:val="none" w:sz="0" w:space="0" w:color="auto"/>
        <w:right w:val="none" w:sz="0" w:space="0" w:color="auto"/>
      </w:divBdr>
      <w:divsChild>
        <w:div w:id="170127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207</dc:creator>
  <cp:keywords/>
  <dc:description/>
  <cp:lastModifiedBy>207</cp:lastModifiedBy>
  <cp:revision>3</cp:revision>
  <dcterms:created xsi:type="dcterms:W3CDTF">2020-03-31T10:33:00Z</dcterms:created>
  <dcterms:modified xsi:type="dcterms:W3CDTF">2020-03-31T12:28:00Z</dcterms:modified>
</cp:coreProperties>
</file>