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3A" w:rsidRPr="0019103A" w:rsidRDefault="0019103A" w:rsidP="001910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9103A">
        <w:rPr>
          <w:rFonts w:ascii="Times New Roman" w:hAnsi="Times New Roman" w:cs="Times New Roman"/>
          <w:b/>
          <w:sz w:val="28"/>
          <w:szCs w:val="28"/>
        </w:rPr>
        <w:t>Кытманова Марина Сергеевна</w:t>
      </w:r>
    </w:p>
    <w:bookmarkEnd w:id="0"/>
    <w:p w:rsidR="0019103A" w:rsidRDefault="0019103A" w:rsidP="001910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03A">
        <w:rPr>
          <w:rFonts w:ascii="Times New Roman" w:hAnsi="Times New Roman" w:cs="Times New Roman"/>
          <w:b/>
          <w:sz w:val="28"/>
          <w:szCs w:val="28"/>
        </w:rPr>
        <w:t xml:space="preserve">Учитель – логопед </w:t>
      </w:r>
    </w:p>
    <w:p w:rsidR="0019103A" w:rsidRPr="0019103A" w:rsidRDefault="0019103A" w:rsidP="001910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03A">
        <w:rPr>
          <w:rFonts w:ascii="Times New Roman" w:hAnsi="Times New Roman" w:cs="Times New Roman"/>
          <w:b/>
          <w:sz w:val="28"/>
          <w:szCs w:val="28"/>
        </w:rPr>
        <w:t>КГКП «Ясли – сад «</w:t>
      </w:r>
      <w:proofErr w:type="spellStart"/>
      <w:r w:rsidRPr="0019103A">
        <w:rPr>
          <w:rFonts w:ascii="Times New Roman" w:hAnsi="Times New Roman" w:cs="Times New Roman"/>
          <w:b/>
          <w:sz w:val="28"/>
          <w:szCs w:val="28"/>
        </w:rPr>
        <w:t>Ботагоз</w:t>
      </w:r>
      <w:proofErr w:type="spellEnd"/>
      <w:r w:rsidRPr="0019103A">
        <w:rPr>
          <w:rFonts w:ascii="Times New Roman" w:hAnsi="Times New Roman" w:cs="Times New Roman"/>
          <w:b/>
          <w:sz w:val="28"/>
          <w:szCs w:val="28"/>
        </w:rPr>
        <w:t>»,</w:t>
      </w:r>
    </w:p>
    <w:p w:rsidR="0019103A" w:rsidRDefault="0019103A" w:rsidP="001910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03A">
        <w:rPr>
          <w:rFonts w:ascii="Times New Roman" w:hAnsi="Times New Roman" w:cs="Times New Roman"/>
          <w:b/>
          <w:sz w:val="28"/>
          <w:szCs w:val="28"/>
        </w:rPr>
        <w:t>Карагандинская область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91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03A">
        <w:rPr>
          <w:rFonts w:ascii="Times New Roman" w:hAnsi="Times New Roman" w:cs="Times New Roman"/>
          <w:b/>
          <w:sz w:val="28"/>
          <w:szCs w:val="28"/>
        </w:rPr>
        <w:t>г. Шахтинск</w:t>
      </w:r>
    </w:p>
    <w:p w:rsidR="0019103A" w:rsidRDefault="0019103A" w:rsidP="001B4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096EF7">
          <w:rPr>
            <w:rStyle w:val="a3"/>
            <w:rFonts w:ascii="Times New Roman" w:hAnsi="Times New Roman" w:cs="Times New Roman"/>
            <w:b/>
            <w:sz w:val="28"/>
            <w:szCs w:val="28"/>
          </w:rPr>
          <w:t>shahtinsk_botagoz@krg.gov.kz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1100" w:rsidRPr="001B4EAC" w:rsidRDefault="0019103A" w:rsidP="001B4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EAC">
        <w:rPr>
          <w:rFonts w:ascii="Times New Roman" w:hAnsi="Times New Roman" w:cs="Times New Roman"/>
          <w:b/>
          <w:sz w:val="28"/>
          <w:szCs w:val="28"/>
        </w:rPr>
        <w:t>ГАДЖЕТЫ ВМЕСТО ЛАДУШЕК: ОТКУДА У СОВРЕМЕННЫХ ДЕТЕЙ ПРОБЛЕМЫ С РЕЧЬЮ И КОГДА ИДТИ К ЛОГОПЕДУ</w:t>
      </w:r>
    </w:p>
    <w:p w:rsidR="00D41100" w:rsidRPr="001B4EAC" w:rsidRDefault="0019103A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EAC">
        <w:rPr>
          <w:rFonts w:ascii="Times New Roman" w:hAnsi="Times New Roman" w:cs="Times New Roman"/>
          <w:sz w:val="28"/>
          <w:szCs w:val="28"/>
        </w:rPr>
        <w:t xml:space="preserve"> </w:t>
      </w:r>
      <w:r w:rsidR="00D41100" w:rsidRPr="001B4EAC">
        <w:rPr>
          <w:rFonts w:ascii="Times New Roman" w:hAnsi="Times New Roman" w:cs="Times New Roman"/>
          <w:sz w:val="28"/>
          <w:szCs w:val="28"/>
        </w:rPr>
        <w:t xml:space="preserve">«Подумаешь, молчит ребенок. Заговорит через год! Зато он на планшете в игры интеллектуальные играет», — заявляют современные родители. Они уверены — с ребенком говорить не нужно, а с молчуном даже проще — не мешает своими делами заниматься. И далеко не каждый родитель знает, что, казалось бы, несерьезные трудности с речью оборачиваются гораздо более серьезными проблемами развития ребенка. </w:t>
      </w:r>
    </w:p>
    <w:p w:rsidR="00D41100" w:rsidRPr="001B4EAC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EAC">
        <w:rPr>
          <w:rFonts w:ascii="Times New Roman" w:hAnsi="Times New Roman" w:cs="Times New Roman"/>
          <w:sz w:val="28"/>
          <w:szCs w:val="28"/>
        </w:rPr>
        <w:t>Проблема, действительно, актуальная, — в унисон кивают учителя-логопеды — причем обострилась она в последние 15 лет.</w:t>
      </w:r>
      <w:proofErr w:type="gramEnd"/>
      <w:r w:rsidRPr="001B4EAC">
        <w:rPr>
          <w:rFonts w:ascii="Times New Roman" w:hAnsi="Times New Roman" w:cs="Times New Roman"/>
          <w:sz w:val="28"/>
          <w:szCs w:val="28"/>
        </w:rPr>
        <w:t xml:space="preserve"> И каждый год ситуация усугубляется, детей с проблемами речи становится все больше.</w:t>
      </w:r>
    </w:p>
    <w:p w:rsidR="00D41100" w:rsidRPr="001B4EAC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EAC">
        <w:rPr>
          <w:rFonts w:ascii="Times New Roman" w:hAnsi="Times New Roman" w:cs="Times New Roman"/>
          <w:sz w:val="28"/>
          <w:szCs w:val="28"/>
        </w:rPr>
        <w:t>Чтобы понять, насколько катастрофически растет количество детей, у которых проблемы с речью, всего одна цифра: дошкольников, не имеющих речевых проблем, у нас лишь 6-12 процентов. Самые распространенные диагнозы при этом делятся на несколько категорий. Начать надо с тех, что связаны с нарушением звукопроизношения — это когда ребенок опускает, заменяет и искаженно произносит звуки; не может проанализировать, как звучит слово.</w:t>
      </w:r>
    </w:p>
    <w:p w:rsidR="00D41100" w:rsidRPr="001B4EAC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EAC">
        <w:rPr>
          <w:rFonts w:ascii="Times New Roman" w:hAnsi="Times New Roman" w:cs="Times New Roman"/>
          <w:sz w:val="28"/>
          <w:szCs w:val="28"/>
        </w:rPr>
        <w:t>Можно сказать, что отправной точкой всей этой волны патологий стали 1990-е годы. И связано это в первую очередь с активным развитием репродуктивных технологий — теперь врачи могут выходить новорожденного весом от 500 граммов.</w:t>
      </w:r>
    </w:p>
    <w:p w:rsidR="00D41100" w:rsidRPr="001B4EAC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EAC">
        <w:rPr>
          <w:rFonts w:ascii="Times New Roman" w:hAnsi="Times New Roman" w:cs="Times New Roman"/>
          <w:sz w:val="28"/>
          <w:szCs w:val="28"/>
        </w:rPr>
        <w:t xml:space="preserve">Понятно, что у недоношенных детей здоровье в целом ослаблено, а любое отставание в развитии, будь оно соматическое или психическое, в конечном </w:t>
      </w:r>
      <w:proofErr w:type="gramStart"/>
      <w:r w:rsidRPr="001B4EAC">
        <w:rPr>
          <w:rFonts w:ascii="Times New Roman" w:hAnsi="Times New Roman" w:cs="Times New Roman"/>
          <w:sz w:val="28"/>
          <w:szCs w:val="28"/>
        </w:rPr>
        <w:t>счете</w:t>
      </w:r>
      <w:proofErr w:type="gramEnd"/>
      <w:r w:rsidRPr="001B4EAC">
        <w:rPr>
          <w:rFonts w:ascii="Times New Roman" w:hAnsi="Times New Roman" w:cs="Times New Roman"/>
          <w:sz w:val="28"/>
          <w:szCs w:val="28"/>
        </w:rPr>
        <w:t xml:space="preserve"> сказывается на речи. Точно так же на здоровье современных детей в раннем возрасте влияет экология, социальные условия, стресс. Сегодня остро стоит проблема билингвизма, миграции — все </w:t>
      </w:r>
      <w:proofErr w:type="gramStart"/>
      <w:r w:rsidRPr="001B4EAC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1B4EAC">
        <w:rPr>
          <w:rFonts w:ascii="Times New Roman" w:hAnsi="Times New Roman" w:cs="Times New Roman"/>
          <w:sz w:val="28"/>
          <w:szCs w:val="28"/>
        </w:rPr>
        <w:t xml:space="preserve"> так или иначе ведет к нарушению сначала устной, а потом и письменной речи.</w:t>
      </w:r>
    </w:p>
    <w:p w:rsidR="00D41100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EAC">
        <w:rPr>
          <w:rFonts w:ascii="Times New Roman" w:hAnsi="Times New Roman" w:cs="Times New Roman"/>
          <w:sz w:val="28"/>
          <w:szCs w:val="28"/>
        </w:rPr>
        <w:t xml:space="preserve">Перенесенные ребенком, а также матерью во время беременности, инфекционные заболевания, родовые травмы, ушибы и удары головы ребенка в первые годы жизни и так далее могут привести к проблемам с речью. Так, подвывих шейных позвонков у детей чаще всего приводит к дизартрии — нарушениям произношения, которые связаны с ограничением подвижности органов речи. Распространено и такое нарушение речи, как алалия — при этом диагнозе могут наблюдаться зачатки речи, но, простым </w:t>
      </w:r>
      <w:r w:rsidRPr="001B4EAC">
        <w:rPr>
          <w:rFonts w:ascii="Times New Roman" w:hAnsi="Times New Roman" w:cs="Times New Roman"/>
          <w:sz w:val="28"/>
          <w:szCs w:val="28"/>
        </w:rPr>
        <w:lastRenderedPageBreak/>
        <w:t xml:space="preserve">языком, ребенок говорит непонятно. В таких случаях нужен не только логопед, но и врач-невропатолог. </w:t>
      </w:r>
    </w:p>
    <w:p w:rsidR="0075517E" w:rsidRPr="0075517E" w:rsidRDefault="0075517E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17E">
        <w:rPr>
          <w:rFonts w:ascii="Times New Roman" w:hAnsi="Times New Roman" w:cs="Times New Roman"/>
          <w:sz w:val="28"/>
          <w:szCs w:val="28"/>
        </w:rPr>
        <w:t>Если родители выполняют рекомендации врачей, то серьезных последствий с речью (а значит, и с развитием ребенка в целом) удается избежать.</w:t>
      </w:r>
    </w:p>
    <w:p w:rsidR="0075517E" w:rsidRPr="0075517E" w:rsidRDefault="0075517E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17E">
        <w:rPr>
          <w:rFonts w:ascii="Times New Roman" w:hAnsi="Times New Roman" w:cs="Times New Roman"/>
          <w:sz w:val="28"/>
          <w:szCs w:val="28"/>
        </w:rPr>
        <w:t xml:space="preserve">Очень большую роль в развитии ребенка играет то, насколько информированы и ответственны родители. Зачастую мамы, у которых была трудная беременность и роды, изначально настроены на дополнительные занятия с ребенком, контролируют его общее, психическое и речевое развитие, и от этого дети, конечно, выигрывают. </w:t>
      </w:r>
    </w:p>
    <w:p w:rsidR="0075517E" w:rsidRPr="0075517E" w:rsidRDefault="0075517E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17E">
        <w:rPr>
          <w:rFonts w:ascii="Times New Roman" w:hAnsi="Times New Roman" w:cs="Times New Roman"/>
          <w:sz w:val="28"/>
          <w:szCs w:val="28"/>
        </w:rPr>
        <w:t>Вторая значимая причина проблем с речью — отсутствие общения в семье. Родителям некогда говорить с собственными детьми! Многим намного проще купить планшет или включить ребенку мультфильмы, чем спросить у ребенка, как прошел день».</w:t>
      </w:r>
    </w:p>
    <w:p w:rsidR="0075517E" w:rsidRPr="0075517E" w:rsidRDefault="0075517E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17E">
        <w:rPr>
          <w:rFonts w:ascii="Times New Roman" w:hAnsi="Times New Roman" w:cs="Times New Roman"/>
          <w:sz w:val="28"/>
          <w:szCs w:val="28"/>
        </w:rPr>
        <w:t xml:space="preserve">В советские времена были у ребенка кубики, он ими поиграл, надоело — заплакал. И мама бежит к ребенку. А сейчас достаточно включить телевизор и дальше свои дела делать. Выросло поколение родителей, которые не знают, что такое </w:t>
      </w:r>
      <w:proofErr w:type="spellStart"/>
      <w:r w:rsidRPr="0075517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5517E">
        <w:rPr>
          <w:rFonts w:ascii="Times New Roman" w:hAnsi="Times New Roman" w:cs="Times New Roman"/>
          <w:sz w:val="28"/>
          <w:szCs w:val="28"/>
        </w:rPr>
        <w:t xml:space="preserve"> — те самые, что мы с детства знаем: «Ладушки», «</w:t>
      </w:r>
      <w:proofErr w:type="gramStart"/>
      <w:r w:rsidRPr="0075517E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gramEnd"/>
      <w:r w:rsidRPr="0075517E">
        <w:rPr>
          <w:rFonts w:ascii="Times New Roman" w:hAnsi="Times New Roman" w:cs="Times New Roman"/>
          <w:sz w:val="28"/>
          <w:szCs w:val="28"/>
        </w:rPr>
        <w:t>». Они не хотят читать сказки, стишки, петь ребенку колыбельные. По сути, в семье нет никакого общения.</w:t>
      </w:r>
    </w:p>
    <w:p w:rsidR="0075517E" w:rsidRPr="0075517E" w:rsidRDefault="0075517E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17E">
        <w:rPr>
          <w:rFonts w:ascii="Times New Roman" w:hAnsi="Times New Roman" w:cs="Times New Roman"/>
          <w:sz w:val="28"/>
          <w:szCs w:val="28"/>
        </w:rPr>
        <w:t>Зачастую бить тревогу родители начинают перед самым отправлением ребенка в школу. Тогда ищут специалистов, предполагая, что за пару месяцев успеют решить все проблемы.</w:t>
      </w:r>
    </w:p>
    <w:p w:rsidR="0075517E" w:rsidRPr="0075517E" w:rsidRDefault="0075517E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17E">
        <w:rPr>
          <w:rFonts w:ascii="Times New Roman" w:hAnsi="Times New Roman" w:cs="Times New Roman"/>
          <w:sz w:val="28"/>
          <w:szCs w:val="28"/>
        </w:rPr>
        <w:t xml:space="preserve">Одно дело, когда ребенок не произносит один или два звука — в этом случае достаточно посетить несколько занятий логопеда, и совсем другое — серьезное нарушение речи. К сожалению, бывают запущенные случаи. Нарушения речи приводят к трудностям обучения в школе — </w:t>
      </w:r>
      <w:proofErr w:type="spellStart"/>
      <w:r w:rsidRPr="0075517E">
        <w:rPr>
          <w:rFonts w:ascii="Times New Roman" w:hAnsi="Times New Roman" w:cs="Times New Roman"/>
          <w:sz w:val="28"/>
          <w:szCs w:val="28"/>
        </w:rPr>
        <w:t>дисграфиям</w:t>
      </w:r>
      <w:proofErr w:type="spellEnd"/>
      <w:r w:rsidRPr="0075517E">
        <w:rPr>
          <w:rFonts w:ascii="Times New Roman" w:hAnsi="Times New Roman" w:cs="Times New Roman"/>
          <w:sz w:val="28"/>
          <w:szCs w:val="28"/>
        </w:rPr>
        <w:t xml:space="preserve"> (нарушениям письма), </w:t>
      </w:r>
      <w:proofErr w:type="spellStart"/>
      <w:r w:rsidRPr="0075517E">
        <w:rPr>
          <w:rFonts w:ascii="Times New Roman" w:hAnsi="Times New Roman" w:cs="Times New Roman"/>
          <w:sz w:val="28"/>
          <w:szCs w:val="28"/>
        </w:rPr>
        <w:t>дислексиям</w:t>
      </w:r>
      <w:proofErr w:type="spellEnd"/>
      <w:r w:rsidRPr="0075517E">
        <w:rPr>
          <w:rFonts w:ascii="Times New Roman" w:hAnsi="Times New Roman" w:cs="Times New Roman"/>
          <w:sz w:val="28"/>
          <w:szCs w:val="28"/>
        </w:rPr>
        <w:t xml:space="preserve"> (нарушениям чтения). Однако многие родители спохватываются только перед школой, а за год провести полноценную коррекцию практически невозможно.</w:t>
      </w:r>
    </w:p>
    <w:p w:rsidR="0075517E" w:rsidRPr="0075517E" w:rsidRDefault="0075517E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17E">
        <w:rPr>
          <w:rFonts w:ascii="Times New Roman" w:hAnsi="Times New Roman" w:cs="Times New Roman"/>
          <w:sz w:val="28"/>
          <w:szCs w:val="28"/>
        </w:rPr>
        <w:t xml:space="preserve">Проблемы с речью возникают у мальчиков чаще, чем у девочек. В группах компенсирующей направленности 80 процентов детей — мальчики. Мальчики больше подвержены родовым травмам, так как они крупнее. Отсюда и больше проблем с речью. У девочек развитие в целом опережает развитие мальчиков. </w:t>
      </w:r>
    </w:p>
    <w:p w:rsidR="0075517E" w:rsidRDefault="0075517E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17E">
        <w:rPr>
          <w:rFonts w:ascii="Times New Roman" w:hAnsi="Times New Roman" w:cs="Times New Roman"/>
          <w:sz w:val="28"/>
          <w:szCs w:val="28"/>
        </w:rPr>
        <w:t>Стандарты, по которым судят о развитии речи детей, с советских времен не изменились. Хотя логопеды наблюдают: современные дети отстают от прошлых поколений. Если раньше считалось, что «</w:t>
      </w:r>
      <w:proofErr w:type="spellStart"/>
      <w:r w:rsidRPr="0075517E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Pr="0075517E">
        <w:rPr>
          <w:rFonts w:ascii="Times New Roman" w:hAnsi="Times New Roman" w:cs="Times New Roman"/>
          <w:sz w:val="28"/>
          <w:szCs w:val="28"/>
        </w:rPr>
        <w:t>» у детей должно наблюдаться в 2—3 месяца, то сейчас эти сроки сдвинулись до 4—5 месяцев. По нормам к 5 годам ребенок должен произносить все звуки. Но логопеды наблюдают, что планка сдвинулась до 6,5—7 лет.</w:t>
      </w:r>
    </w:p>
    <w:p w:rsidR="0075517E" w:rsidRPr="001B4EAC" w:rsidRDefault="0075517E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100" w:rsidRPr="0075517E" w:rsidRDefault="00D41100" w:rsidP="0075517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17E">
        <w:rPr>
          <w:rFonts w:ascii="Times New Roman" w:hAnsi="Times New Roman" w:cs="Times New Roman"/>
          <w:b/>
          <w:sz w:val="28"/>
          <w:szCs w:val="28"/>
        </w:rPr>
        <w:t>Как выявить отставание в коммуникации и речи: признаки и симптомы</w:t>
      </w:r>
    </w:p>
    <w:p w:rsidR="00D41100" w:rsidRPr="0075517E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17E">
        <w:rPr>
          <w:rFonts w:ascii="Times New Roman" w:hAnsi="Times New Roman" w:cs="Times New Roman"/>
          <w:b/>
          <w:sz w:val="28"/>
          <w:szCs w:val="28"/>
        </w:rPr>
        <w:t>Нужно бить тревогу, если:</w:t>
      </w:r>
    </w:p>
    <w:p w:rsidR="00D41100" w:rsidRPr="0075517E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17E">
        <w:rPr>
          <w:rFonts w:ascii="Times New Roman" w:hAnsi="Times New Roman" w:cs="Times New Roman"/>
          <w:b/>
          <w:sz w:val="28"/>
          <w:szCs w:val="28"/>
        </w:rPr>
        <w:lastRenderedPageBreak/>
        <w:t>1,5-2 года</w:t>
      </w:r>
    </w:p>
    <w:p w:rsidR="00D41100" w:rsidRPr="001B4EAC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EAC">
        <w:rPr>
          <w:rFonts w:ascii="Times New Roman" w:hAnsi="Times New Roman" w:cs="Times New Roman"/>
          <w:sz w:val="28"/>
          <w:szCs w:val="28"/>
        </w:rPr>
        <w:t>Не говорит простых слов (мама, папа</w:t>
      </w:r>
      <w:proofErr w:type="gramStart"/>
      <w:r w:rsidRPr="001B4E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4EAC">
        <w:rPr>
          <w:rFonts w:ascii="Times New Roman" w:hAnsi="Times New Roman" w:cs="Times New Roman"/>
          <w:sz w:val="28"/>
          <w:szCs w:val="28"/>
        </w:rPr>
        <w:t>бах) и не воспринимает их, не понимает, когда к нему обращаются по имени или с просьбой, предпочитает рассматривать книжки самостоятельно, теряет интерес, когда кто-либо назовет ему картинку.</w:t>
      </w:r>
    </w:p>
    <w:p w:rsidR="00D41100" w:rsidRPr="0075517E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17E">
        <w:rPr>
          <w:rFonts w:ascii="Times New Roman" w:hAnsi="Times New Roman" w:cs="Times New Roman"/>
          <w:b/>
          <w:sz w:val="28"/>
          <w:szCs w:val="28"/>
        </w:rPr>
        <w:t>2-3 года</w:t>
      </w:r>
    </w:p>
    <w:p w:rsidR="00D41100" w:rsidRPr="001B4EAC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EAC">
        <w:rPr>
          <w:rFonts w:ascii="Times New Roman" w:hAnsi="Times New Roman" w:cs="Times New Roman"/>
          <w:sz w:val="28"/>
          <w:szCs w:val="28"/>
        </w:rPr>
        <w:t>Не понимает значение вопросов что? где? использует много слов, значение которых понятно только ему, отвечает на вопрос повтором этого вопроса, знает и использует очень ограниченный набор слов, не повторяет за другими новые слова, использует преимущественно жестовую речь. В 2 года ребенок не говорит — необходим прием невропатолога, который назначит лечение. Уже в этом возрасте желательно проконсультироваться у логопеда.</w:t>
      </w:r>
    </w:p>
    <w:p w:rsidR="00D41100" w:rsidRPr="0075517E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17E">
        <w:rPr>
          <w:rFonts w:ascii="Times New Roman" w:hAnsi="Times New Roman" w:cs="Times New Roman"/>
          <w:b/>
          <w:sz w:val="28"/>
          <w:szCs w:val="28"/>
        </w:rPr>
        <w:t>3 года</w:t>
      </w:r>
    </w:p>
    <w:p w:rsidR="00D41100" w:rsidRPr="001B4EAC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EAC">
        <w:rPr>
          <w:rFonts w:ascii="Times New Roman" w:hAnsi="Times New Roman" w:cs="Times New Roman"/>
          <w:sz w:val="28"/>
          <w:szCs w:val="28"/>
        </w:rPr>
        <w:t>Применяет не больше 20 слов, не может из 2-3 слов составить фразу, не может сам составить предложение, не понимает несложных рассказов со стороны взрослых, возникает необходимость многократного повторения инструкции. Говорит слишком быстро, «проглатывая» окончания или слишком медленно, растягивая слова.</w:t>
      </w:r>
    </w:p>
    <w:p w:rsidR="00D41100" w:rsidRPr="0075517E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17E">
        <w:rPr>
          <w:rFonts w:ascii="Times New Roman" w:hAnsi="Times New Roman" w:cs="Times New Roman"/>
          <w:b/>
          <w:sz w:val="28"/>
          <w:szCs w:val="28"/>
        </w:rPr>
        <w:t xml:space="preserve">3—4 года </w:t>
      </w:r>
    </w:p>
    <w:p w:rsidR="00D41100" w:rsidRPr="001B4EAC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EAC">
        <w:rPr>
          <w:rFonts w:ascii="Times New Roman" w:hAnsi="Times New Roman" w:cs="Times New Roman"/>
          <w:sz w:val="28"/>
          <w:szCs w:val="28"/>
        </w:rPr>
        <w:t xml:space="preserve"> В речи ребенка нет свистящих, он неправильно произносит или коверкает их.</w:t>
      </w:r>
    </w:p>
    <w:p w:rsidR="00D41100" w:rsidRPr="0075517E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17E">
        <w:rPr>
          <w:rFonts w:ascii="Times New Roman" w:hAnsi="Times New Roman" w:cs="Times New Roman"/>
          <w:b/>
          <w:sz w:val="28"/>
          <w:szCs w:val="28"/>
        </w:rPr>
        <w:t xml:space="preserve">4—5 лет </w:t>
      </w:r>
    </w:p>
    <w:p w:rsidR="00D41100" w:rsidRPr="001B4EAC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EAC">
        <w:rPr>
          <w:rFonts w:ascii="Times New Roman" w:hAnsi="Times New Roman" w:cs="Times New Roman"/>
          <w:sz w:val="28"/>
          <w:szCs w:val="28"/>
        </w:rPr>
        <w:t>Нет шипящих звуков и «</w:t>
      </w:r>
      <w:proofErr w:type="gramStart"/>
      <w:r w:rsidRPr="001B4EAC">
        <w:rPr>
          <w:rFonts w:ascii="Times New Roman" w:hAnsi="Times New Roman" w:cs="Times New Roman"/>
          <w:sz w:val="28"/>
          <w:szCs w:val="28"/>
        </w:rPr>
        <w:t>л-ль</w:t>
      </w:r>
      <w:proofErr w:type="gramEnd"/>
      <w:r w:rsidRPr="001B4EAC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D41100" w:rsidRPr="0075517E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17E">
        <w:rPr>
          <w:rFonts w:ascii="Times New Roman" w:hAnsi="Times New Roman" w:cs="Times New Roman"/>
          <w:b/>
          <w:sz w:val="28"/>
          <w:szCs w:val="28"/>
        </w:rPr>
        <w:t>6 лет</w:t>
      </w:r>
    </w:p>
    <w:p w:rsidR="00D41100" w:rsidRPr="001B4EAC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EAC">
        <w:rPr>
          <w:rFonts w:ascii="Times New Roman" w:hAnsi="Times New Roman" w:cs="Times New Roman"/>
          <w:sz w:val="28"/>
          <w:szCs w:val="28"/>
        </w:rPr>
        <w:t>Нет звуков «р-</w:t>
      </w:r>
      <w:proofErr w:type="spellStart"/>
      <w:r w:rsidRPr="001B4EAC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1B4EAC">
        <w:rPr>
          <w:rFonts w:ascii="Times New Roman" w:hAnsi="Times New Roman" w:cs="Times New Roman"/>
          <w:sz w:val="28"/>
          <w:szCs w:val="28"/>
        </w:rPr>
        <w:t>».</w:t>
      </w:r>
    </w:p>
    <w:p w:rsidR="00D41100" w:rsidRPr="001B4EAC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EAC">
        <w:rPr>
          <w:rFonts w:ascii="Times New Roman" w:hAnsi="Times New Roman" w:cs="Times New Roman"/>
          <w:sz w:val="28"/>
          <w:szCs w:val="28"/>
        </w:rPr>
        <w:t>«Каша во рту» — ребенок говорит непонятно. Это может быть признаком тяжелых нарушений речи, которые могут привести к отставанию в развитии психических процессов — мышления, памяти, внимания.</w:t>
      </w:r>
    </w:p>
    <w:p w:rsidR="00D41100" w:rsidRPr="001B4EAC" w:rsidRDefault="00D41100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1D2" w:rsidRPr="001B4EAC" w:rsidRDefault="009351D2" w:rsidP="007551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351D2" w:rsidRPr="001B4EAC" w:rsidSect="00935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100"/>
    <w:rsid w:val="0019103A"/>
    <w:rsid w:val="001B4EAC"/>
    <w:rsid w:val="00235A82"/>
    <w:rsid w:val="0075517E"/>
    <w:rsid w:val="009351D2"/>
    <w:rsid w:val="009F7018"/>
    <w:rsid w:val="00D41100"/>
    <w:rsid w:val="00D46B35"/>
    <w:rsid w:val="00FA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0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htinsk_botagoz@krg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6</cp:revision>
  <dcterms:created xsi:type="dcterms:W3CDTF">2020-04-13T08:54:00Z</dcterms:created>
  <dcterms:modified xsi:type="dcterms:W3CDTF">2020-04-14T08:58:00Z</dcterms:modified>
</cp:coreProperties>
</file>