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4A" w:rsidRDefault="00F67C4A" w:rsidP="003A32E2">
      <w:pPr>
        <w:spacing w:after="0"/>
        <w:jc w:val="center"/>
        <w:rPr>
          <w:rFonts w:ascii="Times New Roman" w:eastAsia="Times New Roman" w:hAnsi="Times New Roman" w:cs="Times New Roman"/>
          <w:color w:val="000000"/>
          <w:sz w:val="29"/>
          <w:szCs w:val="29"/>
          <w:lang w:val="kk-KZ" w:eastAsia="ru-RU"/>
        </w:rPr>
      </w:pPr>
      <w:proofErr w:type="gramStart"/>
      <w:r w:rsidRPr="005E20DA">
        <w:rPr>
          <w:rFonts w:ascii="Times New Roman" w:eastAsia="Times New Roman" w:hAnsi="Times New Roman" w:cs="Times New Roman"/>
          <w:color w:val="000000"/>
          <w:sz w:val="29"/>
          <w:szCs w:val="29"/>
          <w:lang w:eastAsia="ru-RU"/>
        </w:rPr>
        <w:t>КМ</w:t>
      </w:r>
      <w:proofErr w:type="gramEnd"/>
      <w:r w:rsidRPr="005E20DA">
        <w:rPr>
          <w:rFonts w:ascii="Times New Roman" w:eastAsia="Times New Roman" w:hAnsi="Times New Roman" w:cs="Times New Roman"/>
          <w:color w:val="000000"/>
          <w:sz w:val="29"/>
          <w:szCs w:val="29"/>
          <w:lang w:val="kk-KZ" w:eastAsia="ru-RU"/>
        </w:rPr>
        <w:t>Қ</w:t>
      </w:r>
      <w:r w:rsidRPr="005E20DA">
        <w:rPr>
          <w:rFonts w:ascii="Times New Roman" w:eastAsia="Times New Roman" w:hAnsi="Times New Roman" w:cs="Times New Roman"/>
          <w:color w:val="000000"/>
          <w:sz w:val="29"/>
          <w:szCs w:val="29"/>
          <w:lang w:eastAsia="ru-RU"/>
        </w:rPr>
        <w:t>К</w:t>
      </w:r>
      <w:r w:rsidRPr="005E20DA">
        <w:rPr>
          <w:rFonts w:ascii="Times New Roman" w:eastAsia="Times New Roman" w:hAnsi="Times New Roman" w:cs="Times New Roman"/>
          <w:color w:val="000000"/>
          <w:sz w:val="29"/>
          <w:szCs w:val="29"/>
          <w:lang w:val="kk-KZ" w:eastAsia="ru-RU"/>
        </w:rPr>
        <w:t xml:space="preserve"> «Еркетай» бөбекжай-бақшасы</w:t>
      </w:r>
    </w:p>
    <w:p w:rsidR="003A32E2" w:rsidRPr="005E20DA" w:rsidRDefault="003A32E2" w:rsidP="003A32E2">
      <w:pPr>
        <w:spacing w:after="0"/>
        <w:jc w:val="center"/>
        <w:rPr>
          <w:rFonts w:ascii="Times New Roman" w:eastAsia="Times New Roman" w:hAnsi="Times New Roman" w:cs="Times New Roman"/>
          <w:color w:val="000000"/>
          <w:sz w:val="29"/>
          <w:szCs w:val="29"/>
          <w:lang w:val="kk-KZ" w:eastAsia="ru-RU"/>
        </w:rPr>
      </w:pPr>
      <w:r>
        <w:rPr>
          <w:rFonts w:ascii="Times New Roman" w:eastAsia="Times New Roman" w:hAnsi="Times New Roman" w:cs="Times New Roman"/>
          <w:color w:val="000000"/>
          <w:sz w:val="29"/>
          <w:szCs w:val="29"/>
          <w:lang w:val="kk-KZ" w:eastAsia="ru-RU"/>
        </w:rPr>
        <w:t>Қарқаралы қаласы</w:t>
      </w:r>
    </w:p>
    <w:p w:rsidR="003A32E2" w:rsidRPr="00062ABE" w:rsidRDefault="003A32E2" w:rsidP="003A32E2">
      <w:pPr>
        <w:pStyle w:val="a3"/>
        <w:jc w:val="center"/>
        <w:rPr>
          <w:rFonts w:ascii="Times New Roman" w:hAnsi="Times New Roman" w:cs="Times New Roman"/>
          <w:sz w:val="28"/>
          <w:szCs w:val="28"/>
          <w:lang w:val="kk-KZ"/>
        </w:rPr>
      </w:pPr>
      <w:r w:rsidRPr="00062ABE">
        <w:rPr>
          <w:rFonts w:ascii="Times New Roman" w:hAnsi="Times New Roman" w:cs="Times New Roman"/>
          <w:sz w:val="28"/>
          <w:szCs w:val="28"/>
          <w:lang w:val="kk-KZ"/>
        </w:rPr>
        <w:t>логопед ОспановаГ.Б.</w:t>
      </w:r>
    </w:p>
    <w:p w:rsidR="00F67C4A" w:rsidRPr="005E20DA" w:rsidRDefault="00F67C4A" w:rsidP="003A32E2">
      <w:pPr>
        <w:spacing w:after="0"/>
        <w:jc w:val="center"/>
        <w:rPr>
          <w:rFonts w:ascii="Times New Roman" w:eastAsia="Times New Roman" w:hAnsi="Times New Roman" w:cs="Times New Roman"/>
          <w:color w:val="000000"/>
          <w:sz w:val="29"/>
          <w:szCs w:val="29"/>
          <w:lang w:val="kk-KZ" w:eastAsia="ru-RU"/>
        </w:rPr>
      </w:pPr>
    </w:p>
    <w:p w:rsidR="00F67C4A" w:rsidRDefault="003A32E2" w:rsidP="003A32E2">
      <w:pPr>
        <w:spacing w:after="0"/>
        <w:jc w:val="center"/>
        <w:rPr>
          <w:rFonts w:ascii="Times New Roman" w:eastAsiaTheme="majorEastAsia" w:hAnsi="Times New Roman" w:cs="Times New Roman"/>
          <w:color w:val="17365D" w:themeColor="text2" w:themeShade="BF"/>
          <w:spacing w:val="5"/>
          <w:kern w:val="28"/>
          <w:sz w:val="52"/>
          <w:szCs w:val="52"/>
          <w:lang w:val="kk-KZ"/>
        </w:rPr>
      </w:pPr>
      <w:r>
        <w:rPr>
          <w:rFonts w:ascii="Times New Roman" w:eastAsia="Times New Roman" w:hAnsi="Times New Roman" w:cs="Times New Roman"/>
          <w:color w:val="000000"/>
          <w:sz w:val="29"/>
          <w:szCs w:val="29"/>
          <w:lang w:val="kk-KZ" w:eastAsia="ru-RU"/>
        </w:rPr>
        <w:t xml:space="preserve"> </w:t>
      </w:r>
      <w:r w:rsidR="00F67C4A">
        <w:rPr>
          <w:rFonts w:ascii="Times New Roman" w:eastAsia="Times New Roman" w:hAnsi="Times New Roman" w:cs="Times New Roman"/>
          <w:color w:val="000000"/>
          <w:sz w:val="29"/>
          <w:szCs w:val="29"/>
          <w:lang w:val="kk-KZ" w:eastAsia="ru-RU"/>
        </w:rPr>
        <w:t>Тақырыбы: «Дыбысты қоюға дайындық кезеңінде қолданылатын артикуляциялық жаттығулар»</w:t>
      </w:r>
      <w:r w:rsidR="00F67C4A">
        <w:rPr>
          <w:rFonts w:ascii="Times New Roman" w:eastAsiaTheme="majorEastAsia" w:hAnsi="Times New Roman" w:cs="Times New Roman"/>
          <w:color w:val="17365D" w:themeColor="text2" w:themeShade="BF"/>
          <w:spacing w:val="5"/>
          <w:kern w:val="28"/>
          <w:sz w:val="52"/>
          <w:szCs w:val="52"/>
          <w:lang w:val="kk-KZ"/>
        </w:rPr>
        <w:t xml:space="preserve"> </w:t>
      </w:r>
    </w:p>
    <w:p w:rsidR="003A32E2" w:rsidRPr="005E20DA" w:rsidRDefault="003A32E2" w:rsidP="003A32E2">
      <w:pPr>
        <w:spacing w:after="0"/>
        <w:jc w:val="center"/>
        <w:rPr>
          <w:rFonts w:ascii="Times New Roman" w:hAnsi="Times New Roman" w:cs="Times New Roman"/>
          <w:sz w:val="28"/>
          <w:szCs w:val="28"/>
          <w:lang w:val="kk-KZ"/>
        </w:rPr>
      </w:pPr>
      <w:bookmarkStart w:id="0" w:name="_GoBack"/>
      <w:bookmarkEnd w:id="0"/>
    </w:p>
    <w:p w:rsidR="00F67C4A" w:rsidRPr="003A32E2" w:rsidRDefault="003A32E2" w:rsidP="00F67C4A">
      <w:pPr>
        <w:jc w:val="center"/>
        <w:rPr>
          <w:rFonts w:ascii="Times New Roman" w:hAnsi="Times New Roman" w:cs="Times New Roman"/>
          <w:b/>
          <w:sz w:val="28"/>
          <w:szCs w:val="28"/>
          <w:lang w:val="kk-KZ"/>
        </w:rPr>
      </w:pPr>
      <w:r>
        <w:rPr>
          <w:rFonts w:ascii="Times New Roman" w:eastAsiaTheme="majorEastAsia" w:hAnsi="Times New Roman" w:cs="Times New Roman"/>
          <w:color w:val="000000" w:themeColor="text1"/>
          <w:spacing w:val="5"/>
          <w:kern w:val="28"/>
          <w:sz w:val="28"/>
          <w:szCs w:val="28"/>
          <w:lang w:val="kk-KZ"/>
        </w:rPr>
        <w:t xml:space="preserve"> </w:t>
      </w:r>
      <w:r w:rsidR="00F67C4A" w:rsidRPr="003A32E2">
        <w:rPr>
          <w:rFonts w:ascii="Times New Roman" w:hAnsi="Times New Roman" w:cs="Times New Roman"/>
          <w:b/>
          <w:sz w:val="28"/>
          <w:szCs w:val="28"/>
          <w:lang w:val="kk-KZ"/>
        </w:rPr>
        <w:t>ДЫБЫСТЫ ҚОЮҒА ДАЙЫНДЫҚ КЕЗЕҢІНДЕ ҚОЛДАНЫЛАТЫН АРТИКУЛЯЦИЯЛЫҚ ЖАТТЫҒУЛАР</w:t>
      </w:r>
    </w:p>
    <w:p w:rsidR="00F67C4A" w:rsidRDefault="00F67C4A" w:rsidP="003A32E2">
      <w:pPr>
        <w:jc w:val="both"/>
        <w:rPr>
          <w:rFonts w:ascii="Times New Roman" w:hAnsi="Times New Roman" w:cs="Times New Roman"/>
          <w:sz w:val="28"/>
          <w:szCs w:val="28"/>
          <w:lang w:val="kk-KZ"/>
        </w:rPr>
      </w:pPr>
      <w:r w:rsidRPr="005E20DA">
        <w:rPr>
          <w:rFonts w:ascii="Times New Roman" w:hAnsi="Times New Roman" w:cs="Times New Roman"/>
          <w:sz w:val="28"/>
          <w:szCs w:val="28"/>
          <w:lang w:val="kk-KZ"/>
        </w:rPr>
        <w:t xml:space="preserve">    </w:t>
      </w:r>
      <w:r w:rsidR="003A32E2">
        <w:rPr>
          <w:rFonts w:ascii="Times New Roman" w:hAnsi="Times New Roman" w:cs="Times New Roman"/>
          <w:sz w:val="28"/>
          <w:szCs w:val="28"/>
          <w:lang w:val="kk-KZ"/>
        </w:rPr>
        <w:tab/>
      </w:r>
      <w:r w:rsidRPr="00671055">
        <w:rPr>
          <w:rFonts w:ascii="Times New Roman" w:hAnsi="Times New Roman" w:cs="Times New Roman"/>
          <w:sz w:val="28"/>
          <w:szCs w:val="28"/>
          <w:lang w:val="kk-KZ"/>
        </w:rPr>
        <w:t>Артикуляциялық жаттығуларында негізгі мақсаты тіл дыбыстарын дұрыс айтуға керекті сөйлеу мүшелерінің қимыл – қозғалыстарын толық жетілдіру. Әр жаттығудың өзіндік аты бар және сол аттарын балалар есіне сақтай білуі қажет. Біріншіден атаулар балаларды жаттығуға қызықтырады, екіншіден жұмыс барысында уақытты жасау шарттарын түсіндермей тек оның атын айтса жеткілікті. Жаттығуларды дұрыс орындау тәсілдеріне тоқталайық.</w:t>
      </w:r>
    </w:p>
    <w:p w:rsidR="00F67C4A" w:rsidRDefault="00F67C4A" w:rsidP="003A32E2">
      <w:pPr>
        <w:jc w:val="both"/>
        <w:rPr>
          <w:rFonts w:ascii="Times New Roman" w:hAnsi="Times New Roman" w:cs="Times New Roman"/>
          <w:sz w:val="28"/>
          <w:szCs w:val="28"/>
          <w:lang w:val="kk-KZ"/>
        </w:rPr>
      </w:pPr>
      <w:r w:rsidRPr="00671055">
        <w:rPr>
          <w:rFonts w:ascii="Times New Roman" w:hAnsi="Times New Roman" w:cs="Times New Roman"/>
          <w:sz w:val="28"/>
          <w:szCs w:val="28"/>
          <w:lang w:val="kk-KZ"/>
        </w:rPr>
        <w:t xml:space="preserve"> 1. «Күрекше» жалпақ тілді ауыз қуысынан шығарып, төменгі ерінге салып 10-15 секунд ұстап тұру керек. Тілді қимылдатпай ұстап тұруын қадағалау керек</w:t>
      </w:r>
    </w:p>
    <w:p w:rsidR="00F67C4A" w:rsidRDefault="00F67C4A" w:rsidP="003A32E2">
      <w:pPr>
        <w:jc w:val="both"/>
        <w:rPr>
          <w:rFonts w:ascii="Times New Roman" w:hAnsi="Times New Roman" w:cs="Times New Roman"/>
          <w:sz w:val="28"/>
          <w:szCs w:val="28"/>
          <w:lang w:val="kk-KZ"/>
        </w:rPr>
      </w:pPr>
      <w:r w:rsidRPr="00671055">
        <w:rPr>
          <w:rFonts w:ascii="Times New Roman" w:hAnsi="Times New Roman" w:cs="Times New Roman"/>
          <w:sz w:val="28"/>
          <w:szCs w:val="28"/>
          <w:lang w:val="kk-KZ"/>
        </w:rPr>
        <w:t xml:space="preserve">2. «Кесе» ауыз кең ашық. Жалпақ тілді жоғары тіске қарай көтеріп 10-15 секунд ұстап тұру керек. Бірақ тіл тіске тимеуі керек. </w:t>
      </w:r>
    </w:p>
    <w:p w:rsidR="00F67C4A" w:rsidRDefault="00F67C4A" w:rsidP="003A32E2">
      <w:pPr>
        <w:jc w:val="both"/>
        <w:rPr>
          <w:rFonts w:ascii="Times New Roman" w:hAnsi="Times New Roman" w:cs="Times New Roman"/>
          <w:sz w:val="28"/>
          <w:szCs w:val="28"/>
          <w:lang w:val="kk-KZ"/>
        </w:rPr>
      </w:pPr>
      <w:r w:rsidRPr="00671055">
        <w:rPr>
          <w:rFonts w:ascii="Times New Roman" w:hAnsi="Times New Roman" w:cs="Times New Roman"/>
          <w:sz w:val="28"/>
          <w:szCs w:val="28"/>
          <w:lang w:val="kk-KZ"/>
        </w:rPr>
        <w:t xml:space="preserve">3. «Ине» ауыз ашық. Тілді жіңішкертіп ауызды шығарып 10-15 секунд ұстап тұру керек. </w:t>
      </w:r>
    </w:p>
    <w:p w:rsidR="00F67C4A" w:rsidRDefault="00F67C4A" w:rsidP="003A32E2">
      <w:pPr>
        <w:jc w:val="both"/>
        <w:rPr>
          <w:rFonts w:ascii="Times New Roman" w:hAnsi="Times New Roman" w:cs="Times New Roman"/>
          <w:sz w:val="28"/>
          <w:szCs w:val="28"/>
          <w:lang w:val="kk-KZ"/>
        </w:rPr>
      </w:pPr>
      <w:r w:rsidRPr="00671055">
        <w:rPr>
          <w:rFonts w:ascii="Times New Roman" w:hAnsi="Times New Roman" w:cs="Times New Roman"/>
          <w:sz w:val="28"/>
          <w:szCs w:val="28"/>
          <w:lang w:val="kk-KZ"/>
        </w:rPr>
        <w:t xml:space="preserve">4. «Төбешік» ауыз сәл ашық. Тілдің екі бүйірі жоғары азу тістерге тиіп тұр. Тілдің ұшы алдыңғы төменгі тістерге тірелген. </w:t>
      </w:r>
      <w:r w:rsidRPr="00062ABE">
        <w:rPr>
          <w:rFonts w:ascii="Times New Roman" w:hAnsi="Times New Roman" w:cs="Times New Roman"/>
          <w:sz w:val="28"/>
          <w:szCs w:val="28"/>
          <w:lang w:val="kk-KZ"/>
        </w:rPr>
        <w:t xml:space="preserve">Осы қалыпта 10-15 секунд ұстап тұру керек. </w:t>
      </w:r>
    </w:p>
    <w:p w:rsidR="00F67C4A" w:rsidRDefault="00F67C4A" w:rsidP="003A32E2">
      <w:pPr>
        <w:jc w:val="both"/>
        <w:rPr>
          <w:rFonts w:ascii="Times New Roman" w:hAnsi="Times New Roman" w:cs="Times New Roman"/>
          <w:sz w:val="28"/>
          <w:szCs w:val="28"/>
          <w:lang w:val="kk-KZ"/>
        </w:rPr>
      </w:pPr>
      <w:r w:rsidRPr="00062ABE">
        <w:rPr>
          <w:rFonts w:ascii="Times New Roman" w:hAnsi="Times New Roman" w:cs="Times New Roman"/>
          <w:sz w:val="28"/>
          <w:szCs w:val="28"/>
          <w:lang w:val="kk-KZ"/>
        </w:rPr>
        <w:t>5. «Түтікше» жалпақ тілді ауыз қуысынан шығарып бүйірлерін жоғары көтеріп түтікшеге ұқсатып тұрып үрлеу</w:t>
      </w:r>
      <w:r>
        <w:rPr>
          <w:rFonts w:ascii="Times New Roman" w:hAnsi="Times New Roman" w:cs="Times New Roman"/>
          <w:sz w:val="28"/>
          <w:szCs w:val="28"/>
          <w:lang w:val="kk-KZ"/>
        </w:rPr>
        <w:t xml:space="preserve">. </w:t>
      </w:r>
      <w:r w:rsidRPr="00062ABE">
        <w:rPr>
          <w:rFonts w:ascii="Times New Roman" w:hAnsi="Times New Roman" w:cs="Times New Roman"/>
          <w:sz w:val="28"/>
          <w:szCs w:val="28"/>
          <w:lang w:val="kk-KZ"/>
        </w:rPr>
        <w:t xml:space="preserve">Осы жаттығулардың бәрін баяу қалыпта орындап 8-10 рет қайталау қажет. </w:t>
      </w:r>
    </w:p>
    <w:p w:rsidR="00F67C4A" w:rsidRDefault="00F67C4A" w:rsidP="003A32E2">
      <w:pPr>
        <w:jc w:val="both"/>
        <w:rPr>
          <w:rFonts w:ascii="Times New Roman" w:hAnsi="Times New Roman" w:cs="Times New Roman"/>
          <w:sz w:val="28"/>
          <w:szCs w:val="28"/>
          <w:lang w:val="kk-KZ"/>
        </w:rPr>
      </w:pPr>
      <w:r w:rsidRPr="00062ABE">
        <w:rPr>
          <w:rFonts w:ascii="Times New Roman" w:hAnsi="Times New Roman" w:cs="Times New Roman"/>
          <w:sz w:val="28"/>
          <w:szCs w:val="28"/>
          <w:lang w:val="kk-KZ"/>
        </w:rPr>
        <w:t xml:space="preserve">6.«Сағат» жіңішке тілді ауыз қуысынан шығарып оңға, солға қимылдату керек. 15-20 рет қайталау. </w:t>
      </w:r>
    </w:p>
    <w:p w:rsidR="00F67C4A" w:rsidRDefault="00F67C4A" w:rsidP="003A32E2">
      <w:pPr>
        <w:jc w:val="both"/>
        <w:rPr>
          <w:rFonts w:ascii="Times New Roman" w:hAnsi="Times New Roman" w:cs="Times New Roman"/>
          <w:sz w:val="28"/>
          <w:szCs w:val="28"/>
          <w:lang w:val="kk-KZ"/>
        </w:rPr>
      </w:pPr>
      <w:r w:rsidRPr="00062ABE">
        <w:rPr>
          <w:rFonts w:ascii="Times New Roman" w:hAnsi="Times New Roman" w:cs="Times New Roman"/>
          <w:sz w:val="28"/>
          <w:szCs w:val="28"/>
          <w:lang w:val="kk-KZ"/>
        </w:rPr>
        <w:t xml:space="preserve">7. «Ат шауып келеді» тілді таңдайға жабыстырып баяу, жылдам қағу керек. </w:t>
      </w:r>
      <w:r w:rsidRPr="00F67C4A">
        <w:rPr>
          <w:rFonts w:ascii="Times New Roman" w:hAnsi="Times New Roman" w:cs="Times New Roman"/>
          <w:sz w:val="28"/>
          <w:szCs w:val="28"/>
          <w:lang w:val="kk-KZ"/>
        </w:rPr>
        <w:t xml:space="preserve">Тіл асты желбезегін созу. Жаттығуды 10-15 рет қайталау. </w:t>
      </w:r>
    </w:p>
    <w:p w:rsidR="00F67C4A" w:rsidRDefault="00F67C4A" w:rsidP="003A32E2">
      <w:pPr>
        <w:jc w:val="both"/>
        <w:rPr>
          <w:rFonts w:ascii="Times New Roman" w:hAnsi="Times New Roman" w:cs="Times New Roman"/>
          <w:sz w:val="28"/>
          <w:szCs w:val="28"/>
          <w:lang w:val="kk-KZ"/>
        </w:rPr>
      </w:pPr>
      <w:r w:rsidRPr="00062ABE">
        <w:rPr>
          <w:rFonts w:ascii="Times New Roman" w:hAnsi="Times New Roman" w:cs="Times New Roman"/>
          <w:sz w:val="28"/>
          <w:szCs w:val="28"/>
          <w:lang w:val="kk-KZ"/>
        </w:rPr>
        <w:t xml:space="preserve">8. «Саңырауқұлақ» ауызды кең ашып тіл ұшын таңдайға жапсырып ұстап тұру керек. </w:t>
      </w:r>
    </w:p>
    <w:p w:rsidR="00F67C4A" w:rsidRDefault="00F67C4A" w:rsidP="003A32E2">
      <w:pPr>
        <w:jc w:val="both"/>
        <w:rPr>
          <w:rFonts w:ascii="Times New Roman" w:hAnsi="Times New Roman" w:cs="Times New Roman"/>
          <w:sz w:val="28"/>
          <w:szCs w:val="28"/>
          <w:lang w:val="kk-KZ"/>
        </w:rPr>
      </w:pPr>
      <w:r w:rsidRPr="00062ABE">
        <w:rPr>
          <w:rFonts w:ascii="Times New Roman" w:hAnsi="Times New Roman" w:cs="Times New Roman"/>
          <w:sz w:val="28"/>
          <w:szCs w:val="28"/>
          <w:lang w:val="kk-KZ"/>
        </w:rPr>
        <w:t xml:space="preserve">9. «Алтыбақан» тілді жіңішкертіп ұстап кезекпен мұрынға, иекке қарай созу. </w:t>
      </w:r>
      <w:r w:rsidRPr="00F67C4A">
        <w:rPr>
          <w:rFonts w:ascii="Times New Roman" w:hAnsi="Times New Roman" w:cs="Times New Roman"/>
          <w:sz w:val="28"/>
          <w:szCs w:val="28"/>
          <w:lang w:val="kk-KZ"/>
        </w:rPr>
        <w:t xml:space="preserve">Бірақ ауызды ашып ұстау керек. Осылайша 15 рет қайталау қажет. </w:t>
      </w:r>
    </w:p>
    <w:p w:rsidR="00F67C4A" w:rsidRDefault="00F67C4A" w:rsidP="003A32E2">
      <w:pPr>
        <w:jc w:val="both"/>
        <w:rPr>
          <w:rFonts w:ascii="Times New Roman" w:hAnsi="Times New Roman" w:cs="Times New Roman"/>
          <w:sz w:val="28"/>
          <w:szCs w:val="28"/>
          <w:lang w:val="kk-KZ"/>
        </w:rPr>
      </w:pPr>
      <w:r w:rsidRPr="00062ABE">
        <w:rPr>
          <w:rFonts w:ascii="Times New Roman" w:hAnsi="Times New Roman" w:cs="Times New Roman"/>
          <w:sz w:val="28"/>
          <w:szCs w:val="28"/>
          <w:lang w:val="kk-KZ"/>
        </w:rPr>
        <w:lastRenderedPageBreak/>
        <w:t xml:space="preserve">10. «Тәтті шырын» жалпақ тілмен жоғарғы ерінді жалап ауыз қуысына тереңірек кіргізіп ұстау. </w:t>
      </w:r>
      <w:r w:rsidRPr="003A32E2">
        <w:rPr>
          <w:rFonts w:ascii="Times New Roman" w:hAnsi="Times New Roman" w:cs="Times New Roman"/>
          <w:sz w:val="28"/>
          <w:szCs w:val="28"/>
          <w:lang w:val="kk-KZ"/>
        </w:rPr>
        <w:t xml:space="preserve">Осылайша 15 рет қайталау қажет. </w:t>
      </w:r>
    </w:p>
    <w:p w:rsidR="00F67C4A" w:rsidRDefault="00F67C4A" w:rsidP="003A32E2">
      <w:pPr>
        <w:jc w:val="both"/>
        <w:rPr>
          <w:rFonts w:ascii="Times New Roman" w:hAnsi="Times New Roman" w:cs="Times New Roman"/>
          <w:sz w:val="28"/>
          <w:szCs w:val="28"/>
          <w:lang w:val="kk-KZ"/>
        </w:rPr>
      </w:pPr>
      <w:r w:rsidRPr="00062ABE">
        <w:rPr>
          <w:rFonts w:ascii="Times New Roman" w:hAnsi="Times New Roman" w:cs="Times New Roman"/>
          <w:sz w:val="28"/>
          <w:szCs w:val="28"/>
          <w:lang w:val="kk-KZ"/>
        </w:rPr>
        <w:t>11. «Жылан» ауызды кең ашып, тілді молырақ алға қарай жылжытып жіңішкертіп, қатайтып ұстап, сосын осы қалыпта ауыз қуысына ақырындап кіргізу.</w:t>
      </w:r>
    </w:p>
    <w:p w:rsidR="00F67C4A" w:rsidRPr="00E2249F" w:rsidRDefault="00F67C4A" w:rsidP="003A32E2">
      <w:pPr>
        <w:jc w:val="both"/>
        <w:rPr>
          <w:sz w:val="28"/>
          <w:szCs w:val="28"/>
          <w:lang w:val="kk-KZ"/>
        </w:rPr>
      </w:pPr>
      <w:r w:rsidRPr="00062ABE">
        <w:rPr>
          <w:rFonts w:ascii="Times New Roman" w:hAnsi="Times New Roman" w:cs="Times New Roman"/>
          <w:sz w:val="28"/>
          <w:szCs w:val="28"/>
          <w:lang w:val="kk-KZ"/>
        </w:rPr>
        <w:t xml:space="preserve"> 12. «Сылақшы» ауыз сәл ашық, тілді шығарып әуелі жоғарғы ерінді, сосын төменгі ерінді жалау. </w:t>
      </w:r>
      <w:r w:rsidRPr="00E2249F">
        <w:rPr>
          <w:rFonts w:ascii="Times New Roman" w:hAnsi="Times New Roman" w:cs="Times New Roman"/>
          <w:sz w:val="28"/>
          <w:szCs w:val="28"/>
          <w:lang w:val="kk-KZ"/>
        </w:rPr>
        <w:t>Бағытын өзгерте отырып 10-15 рет қайталау. Көрсетілген жаттығулардан логопед қойылатын дыбысқа керектілерін ғана іріктеп алады.</w:t>
      </w:r>
      <w:r w:rsidRPr="00E2249F">
        <w:rPr>
          <w:sz w:val="28"/>
          <w:szCs w:val="28"/>
          <w:lang w:val="kk-KZ"/>
        </w:rPr>
        <w:t xml:space="preserve"> </w:t>
      </w:r>
    </w:p>
    <w:p w:rsidR="009D7F99" w:rsidRPr="00F67C4A" w:rsidRDefault="009D7F99" w:rsidP="003A32E2">
      <w:pPr>
        <w:jc w:val="both"/>
        <w:rPr>
          <w:rFonts w:ascii="Times New Roman" w:hAnsi="Times New Roman" w:cs="Times New Roman"/>
          <w:sz w:val="28"/>
          <w:szCs w:val="28"/>
          <w:lang w:val="kk-KZ"/>
        </w:rPr>
      </w:pPr>
    </w:p>
    <w:sectPr w:rsidR="009D7F99" w:rsidRPr="00F67C4A" w:rsidSect="003A32E2">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4A"/>
    <w:rsid w:val="003A32E2"/>
    <w:rsid w:val="009D7F99"/>
    <w:rsid w:val="00F6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7C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7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1950</Characters>
  <Application>Microsoft Office Word</Application>
  <DocSecurity>0</DocSecurity>
  <Lines>16</Lines>
  <Paragraphs>4</Paragraphs>
  <ScaleCrop>false</ScaleCrop>
  <Company>SPecialiST RePack</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2020-04-13T08:50:00Z</dcterms:created>
  <dcterms:modified xsi:type="dcterms:W3CDTF">2020-04-14T05:46:00Z</dcterms:modified>
</cp:coreProperties>
</file>