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1C" w:rsidRPr="00D4441C" w:rsidRDefault="00D4441C" w:rsidP="00D444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441C">
        <w:rPr>
          <w:rFonts w:ascii="Times New Roman" w:hAnsi="Times New Roman" w:cs="Times New Roman"/>
          <w:b/>
          <w:sz w:val="28"/>
          <w:szCs w:val="28"/>
          <w:lang w:val="kk-KZ"/>
        </w:rPr>
        <w:t>Курманалина</w:t>
      </w:r>
      <w:r w:rsidRPr="00D44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Айгуль</w:t>
      </w:r>
      <w:proofErr w:type="spellEnd"/>
      <w:r w:rsidRPr="00D44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Тукеновна</w:t>
      </w:r>
      <w:proofErr w:type="spellEnd"/>
    </w:p>
    <w:p w:rsidR="00D4441C" w:rsidRDefault="00D4441C" w:rsidP="00D444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казахского языка</w:t>
      </w:r>
    </w:p>
    <w:p w:rsidR="00D4441C" w:rsidRDefault="00D4441C" w:rsidP="00D444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КГКП я/с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4441C" w:rsidRDefault="00D4441C" w:rsidP="00D444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Г.Шахтинск</w:t>
      </w:r>
      <w:proofErr w:type="spellEnd"/>
    </w:p>
    <w:p w:rsidR="00D4441C" w:rsidRPr="00D4441C" w:rsidRDefault="00D4441C" w:rsidP="00D444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2A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aigul</w:t>
      </w:r>
      <w:proofErr w:type="spellEnd"/>
      <w:r w:rsidRPr="00D4441C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kurmanalina</w:t>
      </w:r>
      <w:proofErr w:type="spellEnd"/>
      <w:r w:rsidRPr="00D4441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4441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4441C" w:rsidRPr="00D4441C" w:rsidRDefault="00D4441C" w:rsidP="00D444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 2" w:char="F027"/>
      </w:r>
      <w:r w:rsidRPr="00D444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87789419074</w:t>
      </w:r>
    </w:p>
    <w:p w:rsidR="00D4441C" w:rsidRDefault="00D4441C" w:rsidP="00D444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41C" w:rsidRPr="00D4441C" w:rsidRDefault="00D4441C" w:rsidP="006F5C28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</w:p>
    <w:p w:rsidR="005C680B" w:rsidRPr="00D4441C" w:rsidRDefault="00D05A6A" w:rsidP="00D444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D4441C">
        <w:rPr>
          <w:rFonts w:ascii="Times New Roman" w:hAnsi="Times New Roman" w:cs="Times New Roman"/>
          <w:sz w:val="32"/>
          <w:szCs w:val="32"/>
          <w:lang w:val="kk-KZ"/>
        </w:rPr>
        <w:t>Консультация  для родителей</w:t>
      </w:r>
    </w:p>
    <w:p w:rsidR="006F5C28" w:rsidRPr="00D4441C" w:rsidRDefault="00D4441C" w:rsidP="00D4441C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41C">
        <w:rPr>
          <w:rFonts w:ascii="Times New Roman" w:hAnsi="Times New Roman" w:cs="Times New Roman"/>
          <w:b/>
          <w:sz w:val="28"/>
          <w:szCs w:val="28"/>
          <w:lang w:val="kk-KZ"/>
        </w:rPr>
        <w:t>«Обучение казахскому языку»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Цели:</w:t>
      </w: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которые преследует обучение второму языку в дошкольном детстве, делятся на:</w:t>
      </w:r>
      <w:r w:rsidRPr="00D44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4441C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практические</w:t>
      </w: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(овладение определенным объемом языкового материала, формирование соответствующей речевой компетенции, ознакомление с культурой народа, страны или стран  изучаемого языка);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4441C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общевоспитательные</w:t>
      </w: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(воспитание у ребенка интереса и уважения к культуре, традициям, обычаям и нравам людей, говорящих на другом языке, разумного и обоснованного поведения в ситуации взаимодействия языков и культур, общее развитие навыков социальной коммуникации);</w:t>
      </w:r>
      <w:r w:rsidRPr="00D44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C28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4441C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общеразвивающие</w:t>
      </w: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(обогащение содержания жизни детей, насыщение коммуникативной среды, расширение кругозора, развитие рефлексии).</w:t>
      </w:r>
      <w:r w:rsidRPr="00D44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41C" w:rsidRPr="00D4441C" w:rsidRDefault="00D4441C" w:rsidP="00D4441C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Учить </w:t>
      </w:r>
      <w:r w:rsidRPr="00D444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 игровой форме </w:t>
      </w:r>
    </w:p>
    <w:p w:rsidR="006F5C28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       После трех лет уже возможно специальное обучение ребенка  новому языку в игровой форме, при помощи книг, аудиозаписей и видеофильмов.  В этом возрасте они уже активно используют названия окружающих  предметов, игрушек и действий с ними. Появление  в этот период новых игрушек можно связать с изучаемым языком. Например, убедить ребенка в </w:t>
      </w:r>
      <w:proofErr w:type="gramStart"/>
      <w:r w:rsidRPr="00D4441C">
        <w:rPr>
          <w:rFonts w:ascii="Times New Roman" w:hAnsi="Times New Roman" w:cs="Times New Roman"/>
          <w:sz w:val="28"/>
          <w:szCs w:val="28"/>
        </w:rPr>
        <w:t>том ,</w:t>
      </w:r>
      <w:proofErr w:type="gramEnd"/>
      <w:r w:rsidRPr="00D4441C">
        <w:rPr>
          <w:rFonts w:ascii="Times New Roman" w:hAnsi="Times New Roman" w:cs="Times New Roman"/>
          <w:sz w:val="28"/>
          <w:szCs w:val="28"/>
        </w:rPr>
        <w:t xml:space="preserve"> что это кукла не понимает по-русски</w:t>
      </w:r>
      <w:r w:rsidR="00C91AB8" w:rsidRPr="00D4441C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Pr="00D4441C">
        <w:rPr>
          <w:rFonts w:ascii="Times New Roman" w:hAnsi="Times New Roman" w:cs="Times New Roman"/>
          <w:sz w:val="28"/>
          <w:szCs w:val="28"/>
        </w:rPr>
        <w:t xml:space="preserve">, потому что приехала из ….., имя у нее тоже казахское , и с другими куклами она не сможет играть, если не помочь ей. То же самое можно сказать о новых домашних животных.  </w:t>
      </w:r>
    </w:p>
    <w:p w:rsidR="00D4441C" w:rsidRPr="00D4441C" w:rsidRDefault="00D4441C" w:rsidP="00D4441C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Домашнее изучение казахского языка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        Многим родителям нравится учить казахский язык в домашних условиях. Для повседневного общения на казахском языке необходимо владеть особой, ориентированной на детей лексикой и фразеологией. Родители должны решить, чему именно они хотят научить ребенка: 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- если обиходной речи в максимально полном ее объеме – нужно говорить так, как носители языка;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- если познакомить с культурой – необходимы аутентичные материалы, песенки, стишки, игры, видеофильмы, информация об обычаях, детские книги;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- если развивать словарный запас и научить грамматике – важна методичность, последовательность и регулярность; 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- если стоит задача обучить казахскому языку как родному – лучше пригласить носителя языка, преподающего язык в повседневных разнообразных ситуациях. </w:t>
      </w:r>
    </w:p>
    <w:p w:rsidR="00BE23E4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23E4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23E4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  </w:t>
      </w:r>
      <w:r w:rsidR="00BE23E4" w:rsidRPr="00D444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Взрослым следует:</w:t>
      </w:r>
      <w:r w:rsidR="00BE23E4" w:rsidRPr="00D444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</w:p>
    <w:p w:rsidR="00481D17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говорить с </w:t>
      </w:r>
      <w:proofErr w:type="gramStart"/>
      <w:r w:rsidRPr="00D4441C">
        <w:rPr>
          <w:rFonts w:ascii="Times New Roman" w:hAnsi="Times New Roman" w:cs="Times New Roman"/>
          <w:sz w:val="28"/>
          <w:szCs w:val="28"/>
        </w:rPr>
        <w:t>детьми  (</w:t>
      </w:r>
      <w:proofErr w:type="gramEnd"/>
      <w:r w:rsidRPr="00D4441C">
        <w:rPr>
          <w:rFonts w:ascii="Times New Roman" w:hAnsi="Times New Roman" w:cs="Times New Roman"/>
          <w:sz w:val="28"/>
          <w:szCs w:val="28"/>
        </w:rPr>
        <w:t xml:space="preserve">конкретно, наглядно, на интересные ребенку темы, доверительно, уважительно, по-дружески, не свысока, искренне увлекаясь предлагаемым содержанием; если ребенок не понял, следует  переформулировать свою мысль) </w:t>
      </w:r>
    </w:p>
    <w:p w:rsidR="00481D17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 xml:space="preserve">постепенно усложнять свою речь (сначала называть отдельные слова, включать их в контекст, произносить отчетливо, медленно, повторять, добиваясь  полного  понимания и адекватной реакции) </w:t>
      </w:r>
    </w:p>
    <w:p w:rsidR="00481D17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</w:rPr>
        <w:t>уточнять форму и смысл детских реплик  (переспрашивать</w:t>
      </w:r>
      <w:r w:rsidR="00D4441C">
        <w:rPr>
          <w:rFonts w:ascii="Times New Roman" w:hAnsi="Times New Roman" w:cs="Times New Roman"/>
          <w:sz w:val="28"/>
          <w:szCs w:val="28"/>
        </w:rPr>
        <w:t>,</w:t>
      </w:r>
      <w:r w:rsidRPr="00D4441C">
        <w:rPr>
          <w:rFonts w:ascii="Times New Roman" w:hAnsi="Times New Roman" w:cs="Times New Roman"/>
          <w:sz w:val="28"/>
          <w:szCs w:val="28"/>
        </w:rPr>
        <w:t xml:space="preserve"> если ребенок сказал что-то, недостаточно понятное)  </w:t>
      </w:r>
    </w:p>
    <w:p w:rsidR="00BE23E4" w:rsidRPr="00D4441C" w:rsidRDefault="00BE23E4" w:rsidP="00D444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Не следует расчитывать на то, что у ребенка быстро сформируется правильное произношение всех звуков казахской речи.  Возникающие трудности могут быть значительными, что связано с недостаточной готовностью речедвигательного аппарата маленьких детей. </w:t>
      </w:r>
    </w:p>
    <w:p w:rsidR="00BE23E4" w:rsidRPr="00D4441C" w:rsidRDefault="00BE23E4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     Если малыш не сразу начинает говорить с вами по казахски, не огорчайтесь: идет пассивное усвоение языка. Кроме того следует учитывать,  что каждый ребенок имеет индивидуальный темп усвоение языкового материала. Не оценивайте детей отрицательно. Это обязательно скажется на их настроении</w:t>
      </w:r>
      <w:r w:rsidRPr="00D4441C">
        <w:rPr>
          <w:rFonts w:ascii="Times New Roman" w:hAnsi="Times New Roman" w:cs="Times New Roman"/>
          <w:sz w:val="28"/>
          <w:szCs w:val="28"/>
        </w:rPr>
        <w:t>, а значит, и</w:t>
      </w:r>
      <w:r w:rsidRPr="00D4441C">
        <w:rPr>
          <w:rFonts w:ascii="Times New Roman" w:hAnsi="Times New Roman" w:cs="Times New Roman"/>
          <w:sz w:val="28"/>
          <w:szCs w:val="28"/>
          <w:lang w:val="kk-KZ"/>
        </w:rPr>
        <w:t xml:space="preserve"> на результатах обучения. Проводите занятия регулярно, будьте терпеливы, эмоциональны, артистичны, доверяйте ребенку, и тогда вы обязательно услышите: </w:t>
      </w:r>
      <w:r w:rsidRPr="00D444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“Давай поговорим по казахский еще!”</w:t>
      </w:r>
    </w:p>
    <w:p w:rsidR="006F5C28" w:rsidRPr="00D4441C" w:rsidRDefault="006F5C28" w:rsidP="00D444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6F5C28" w:rsidRPr="00D4441C" w:rsidSect="006F5C2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4761"/>
    <w:multiLevelType w:val="hybridMultilevel"/>
    <w:tmpl w:val="B9CA3370"/>
    <w:lvl w:ilvl="0" w:tplc="E182D1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4CF2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3A3B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C61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06F3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02DB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42F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AE42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46BA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6A"/>
    <w:rsid w:val="002A42FD"/>
    <w:rsid w:val="00481D17"/>
    <w:rsid w:val="005C680B"/>
    <w:rsid w:val="006F5C28"/>
    <w:rsid w:val="009857B2"/>
    <w:rsid w:val="00BE23E4"/>
    <w:rsid w:val="00C91AB8"/>
    <w:rsid w:val="00D05A6A"/>
    <w:rsid w:val="00D4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07188-149D-478D-BFE4-FB24F39C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23E4"/>
    <w:pPr>
      <w:ind w:left="720"/>
      <w:contextualSpacing/>
    </w:pPr>
  </w:style>
  <w:style w:type="paragraph" w:styleId="a5">
    <w:name w:val="No Spacing"/>
    <w:uiPriority w:val="1"/>
    <w:qFormat/>
    <w:rsid w:val="00D4441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2020-04-14T07:20:00Z</dcterms:created>
  <dcterms:modified xsi:type="dcterms:W3CDTF">2020-04-14T07:20:00Z</dcterms:modified>
</cp:coreProperties>
</file>