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1C" w:rsidRDefault="0013251C" w:rsidP="001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8"/>
          <w:szCs w:val="28"/>
        </w:rPr>
      </w:pPr>
      <w:r w:rsidRPr="0013251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Учебно-методический центр развития образования Карагандинской области приглашает педагогов-новаторов принять участие в Межрегиональном форуме педагогов новаторов «Современное образование в глобальной конкурентной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среде</w:t>
      </w:r>
      <w:r w:rsidRPr="0013251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, которая будет п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роходить 11 ноября 2014 года в 10.00. Место проведения форума: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Восточно-Казахстанская область, Назарбаев Интеллектуальная школа г. Усть-Каменогорска (</w:t>
      </w:r>
      <w:r>
        <w:rPr>
          <w:rFonts w:ascii="Times New Roman" w:eastAsia="TimesNewRomanPS-BoldMT" w:hAnsi="Times New Roman"/>
          <w:color w:val="000000"/>
          <w:sz w:val="28"/>
          <w:szCs w:val="28"/>
        </w:rPr>
        <w:t>ул. Комсомольская, 43/1).</w:t>
      </w:r>
    </w:p>
    <w:p w:rsidR="0013251C" w:rsidRDefault="0013251C" w:rsidP="001325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и тексты выступлений по темам практической части просим предоставить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21 октября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2014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настоящим Положением по электронной почте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centr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shygys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/>
          <w:sz w:val="28"/>
          <w:szCs w:val="28"/>
          <w:u w:val="none"/>
          <w:lang w:val="kk-KZ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val="none"/>
          <w:lang w:val="en-US"/>
        </w:rPr>
        <w:t>umc</w:t>
      </w:r>
      <w:r w:rsidRPr="0013251C">
        <w:rPr>
          <w:rStyle w:val="a3"/>
          <w:rFonts w:ascii="Times New Roman" w:hAnsi="Times New Roman"/>
          <w:sz w:val="28"/>
          <w:szCs w:val="28"/>
          <w:u w:val="none"/>
        </w:rPr>
        <w:t>_</w:t>
      </w:r>
      <w:r>
        <w:rPr>
          <w:rStyle w:val="a3"/>
          <w:rFonts w:ascii="Times New Roman" w:hAnsi="Times New Roman"/>
          <w:sz w:val="28"/>
          <w:szCs w:val="28"/>
          <w:u w:val="none"/>
          <w:lang w:val="en-US"/>
        </w:rPr>
        <w:t>ro</w:t>
      </w:r>
      <w:r w:rsidRPr="0013251C">
        <w:rPr>
          <w:rStyle w:val="a3"/>
          <w:rFonts w:ascii="Times New Roman" w:hAnsi="Times New Roman"/>
          <w:sz w:val="28"/>
          <w:szCs w:val="28"/>
          <w:u w:val="none"/>
        </w:rPr>
        <w:t>_</w:t>
      </w:r>
      <w:r>
        <w:rPr>
          <w:rStyle w:val="a3"/>
          <w:rFonts w:ascii="Times New Roman" w:hAnsi="Times New Roman"/>
          <w:sz w:val="28"/>
          <w:szCs w:val="28"/>
          <w:u w:val="none"/>
          <w:lang w:val="en-US"/>
        </w:rPr>
        <w:t>karaganda</w:t>
      </w:r>
      <w:r w:rsidRPr="0013251C">
        <w:rPr>
          <w:rStyle w:val="a3"/>
          <w:rFonts w:ascii="Times New Roman" w:hAnsi="Times New Roman"/>
          <w:sz w:val="28"/>
          <w:szCs w:val="28"/>
          <w:u w:val="none"/>
        </w:rPr>
        <w:t>@</w:t>
      </w:r>
      <w:r>
        <w:rPr>
          <w:rStyle w:val="a3"/>
          <w:rFonts w:ascii="Times New Roman" w:hAnsi="Times New Roman"/>
          <w:sz w:val="28"/>
          <w:szCs w:val="28"/>
          <w:u w:val="none"/>
          <w:lang w:val="en-US"/>
        </w:rPr>
        <w:t>mail</w:t>
      </w:r>
      <w:r w:rsidRPr="0013251C">
        <w:rPr>
          <w:rStyle w:val="a3"/>
          <w:rFonts w:ascii="Times New Roman" w:hAnsi="Times New Roman"/>
          <w:sz w:val="28"/>
          <w:szCs w:val="28"/>
          <w:u w:val="none"/>
        </w:rPr>
        <w:t>.</w:t>
      </w:r>
      <w:r>
        <w:rPr>
          <w:rStyle w:val="a3"/>
          <w:rFonts w:ascii="Times New Roman" w:hAnsi="Times New Roman"/>
          <w:sz w:val="28"/>
          <w:szCs w:val="28"/>
          <w:u w:val="none"/>
          <w:lang w:val="en-US"/>
        </w:rPr>
        <w:t>ru</w:t>
      </w:r>
      <w:r>
        <w:rPr>
          <w:rFonts w:ascii="Times New Roman" w:hAnsi="Times New Roman"/>
          <w:color w:val="0000FF" w:themeColor="hyperlink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указанием города, района и школы.</w:t>
      </w:r>
    </w:p>
    <w:p w:rsidR="00452D53" w:rsidRDefault="00452D53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251C" w:rsidRPr="0013251C" w:rsidRDefault="0013251C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2D53" w:rsidRDefault="00452D53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452D53" w:rsidRDefault="00452D53" w:rsidP="00452D53">
      <w:pPr>
        <w:shd w:val="clear" w:color="auto" w:fill="FFFFFF"/>
        <w:spacing w:before="100" w:beforeAutospacing="1" w:after="408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регионального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форума педагогов новаторов «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Современное образование в глобальной конкурентной среде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1.Общие положения</w:t>
      </w:r>
    </w:p>
    <w:p w:rsidR="00452D53" w:rsidRDefault="00452D53" w:rsidP="00452D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Меж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региональный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форум педагогов новаторов (далее Форум) «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Современное образование в глобальной конкурентной среде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это образовательная площадка для презентации лучшего опыта в сфере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регионального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сотрудничества в области науки и образования для решения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интеллектуального, нравственного и физического воспитания молодого поколения страны в рамках реализации государственной образовательной политики Республики Казахстан.</w:t>
      </w:r>
    </w:p>
    <w:p w:rsidR="00452D53" w:rsidRDefault="00452D53" w:rsidP="00452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 целевой сбор лучших образовательных программ и работников образования, реализующих инновационные и социально значимые проекты.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Цели и задачи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Цели Форума:</w:t>
      </w:r>
    </w:p>
    <w:p w:rsidR="00452D53" w:rsidRDefault="00452D53" w:rsidP="00452D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региональное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сотрудничество в области науки и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452D53" w:rsidRDefault="00452D53" w:rsidP="00452D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выявление и поддержка педагогов - авторов инновационных проектов в сфере образования;</w:t>
      </w:r>
    </w:p>
    <w:p w:rsidR="00452D53" w:rsidRDefault="00452D53" w:rsidP="00452D53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продвижение передовых новейших технологий в работе учителей;</w:t>
      </w:r>
    </w:p>
    <w:p w:rsidR="00452D53" w:rsidRDefault="00452D53" w:rsidP="00452D53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поиск нестандартных педагогических идей и открытий, расширяющих возможности в воспитании и обучении детей.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Задачи Форума:</w:t>
      </w:r>
    </w:p>
    <w:p w:rsidR="00452D53" w:rsidRDefault="00452D53" w:rsidP="00452D53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поддержка педагогов - авторов инновационных проектов, проводящих целенаправленную политику по достижению современного качества образования;</w:t>
      </w:r>
    </w:p>
    <w:p w:rsidR="00452D53" w:rsidRDefault="00452D53" w:rsidP="00452D53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овышение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статуса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педагога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 стимулирование творчески работающих педагогов-новаторов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повышению конкурентоспособности их услуг;</w:t>
      </w:r>
    </w:p>
    <w:p w:rsidR="00452D53" w:rsidRDefault="00452D53" w:rsidP="00452D53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качества услуг дошкольного, общего и дополнительного образования;</w:t>
      </w:r>
    </w:p>
    <w:p w:rsidR="00452D53" w:rsidRDefault="00452D53" w:rsidP="00452D53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высокой репутации образовательных организаций и авторов инновационных проектов, предоставляющих качественные услуги на рынке образовательных услуг;</w:t>
      </w:r>
    </w:p>
    <w:p w:rsidR="00452D53" w:rsidRDefault="00452D53" w:rsidP="00452D53">
      <w:pPr>
        <w:pStyle w:val="a4"/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обмен педагогическими идеями, результатами педагогического творчества, распространение положительного опыта достижений педагогов-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новаторовв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регионах;</w:t>
      </w:r>
    </w:p>
    <w:p w:rsidR="00452D53" w:rsidRDefault="00452D53" w:rsidP="00452D53">
      <w:pPr>
        <w:pStyle w:val="a4"/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инновационных форм регионального сотрудничества в области образования;</w:t>
      </w:r>
    </w:p>
    <w:p w:rsidR="00452D53" w:rsidRDefault="00452D53" w:rsidP="00452D53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пропаганда в средствах массовой информации опыта лучших образовательных организаций и педагогов - авторов инновационных проектов.</w:t>
      </w:r>
    </w:p>
    <w:p w:rsidR="00452D53" w:rsidRDefault="00452D53" w:rsidP="00452D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Руководство проведением Форума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Форум организуется и проводится в рамках регионального сотрудничества между Карагандинской, Павлодарской,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Алматинской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Восточно-Казахстанской областями согласно плану Регионального центра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Шы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>ғ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ыс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управления образования ВКО.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Участники Форума</w:t>
      </w:r>
    </w:p>
    <w:p w:rsidR="00452D53" w:rsidRDefault="00452D53" w:rsidP="0045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Форума принимают участие педагоги-новаторы Карагандинской, Павлодарской,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Алматинской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Восточно-Казахстанской областей, представители областного управления образования, руководители отделов образований, методисты, учителя, педагоги, воспитатели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предшколы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ДО, областных организаций образования, психологи, социальные педагоги, ветераны педагогического труда, представители СМИ и др.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Место и время проведения</w:t>
      </w:r>
    </w:p>
    <w:p w:rsidR="00452D53" w:rsidRDefault="00452D53" w:rsidP="0045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Место проведения Форума: Восточно-Казахстанская область, Назарбаев Интеллектуальная школа г. Усть-Каменогорска (</w:t>
      </w:r>
      <w:r>
        <w:rPr>
          <w:rFonts w:ascii="Times New Roman" w:eastAsia="TimesNewRomanPS-BoldMT" w:hAnsi="Times New Roman"/>
          <w:color w:val="000000"/>
          <w:sz w:val="28"/>
          <w:szCs w:val="28"/>
        </w:rPr>
        <w:t>ул. Комсомольская, 43/1).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Время проведения Форума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11 ноября</w:t>
      </w:r>
      <w:r>
        <w:rPr>
          <w:rFonts w:ascii="Times New Roman" w:eastAsia="TimesNewRomanPS-BoldMT" w:hAnsi="Times New Roman"/>
          <w:b/>
          <w:color w:val="000000"/>
          <w:sz w:val="28"/>
          <w:szCs w:val="28"/>
        </w:rPr>
        <w:t xml:space="preserve"> 2014 года, 10.00 часов</w:t>
      </w:r>
      <w:r>
        <w:rPr>
          <w:rFonts w:ascii="Times New Roman" w:eastAsia="TimesNewRomanPS-BoldMT" w:hAnsi="Times New Roman"/>
          <w:color w:val="000000"/>
          <w:sz w:val="28"/>
          <w:szCs w:val="28"/>
        </w:rPr>
        <w:t>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Порядок проведения</w:t>
      </w:r>
    </w:p>
    <w:p w:rsidR="00452D53" w:rsidRDefault="00452D53" w:rsidP="00452D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Форума включает в себя пленарную и практическую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части,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выставку «Педагогическое мастерство».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Форума: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52D53" w:rsidRDefault="00452D53" w:rsidP="00452D53">
      <w:pPr>
        <w:numPr>
          <w:ilvl w:val="0"/>
          <w:numId w:val="3"/>
        </w:numPr>
        <w:shd w:val="clear" w:color="auto" w:fill="FFFFFF"/>
        <w:spacing w:after="0" w:line="240" w:lineRule="auto"/>
        <w:ind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проводится пленарное заседание;</w:t>
      </w:r>
    </w:p>
    <w:p w:rsidR="00452D53" w:rsidRDefault="00452D53" w:rsidP="00452D53">
      <w:pPr>
        <w:numPr>
          <w:ilvl w:val="0"/>
          <w:numId w:val="3"/>
        </w:numPr>
        <w:spacing w:after="0" w:line="240" w:lineRule="auto"/>
        <w:ind w:left="600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практической части работают 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творческой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площадки: </w:t>
      </w:r>
    </w:p>
    <w:p w:rsidR="00452D53" w:rsidRDefault="00452D53" w:rsidP="00452D53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ошкольное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начальное образование</w:t>
      </w:r>
    </w:p>
    <w:p w:rsidR="00452D53" w:rsidRDefault="00452D53" w:rsidP="00452D53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ема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«Достижения педагогической науки и практики в системе начального и дошкольного образования»;</w:t>
      </w:r>
    </w:p>
    <w:p w:rsidR="00452D53" w:rsidRDefault="00452D53" w:rsidP="00452D53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гуманитарное образование</w:t>
      </w:r>
    </w:p>
    <w:p w:rsidR="00452D53" w:rsidRDefault="00452D53" w:rsidP="00452D53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ема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«Инновационные методы преподавания предметов гуманитарного цикла в свете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системы образования»;</w:t>
      </w:r>
    </w:p>
    <w:p w:rsidR="00452D53" w:rsidRDefault="00452D53" w:rsidP="00452D53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естественно-математическое образование</w:t>
      </w:r>
    </w:p>
    <w:p w:rsidR="00452D53" w:rsidRDefault="00452D53" w:rsidP="00452D53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ема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«Вопросы изучения естественно-математических дисциплин в конкурентоспособной среде»;</w:t>
      </w:r>
    </w:p>
    <w:p w:rsidR="00452D53" w:rsidRDefault="00452D53" w:rsidP="00452D53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воспитательная работа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452D53" w:rsidRDefault="00452D53" w:rsidP="00452D53">
      <w:pPr>
        <w:pStyle w:val="a4"/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Те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proofErr w:type="spell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«Инновационные подходы и интерактивные средства в проектировании воспитательного процесса».</w:t>
      </w:r>
    </w:p>
    <w:p w:rsidR="00452D53" w:rsidRDefault="00452D53" w:rsidP="00452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и тексты выступлений по темам практической части просим предоставить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23 октября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2014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настоящим Положением по электронной почте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centr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shygys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/>
          <w:color w:val="0000FF" w:themeColor="hyperlink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указанием города, района и школы.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Подведение итогов. Вручение сертификатов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Участникам Форума вручаются сертификаты.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Наиболее успешные и качественно подготовленные выступления будут рекомендованы для публикации в сборнике докладов Международного форума.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Финансирование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9.1.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Расходы, связанные с проживанием и питанием участников Форума, транспортировкой участников к месту проведения Форума, осуществляются за счет направляющей организации.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Направленные на Форум материалы не рецензируются и авторам не возвращаются.</w:t>
      </w:r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 Контактная информация</w:t>
      </w:r>
    </w:p>
    <w:p w:rsidR="00452D53" w:rsidRDefault="00452D53" w:rsidP="00452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Адрес: </w:t>
      </w:r>
      <w:r>
        <w:rPr>
          <w:rFonts w:ascii="Times New Roman" w:eastAsia="TimesNewRomanPS-BoldMT" w:hAnsi="Times New Roman"/>
          <w:color w:val="000000"/>
          <w:sz w:val="28"/>
          <w:szCs w:val="28"/>
        </w:rPr>
        <w:t xml:space="preserve">Восточно-Казахстанская область, г. Усть-Каменогорск, </w:t>
      </w:r>
      <w:r>
        <w:rPr>
          <w:rFonts w:ascii="Times New Roman" w:eastAsia="TimesNewRomanPS-BoldMT" w:hAnsi="Times New Roman"/>
          <w:color w:val="000000"/>
          <w:sz w:val="28"/>
          <w:szCs w:val="28"/>
          <w:lang w:val="kk-KZ"/>
        </w:rPr>
        <w:t>РЦ «Шығыс», к</w:t>
      </w:r>
      <w:proofErr w:type="spellStart"/>
      <w:r>
        <w:rPr>
          <w:rFonts w:ascii="Times New Roman" w:hAnsi="Times New Roman"/>
          <w:b/>
          <w:sz w:val="28"/>
          <w:szCs w:val="28"/>
        </w:rPr>
        <w:t>онтактный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тел.</w:t>
      </w:r>
      <w:r>
        <w:rPr>
          <w:rFonts w:ascii="Times New Roman" w:hAnsi="Times New Roman"/>
          <w:sz w:val="28"/>
          <w:szCs w:val="28"/>
        </w:rPr>
        <w:t>: 8 (7232) 703-93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452D53" w:rsidRDefault="00452D53" w:rsidP="00452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-BoldMT" w:hAnsi="Times New Roman"/>
          <w:b/>
          <w:color w:val="000000"/>
          <w:sz w:val="28"/>
          <w:szCs w:val="28"/>
        </w:rPr>
        <w:t>Электронная почта: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centr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shygys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</w:p>
    <w:p w:rsidR="00452D53" w:rsidRDefault="00452D53" w:rsidP="00452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 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Форуме размещается на сайте управления образования Восточно-Казахстанской области.</w:t>
      </w:r>
    </w:p>
    <w:p w:rsidR="00452D53" w:rsidRDefault="00452D53" w:rsidP="00452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D53" w:rsidRDefault="00452D53" w:rsidP="00452D53">
      <w:pPr>
        <w:rPr>
          <w:rFonts w:ascii="Times New Roman" w:hAnsi="Times New Roman"/>
          <w:sz w:val="28"/>
          <w:szCs w:val="28"/>
        </w:rPr>
      </w:pPr>
    </w:p>
    <w:p w:rsidR="008E24A6" w:rsidRDefault="008E24A6"/>
    <w:sectPr w:rsidR="008E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9B3"/>
    <w:multiLevelType w:val="multilevel"/>
    <w:tmpl w:val="DAB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41AD3"/>
    <w:multiLevelType w:val="multilevel"/>
    <w:tmpl w:val="95DE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618E4"/>
    <w:multiLevelType w:val="multilevel"/>
    <w:tmpl w:val="4F7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53"/>
    <w:rsid w:val="0013251C"/>
    <w:rsid w:val="002F0B3C"/>
    <w:rsid w:val="00452D53"/>
    <w:rsid w:val="008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D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2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D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_shygys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ntr_shygy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_shygy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Tros</cp:lastModifiedBy>
  <cp:revision>2</cp:revision>
  <dcterms:created xsi:type="dcterms:W3CDTF">2014-10-20T03:12:00Z</dcterms:created>
  <dcterms:modified xsi:type="dcterms:W3CDTF">2014-10-20T03:12:00Z</dcterms:modified>
</cp:coreProperties>
</file>