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EDC" w:rsidRDefault="00197EDC" w:rsidP="00197EDC">
      <w:pPr>
        <w:tabs>
          <w:tab w:val="left" w:pos="1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83D5D">
        <w:rPr>
          <w:rFonts w:ascii="Times New Roman" w:hAnsi="Times New Roman" w:cs="Times New Roman"/>
          <w:b/>
          <w:sz w:val="28"/>
          <w:szCs w:val="28"/>
        </w:rPr>
        <w:t>Ж</w:t>
      </w:r>
      <w:r w:rsidRPr="00197EDC">
        <w:rPr>
          <w:rFonts w:ascii="Times New Roman" w:hAnsi="Times New Roman" w:cs="Times New Roman"/>
          <w:b/>
          <w:sz w:val="28"/>
          <w:szCs w:val="28"/>
        </w:rPr>
        <w:t>акишева</w:t>
      </w:r>
      <w:proofErr w:type="spellEnd"/>
      <w:r w:rsidRPr="00197EDC">
        <w:rPr>
          <w:rFonts w:ascii="Times New Roman" w:hAnsi="Times New Roman" w:cs="Times New Roman"/>
          <w:b/>
          <w:sz w:val="28"/>
          <w:szCs w:val="28"/>
        </w:rPr>
        <w:t xml:space="preserve"> Динара </w:t>
      </w:r>
      <w:proofErr w:type="spellStart"/>
      <w:r w:rsidRPr="00197EDC">
        <w:rPr>
          <w:rFonts w:ascii="Times New Roman" w:hAnsi="Times New Roman" w:cs="Times New Roman"/>
          <w:b/>
          <w:sz w:val="28"/>
          <w:szCs w:val="28"/>
        </w:rPr>
        <w:t>Туяковна</w:t>
      </w:r>
      <w:proofErr w:type="spellEnd"/>
    </w:p>
    <w:p w:rsidR="00197EDC" w:rsidRDefault="00197EDC" w:rsidP="00197EDC">
      <w:pPr>
        <w:tabs>
          <w:tab w:val="left" w:pos="1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 КГКП «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Ясли-сад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«Аленка»</w:t>
      </w:r>
    </w:p>
    <w:p w:rsidR="00197EDC" w:rsidRDefault="00197EDC" w:rsidP="00197EDC">
      <w:pPr>
        <w:tabs>
          <w:tab w:val="left" w:pos="1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Шахтинск, Карагандинская область</w:t>
      </w:r>
    </w:p>
    <w:p w:rsidR="00197EDC" w:rsidRPr="00683D5D" w:rsidRDefault="00197EDC" w:rsidP="001F3189">
      <w:pPr>
        <w:tabs>
          <w:tab w:val="left" w:pos="105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683D5D">
        <w:rPr>
          <w:rFonts w:ascii="Times New Roman" w:hAnsi="Times New Roman" w:cs="Times New Roman"/>
          <w:b/>
          <w:sz w:val="28"/>
          <w:szCs w:val="28"/>
          <w:u w:val="single"/>
        </w:rPr>
        <w:t>shahtinsk_alenka@krg.gov.kz</w:t>
      </w:r>
    </w:p>
    <w:p w:rsidR="001F3189" w:rsidRDefault="001F3189" w:rsidP="00683D5D">
      <w:pPr>
        <w:tabs>
          <w:tab w:val="left" w:pos="1050"/>
        </w:tabs>
        <w:spacing w:line="240" w:lineRule="auto"/>
        <w:contextualSpacing/>
        <w:rPr>
          <w:rFonts w:ascii="Times New Roman" w:hAnsi="Times New Roman" w:cs="Times New Roman"/>
          <w:b/>
          <w:i/>
          <w:sz w:val="36"/>
          <w:szCs w:val="36"/>
        </w:rPr>
      </w:pPr>
    </w:p>
    <w:p w:rsidR="001F3189" w:rsidRPr="00683D5D" w:rsidRDefault="001F3189" w:rsidP="00683D5D">
      <w:pPr>
        <w:tabs>
          <w:tab w:val="left" w:pos="105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  <w:sectPr w:rsidR="001F3189" w:rsidRPr="00683D5D" w:rsidSect="001F3189">
          <w:pgSz w:w="11906" w:h="16838"/>
          <w:pgMar w:top="426" w:right="707" w:bottom="1134" w:left="709" w:header="708" w:footer="708" w:gutter="0"/>
          <w:cols w:space="708"/>
          <w:docGrid w:linePitch="360"/>
        </w:sectPr>
      </w:pPr>
      <w:r w:rsidRPr="00683D5D">
        <w:rPr>
          <w:rFonts w:ascii="Times New Roman" w:hAnsi="Times New Roman" w:cs="Times New Roman"/>
          <w:b/>
          <w:sz w:val="32"/>
          <w:szCs w:val="32"/>
        </w:rPr>
        <w:t>«Обучение дошкольников правилам дорожного движения в семье»</w:t>
      </w:r>
    </w:p>
    <w:p w:rsidR="001F3189" w:rsidRDefault="001F3189" w:rsidP="00683D5D">
      <w:pPr>
        <w:tabs>
          <w:tab w:val="left" w:pos="10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1F3189" w:rsidSect="00135873">
          <w:type w:val="continuous"/>
          <w:pgSz w:w="11906" w:h="16838"/>
          <w:pgMar w:top="426" w:right="707" w:bottom="1134" w:left="709" w:header="708" w:footer="708" w:gutter="0"/>
          <w:cols w:num="2" w:space="708"/>
          <w:docGrid w:linePitch="360"/>
        </w:sectPr>
      </w:pPr>
    </w:p>
    <w:p w:rsidR="001F3189" w:rsidRDefault="001F3189" w:rsidP="00683D5D">
      <w:pPr>
        <w:tabs>
          <w:tab w:val="left" w:pos="1050"/>
        </w:tabs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  <w:sectPr w:rsidR="001F3189" w:rsidSect="00135873">
          <w:type w:val="continuous"/>
          <w:pgSz w:w="11906" w:h="16838"/>
          <w:pgMar w:top="426" w:right="707" w:bottom="1134" w:left="709" w:header="708" w:footer="708" w:gutter="0"/>
          <w:cols w:space="708"/>
          <w:docGrid w:linePitch="360"/>
        </w:sectPr>
      </w:pPr>
    </w:p>
    <w:p w:rsidR="001F3189" w:rsidRPr="005A48AB" w:rsidRDefault="00683D5D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5429885</wp:posOffset>
            </wp:positionH>
            <wp:positionV relativeFrom="margin">
              <wp:posOffset>2190750</wp:posOffset>
            </wp:positionV>
            <wp:extent cx="1121410" cy="1242060"/>
            <wp:effectExtent l="19050" t="0" r="2540" b="0"/>
            <wp:wrapSquare wrapText="bothSides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21410" cy="1242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F3189" w:rsidRPr="005A48AB">
        <w:rPr>
          <w:rFonts w:ascii="Times New Roman" w:hAnsi="Times New Roman" w:cs="Times New Roman"/>
          <w:sz w:val="28"/>
          <w:szCs w:val="28"/>
        </w:rPr>
        <w:t>Каждый родитель должен своевременно обучить детей умению ориентироваться в дорожной ситуации, воспитывать у ребенка потребность быть на улице дисциплинированным и внимательным, осторожным и осмотрительным. Для этого надо так знакомить детей с правилами дорожного движения и безопасного поведения на улице, чтобы они</w:t>
      </w:r>
      <w:r w:rsidR="001F3189">
        <w:rPr>
          <w:rFonts w:ascii="Times New Roman" w:hAnsi="Times New Roman" w:cs="Times New Roman"/>
          <w:sz w:val="28"/>
          <w:szCs w:val="28"/>
        </w:rPr>
        <w:t xml:space="preserve"> могли</w:t>
      </w:r>
      <w:r w:rsidR="001F3189" w:rsidRPr="005A48AB">
        <w:rPr>
          <w:rFonts w:ascii="Times New Roman" w:hAnsi="Times New Roman" w:cs="Times New Roman"/>
          <w:sz w:val="28"/>
          <w:szCs w:val="28"/>
        </w:rPr>
        <w:t xml:space="preserve"> строго соблюдать их, став школьниками.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F15">
        <w:rPr>
          <w:rFonts w:ascii="Times New Roman" w:hAnsi="Times New Roman" w:cs="Times New Roman"/>
          <w:b/>
          <w:i/>
          <w:sz w:val="28"/>
          <w:szCs w:val="28"/>
        </w:rPr>
        <w:t>Мамы и папы</w:t>
      </w:r>
      <w:r w:rsidRPr="005A48AB">
        <w:rPr>
          <w:rFonts w:ascii="Times New Roman" w:hAnsi="Times New Roman" w:cs="Times New Roman"/>
          <w:sz w:val="28"/>
          <w:szCs w:val="28"/>
        </w:rPr>
        <w:t>! Всегда ли вы подаете ребенку пример соблюдения правил безопасного перехода улиц и перекрестков, посадки в автобус, обхода этих транспортных средств на остановках?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F15">
        <w:rPr>
          <w:rFonts w:ascii="Times New Roman" w:hAnsi="Times New Roman" w:cs="Times New Roman"/>
          <w:b/>
          <w:i/>
          <w:sz w:val="28"/>
          <w:szCs w:val="28"/>
        </w:rPr>
        <w:t>Помните</w:t>
      </w:r>
      <w:r w:rsidRPr="005A48AB">
        <w:rPr>
          <w:rFonts w:ascii="Times New Roman" w:hAnsi="Times New Roman" w:cs="Times New Roman"/>
          <w:sz w:val="28"/>
          <w:szCs w:val="28"/>
        </w:rPr>
        <w:t>! Нарушая правила дорожного движения, вы как бы негласно разрешаете нарушать их своим детям.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F15">
        <w:rPr>
          <w:rFonts w:ascii="Times New Roman" w:hAnsi="Times New Roman" w:cs="Times New Roman"/>
          <w:b/>
          <w:i/>
          <w:sz w:val="28"/>
          <w:szCs w:val="28"/>
        </w:rPr>
        <w:t>Воспитывайте</w:t>
      </w:r>
      <w:r w:rsidRPr="005A48AB">
        <w:rPr>
          <w:rFonts w:ascii="Times New Roman" w:hAnsi="Times New Roman" w:cs="Times New Roman"/>
          <w:sz w:val="28"/>
          <w:szCs w:val="28"/>
        </w:rPr>
        <w:t xml:space="preserve"> у ребенка умение быть бдительным на улице. Так, оказавшись рядом со стоящим автобусом, предложите ребенку приостановиться, внимательно осмотреться, не приближается ли машина. Объясните ему, как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A48AB">
        <w:rPr>
          <w:rFonts w:ascii="Times New Roman" w:hAnsi="Times New Roman" w:cs="Times New Roman"/>
          <w:sz w:val="28"/>
          <w:szCs w:val="28"/>
        </w:rPr>
        <w:t>я опасность может ожидать пешехода, если он внезапно выходит из-за стоящего транспорта на проезжую часть.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F15">
        <w:rPr>
          <w:rFonts w:ascii="Times New Roman" w:hAnsi="Times New Roman" w:cs="Times New Roman"/>
          <w:b/>
          <w:i/>
          <w:sz w:val="28"/>
          <w:szCs w:val="28"/>
        </w:rPr>
        <w:t xml:space="preserve">Используйте </w:t>
      </w:r>
      <w:r w:rsidRPr="005A48AB">
        <w:rPr>
          <w:rFonts w:ascii="Times New Roman" w:hAnsi="Times New Roman" w:cs="Times New Roman"/>
          <w:sz w:val="28"/>
          <w:szCs w:val="28"/>
        </w:rPr>
        <w:t>прогулки с детьми для объяснения им правил безопасности на улицах. С этой целью полезно: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понаблюдать за работой светофора, обратив внимание ребенка на связь между цветами на светофоре и движением машин;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показать знаки, указатели дорожного движения, рассказать об их значении;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предлагать ребенку самому найти дорогу домой, когда вы берете его с собой, отправляясь в магазин, гулять и т.п.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обращаться к ребенку с вопросами: как, по его мнению, следует поступить на улице в том, или ином случае, что означает тот или иной дорожный знак.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14F15">
        <w:rPr>
          <w:rFonts w:ascii="Times New Roman" w:hAnsi="Times New Roman" w:cs="Times New Roman"/>
          <w:b/>
          <w:i/>
          <w:sz w:val="28"/>
          <w:szCs w:val="28"/>
        </w:rPr>
        <w:t>К моменту поступления ребенка в школу</w:t>
      </w:r>
      <w:r w:rsidRPr="005A48AB">
        <w:rPr>
          <w:rFonts w:ascii="Times New Roman" w:hAnsi="Times New Roman" w:cs="Times New Roman"/>
          <w:sz w:val="28"/>
          <w:szCs w:val="28"/>
        </w:rPr>
        <w:t xml:space="preserve"> он должен четко усвоить и соблюдать следующие правила поведения на улице и в транспорте: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играй только в стороне от дороги;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переходи улицу там, гд</w:t>
      </w:r>
      <w:r>
        <w:rPr>
          <w:rFonts w:ascii="Times New Roman" w:hAnsi="Times New Roman" w:cs="Times New Roman"/>
          <w:sz w:val="28"/>
          <w:szCs w:val="28"/>
        </w:rPr>
        <w:t>е обозначены указатели перехода</w:t>
      </w:r>
      <w:r w:rsidRPr="005A48AB">
        <w:rPr>
          <w:rFonts w:ascii="Times New Roman" w:hAnsi="Times New Roman" w:cs="Times New Roman"/>
          <w:sz w:val="28"/>
          <w:szCs w:val="28"/>
        </w:rPr>
        <w:t>;</w:t>
      </w:r>
    </w:p>
    <w:p w:rsidR="001F3189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переходи улицу только шагом, не беги;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следи за сигналом светофора;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посмотри при переходе дороги сначала налево, потом направо;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не пересекай путь приближающемуся транспорту;</w:t>
      </w:r>
    </w:p>
    <w:p w:rsidR="00683D5D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машины, стоящие на дороге у тротуара или обочины, автобусы обходи сзади;</w:t>
      </w:r>
    </w:p>
    <w:p w:rsidR="001F3189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входи в любой транспорт и выходи из него только тогда, когда он стоит, нельзя прыгать на ходу;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не высовывайся из окна движущегося транспорта;</w:t>
      </w:r>
    </w:p>
    <w:p w:rsidR="001F3189" w:rsidRPr="005A48AB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t>- не выезжай на велосипеде на проезжую часть;</w:t>
      </w:r>
    </w:p>
    <w:p w:rsidR="001F3189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A48AB">
        <w:rPr>
          <w:rFonts w:ascii="Times New Roman" w:hAnsi="Times New Roman" w:cs="Times New Roman"/>
          <w:sz w:val="28"/>
          <w:szCs w:val="28"/>
        </w:rPr>
        <w:lastRenderedPageBreak/>
        <w:t>- если ты потерялся на улице, не плачь, попроси взрослого или милиционера помочь т</w:t>
      </w:r>
      <w:r>
        <w:rPr>
          <w:rFonts w:ascii="Times New Roman" w:hAnsi="Times New Roman" w:cs="Times New Roman"/>
          <w:sz w:val="28"/>
          <w:szCs w:val="28"/>
        </w:rPr>
        <w:t>ебе, назови свой домашний адрес.</w:t>
      </w:r>
    </w:p>
    <w:p w:rsidR="001F3189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0718D" w:rsidRDefault="001F3189" w:rsidP="00683D5D">
      <w:pPr>
        <w:tabs>
          <w:tab w:val="left" w:pos="1050"/>
        </w:tabs>
        <w:spacing w:after="0" w:line="240" w:lineRule="auto"/>
        <w:ind w:firstLine="567"/>
        <w:contextualSpacing/>
        <w:jc w:val="both"/>
      </w:pPr>
      <w:r w:rsidRPr="0014324E">
        <w:rPr>
          <w:rFonts w:ascii="Times New Roman" w:hAnsi="Times New Roman" w:cs="Times New Roman"/>
          <w:b/>
          <w:i/>
          <w:sz w:val="28"/>
          <w:szCs w:val="28"/>
        </w:rPr>
        <w:t>Уважаемые родители! Не жалейте времени на уроки поведения детей на улице!</w:t>
      </w:r>
    </w:p>
    <w:sectPr w:rsidR="00D0718D" w:rsidSect="001F3189">
      <w:type w:val="continuous"/>
      <w:pgSz w:w="11906" w:h="16838"/>
      <w:pgMar w:top="426" w:right="850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F3189"/>
    <w:rsid w:val="00197EDC"/>
    <w:rsid w:val="001F3189"/>
    <w:rsid w:val="00315A4A"/>
    <w:rsid w:val="00683D5D"/>
    <w:rsid w:val="00A73B12"/>
    <w:rsid w:val="00D0718D"/>
    <w:rsid w:val="00E57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B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7ED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380</Words>
  <Characters>2171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2016-04-14T04:06:00Z</dcterms:created>
  <dcterms:modified xsi:type="dcterms:W3CDTF">2020-04-15T10:54:00Z</dcterms:modified>
</cp:coreProperties>
</file>