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FC8" w:rsidRDefault="009F4FC8" w:rsidP="009F4FC8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Марченко Светлана Алексеевна</w:t>
      </w:r>
    </w:p>
    <w:p w:rsidR="009F4FC8" w:rsidRDefault="009F4FC8" w:rsidP="009F4FC8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Методист по инновациям КГКП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«Аленка»</w:t>
      </w:r>
    </w:p>
    <w:p w:rsidR="009F4FC8" w:rsidRDefault="009F4FC8" w:rsidP="009F4FC8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Шахтинск, Карагандинская область</w:t>
      </w:r>
    </w:p>
    <w:p w:rsidR="009F4FC8" w:rsidRDefault="009F4FC8" w:rsidP="009F4FC8">
      <w:pPr>
        <w:tabs>
          <w:tab w:val="left" w:pos="10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shahtinsk_alenka@krg.gov.kz</w:t>
      </w:r>
    </w:p>
    <w:p w:rsidR="00532E4E" w:rsidRPr="00A17A00" w:rsidRDefault="00532E4E" w:rsidP="00A17A00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17A00" w:rsidRPr="009F4FC8" w:rsidRDefault="00A17A00" w:rsidP="009F4F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4FC8">
        <w:rPr>
          <w:rFonts w:ascii="Times New Roman" w:hAnsi="Times New Roman" w:cs="Times New Roman"/>
          <w:b/>
          <w:sz w:val="32"/>
          <w:szCs w:val="32"/>
        </w:rPr>
        <w:t>"Маршрут выходного дня"</w:t>
      </w:r>
    </w:p>
    <w:p w:rsidR="00A17A00" w:rsidRDefault="00A17A00" w:rsidP="009F4F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7A00" w:rsidRPr="009F4FC8" w:rsidRDefault="009F4FC8" w:rsidP="009F4F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4616450</wp:posOffset>
            </wp:positionH>
            <wp:positionV relativeFrom="margin">
              <wp:posOffset>1662430</wp:posOffset>
            </wp:positionV>
            <wp:extent cx="1800860" cy="1188720"/>
            <wp:effectExtent l="19050" t="0" r="8890" b="0"/>
            <wp:wrapSquare wrapText="bothSides"/>
            <wp:docPr id="25" name="Рисунок 25" descr="http://planetadetstva.net/wp-content/uploads/2013/10/konsultaciya-dlya-vospitatelej-formy-raboty-s-roditely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planetadetstva.net/wp-content/uploads/2013/10/konsultaciya-dlya-vospitatelej-formy-raboty-s-roditelyam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7A00" w:rsidRPr="009F4FC8">
        <w:rPr>
          <w:rFonts w:ascii="Times New Roman" w:hAnsi="Times New Roman" w:cs="Times New Roman"/>
          <w:sz w:val="28"/>
          <w:szCs w:val="28"/>
        </w:rPr>
        <w:t>Наконец-то наступили долгожданные выходные! И можно весь день провести с семьей... Дети очень рады провести весь день с родителями, тем более, что всю неделю они проводят большую часть времени в детском саду. Они нуждаются в общении с родителями и с нетерпением ждут выходного.</w:t>
      </w:r>
    </w:p>
    <w:p w:rsidR="007251C6" w:rsidRPr="009F4FC8" w:rsidRDefault="00A17A00" w:rsidP="00D166A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FC8">
        <w:rPr>
          <w:rFonts w:ascii="Times New Roman" w:hAnsi="Times New Roman" w:cs="Times New Roman"/>
          <w:sz w:val="28"/>
          <w:szCs w:val="28"/>
        </w:rPr>
        <w:t>Конечно же, выходной день не предполагает каких-то "грандиозных" событий, но кроме домашних игр, просмотра мультиков, обязательно должно присутствовать какое-то особенное событие. Например, поход в зоопарк, в цирк, в театр, поездка за город с пикником и подвижными играми</w:t>
      </w:r>
      <w:r w:rsidR="00E40D47" w:rsidRPr="009F4FC8">
        <w:rPr>
          <w:rFonts w:ascii="Times New Roman" w:hAnsi="Times New Roman" w:cs="Times New Roman"/>
          <w:sz w:val="28"/>
          <w:szCs w:val="28"/>
        </w:rPr>
        <w:t>. Можно пойти в гости к друзьям, если у них есть дети такого же возраста, как и ваши. Интересным, увлекательным  проведением выходного дня может стать  для ребенка - посещение музея.</w:t>
      </w:r>
    </w:p>
    <w:p w:rsidR="00A21B9F" w:rsidRPr="009F4FC8" w:rsidRDefault="00D166A5" w:rsidP="00D166A5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F4FC8">
        <w:rPr>
          <w:rFonts w:ascii="Times New Roman" w:hAnsi="Times New Roman" w:cs="Times New Roman"/>
          <w:sz w:val="28"/>
          <w:szCs w:val="28"/>
        </w:rPr>
        <w:t xml:space="preserve">Семейный выходной день по-настоящему может стать захватывающим для ребенка, если вы не будете забывать  смотреть вокруг глазами малыша, разделять его радость и удивление, читать уместные в той или иной ситуации стихи. </w:t>
      </w:r>
      <w:r w:rsidR="007251C6" w:rsidRPr="009F4F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Слуша</w:t>
      </w:r>
      <w:r w:rsidR="00A21B9F" w:rsidRPr="009F4F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ть</w:t>
      </w:r>
      <w:r w:rsidR="007251C6" w:rsidRPr="009F4F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вместе пение птиц, рассматрива</w:t>
      </w:r>
      <w:r w:rsidR="00A21B9F" w:rsidRPr="009F4F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ть</w:t>
      </w:r>
      <w:r w:rsidR="007251C6" w:rsidRPr="009F4F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насекомых, сочиня</w:t>
      </w:r>
      <w:r w:rsidR="00A21B9F" w:rsidRPr="009F4F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ть</w:t>
      </w:r>
      <w:r w:rsidR="007251C6" w:rsidRPr="009F4F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них рассказы и сказки, загадки, стихи, поговорки.</w:t>
      </w:r>
      <w:r w:rsidRPr="009F4F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7251C6" w:rsidRPr="009F4FC8" w:rsidRDefault="007251C6" w:rsidP="00D166A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</w:pPr>
      <w:r w:rsidRPr="009F4F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Возьмите на прогулку увеличительное стекло, лупу или детский микроскоп и превратитесь в исследователей.</w:t>
      </w:r>
      <w:r w:rsidR="00D166A5" w:rsidRPr="009F4F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21B9F" w:rsidRPr="009F4F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Собирайте листочки</w:t>
      </w:r>
      <w:r w:rsidRPr="009F4F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веточки, шишки разной формы и размера для аппликаций или поделок.</w:t>
      </w:r>
      <w:r w:rsidR="00D166A5" w:rsidRPr="009F4F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F4F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Собирайте гербарий или коллекцию камешков необычного цвета и формы.</w:t>
      </w:r>
      <w:r w:rsidR="0077532E" w:rsidRPr="009F4F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F4FC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Будьте наблюдательны, и </w:t>
      </w:r>
      <w:r w:rsidR="008E7C0A" w:rsidRPr="009F4FC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обычная </w:t>
      </w:r>
      <w:r w:rsidRPr="009F4FC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прогулка </w:t>
      </w:r>
      <w:r w:rsidR="008E7C0A" w:rsidRPr="009F4FC8">
        <w:rPr>
          <w:rFonts w:ascii="Times New Roman" w:hAnsi="Times New Roman" w:cs="Times New Roman"/>
          <w:sz w:val="28"/>
          <w:szCs w:val="28"/>
        </w:rPr>
        <w:t>на детской площадке</w:t>
      </w:r>
      <w:r w:rsidR="008E7C0A" w:rsidRPr="009F4FC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Pr="009F4FC8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станет намного интересней.</w:t>
      </w:r>
    </w:p>
    <w:p w:rsidR="0077532E" w:rsidRPr="009F4FC8" w:rsidRDefault="0077532E" w:rsidP="00D166A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</w:pPr>
      <w:r w:rsidRPr="009F4FC8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>Различные Маршруты выходного дня помогут сделать вашу семью  еще более дружной и сплоченной.</w:t>
      </w:r>
    </w:p>
    <w:p w:rsidR="007251C6" w:rsidRPr="009F4FC8" w:rsidRDefault="007251C6" w:rsidP="009F4FC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017C" w:rsidRPr="009F4FC8" w:rsidRDefault="008E7C0A" w:rsidP="009F4FC8">
      <w:pPr>
        <w:jc w:val="both"/>
        <w:rPr>
          <w:rFonts w:ascii="Times New Roman" w:hAnsi="Times New Roman" w:cs="Times New Roman"/>
          <w:sz w:val="28"/>
          <w:szCs w:val="28"/>
        </w:rPr>
      </w:pPr>
      <w:r w:rsidRPr="009F4F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1150" cy="1186347"/>
            <wp:effectExtent l="19050" t="0" r="0" b="0"/>
            <wp:docPr id="13" name="Рисунок 13" descr="http://saratov.er.ru/media/userdata/news/2014/05/20/681670288a712b5579805ee9745154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aratov.er.ru/media/userdata/news/2014/05/20/681670288a712b5579805ee9745154b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272" cy="1191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4FC8">
        <w:rPr>
          <w:rFonts w:ascii="Times New Roman" w:hAnsi="Times New Roman" w:cs="Times New Roman"/>
          <w:sz w:val="28"/>
          <w:szCs w:val="28"/>
        </w:rPr>
        <w:t xml:space="preserve">    </w:t>
      </w:r>
      <w:r w:rsidR="0077532E" w:rsidRPr="009F4FC8">
        <w:rPr>
          <w:rFonts w:ascii="Times New Roman" w:hAnsi="Times New Roman" w:cs="Times New Roman"/>
          <w:sz w:val="28"/>
          <w:szCs w:val="28"/>
        </w:rPr>
        <w:t xml:space="preserve">  </w:t>
      </w:r>
      <w:r w:rsidRPr="009F4FC8">
        <w:rPr>
          <w:rFonts w:ascii="Times New Roman" w:hAnsi="Times New Roman" w:cs="Times New Roman"/>
          <w:sz w:val="28"/>
          <w:szCs w:val="28"/>
        </w:rPr>
        <w:t xml:space="preserve">      </w:t>
      </w:r>
      <w:r w:rsidRPr="009F4F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7527" cy="1173303"/>
            <wp:effectExtent l="19050" t="0" r="0" b="0"/>
            <wp:docPr id="31" name="Рисунок 31" descr="http://starsov.ucoz.ru/graffiti/ljrevtyns/picture_245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tarsov.ucoz.ru/graffiti/ljrevtyns/picture_2450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92" cy="1174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4FC8">
        <w:rPr>
          <w:rFonts w:ascii="Times New Roman" w:hAnsi="Times New Roman" w:cs="Times New Roman"/>
          <w:sz w:val="28"/>
          <w:szCs w:val="28"/>
        </w:rPr>
        <w:t xml:space="preserve">       </w:t>
      </w:r>
      <w:r w:rsidR="0077532E" w:rsidRPr="009F4FC8">
        <w:rPr>
          <w:rFonts w:ascii="Times New Roman" w:hAnsi="Times New Roman" w:cs="Times New Roman"/>
          <w:sz w:val="28"/>
          <w:szCs w:val="28"/>
        </w:rPr>
        <w:t xml:space="preserve">  </w:t>
      </w:r>
      <w:r w:rsidRPr="009F4FC8">
        <w:rPr>
          <w:rFonts w:ascii="Times New Roman" w:hAnsi="Times New Roman" w:cs="Times New Roman"/>
          <w:sz w:val="28"/>
          <w:szCs w:val="28"/>
        </w:rPr>
        <w:t xml:space="preserve">    </w:t>
      </w:r>
      <w:r w:rsidRPr="009F4F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33904" cy="1195975"/>
            <wp:effectExtent l="19050" t="0" r="4396" b="0"/>
            <wp:docPr id="37" name="Рисунок 37" descr="http://dmdou83.edumsko.ru/uploads/2000/1629/section/343765/2462.jpg?1460969309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dmdou83.edumsko.ru/uploads/2000/1629/section/343765/2462.jpg?14609693090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94" cy="1195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1C6" w:rsidRPr="009F4FC8" w:rsidRDefault="007251C6" w:rsidP="004D0191">
      <w:pPr>
        <w:spacing w:line="240" w:lineRule="auto"/>
        <w:ind w:firstLine="567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9F4FC8">
        <w:rPr>
          <w:rFonts w:ascii="Times New Roman" w:hAnsi="Times New Roman" w:cs="Times New Roman"/>
          <w:b/>
          <w:i/>
          <w:sz w:val="28"/>
          <w:szCs w:val="28"/>
        </w:rPr>
        <w:t>Музеи Караганды</w:t>
      </w:r>
    </w:p>
    <w:p w:rsidR="007251C6" w:rsidRPr="009F4FC8" w:rsidRDefault="007251C6" w:rsidP="004D0191">
      <w:pPr>
        <w:shd w:val="clear" w:color="auto" w:fill="FFFFFF"/>
        <w:spacing w:line="240" w:lineRule="auto"/>
        <w:contextualSpacing/>
        <w:rPr>
          <w:rStyle w:val="tophed"/>
          <w:rFonts w:ascii="Times New Roman" w:hAnsi="Times New Roman" w:cs="Times New Roman"/>
          <w:b/>
          <w:bCs/>
          <w:i/>
          <w:iCs/>
          <w:color w:val="444444"/>
          <w:sz w:val="28"/>
          <w:szCs w:val="28"/>
        </w:rPr>
      </w:pPr>
      <w:r w:rsidRPr="009F4FC8">
        <w:rPr>
          <w:rStyle w:val="tophed"/>
          <w:rFonts w:ascii="Times New Roman" w:hAnsi="Times New Roman" w:cs="Times New Roman"/>
          <w:b/>
          <w:bCs/>
          <w:i/>
          <w:iCs/>
          <w:color w:val="444444"/>
          <w:sz w:val="28"/>
          <w:szCs w:val="28"/>
        </w:rPr>
        <w:t>г. Караганда</w:t>
      </w:r>
    </w:p>
    <w:p w:rsidR="007251C6" w:rsidRPr="009F4FC8" w:rsidRDefault="009D11D3" w:rsidP="004D019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444444"/>
          <w:sz w:val="28"/>
          <w:szCs w:val="28"/>
        </w:rPr>
      </w:pPr>
      <w:hyperlink r:id="rId8" w:tooltip="ЭКОМузей, Карагандинский областной экологический музей" w:history="1">
        <w:proofErr w:type="spellStart"/>
        <w:r w:rsidR="007251C6" w:rsidRPr="009F4FC8">
          <w:rPr>
            <w:rStyle w:val="a5"/>
            <w:rFonts w:ascii="Times New Roman" w:hAnsi="Times New Roman" w:cs="Times New Roman"/>
            <w:color w:val="EB0000"/>
            <w:sz w:val="28"/>
            <w:szCs w:val="28"/>
          </w:rPr>
          <w:t>ЭКОМузей</w:t>
        </w:r>
        <w:proofErr w:type="spellEnd"/>
        <w:r w:rsidR="007251C6" w:rsidRPr="009F4FC8">
          <w:rPr>
            <w:rStyle w:val="a5"/>
            <w:rFonts w:ascii="Times New Roman" w:hAnsi="Times New Roman" w:cs="Times New Roman"/>
            <w:color w:val="EB0000"/>
            <w:sz w:val="28"/>
            <w:szCs w:val="28"/>
          </w:rPr>
          <w:t>, Карагандинский областной экологический музей</w:t>
        </w:r>
      </w:hyperlink>
    </w:p>
    <w:p w:rsidR="007251C6" w:rsidRPr="009F4FC8" w:rsidRDefault="007251C6" w:rsidP="004D0191">
      <w:pPr>
        <w:shd w:val="clear" w:color="auto" w:fill="FFFFFF"/>
        <w:spacing w:line="240" w:lineRule="auto"/>
        <w:contextualSpacing/>
        <w:rPr>
          <w:rStyle w:val="numlist"/>
          <w:rFonts w:ascii="Times New Roman" w:hAnsi="Times New Roman" w:cs="Times New Roman"/>
          <w:color w:val="000000"/>
          <w:sz w:val="28"/>
          <w:szCs w:val="28"/>
        </w:rPr>
      </w:pPr>
      <w:r w:rsidRPr="009F4FC8">
        <w:rPr>
          <w:rStyle w:val="pess"/>
          <w:rFonts w:ascii="Times New Roman" w:hAnsi="Times New Roman" w:cs="Times New Roman"/>
          <w:b/>
          <w:bCs/>
          <w:color w:val="555555"/>
          <w:sz w:val="28"/>
          <w:szCs w:val="28"/>
        </w:rPr>
        <w:t>Адрес:</w:t>
      </w:r>
      <w:r w:rsidRPr="009F4FC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F4FC8">
        <w:rPr>
          <w:rStyle w:val="a6"/>
          <w:rFonts w:ascii="Times New Roman" w:hAnsi="Times New Roman" w:cs="Times New Roman"/>
          <w:color w:val="000000"/>
          <w:sz w:val="28"/>
          <w:szCs w:val="28"/>
        </w:rPr>
        <w:t>Бухар-Жырау</w:t>
      </w:r>
      <w:proofErr w:type="spellEnd"/>
      <w:r w:rsidRPr="009F4FC8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проспект,</w:t>
      </w:r>
    </w:p>
    <w:p w:rsidR="007251C6" w:rsidRPr="009F4FC8" w:rsidRDefault="007251C6" w:rsidP="004D0191">
      <w:pPr>
        <w:shd w:val="clear" w:color="auto" w:fill="FFFFFF"/>
        <w:spacing w:line="240" w:lineRule="auto"/>
        <w:contextualSpacing/>
        <w:rPr>
          <w:rStyle w:val="tophed"/>
          <w:rFonts w:ascii="Times New Roman" w:hAnsi="Times New Roman" w:cs="Times New Roman"/>
          <w:b/>
          <w:bCs/>
          <w:i/>
          <w:iCs/>
          <w:color w:val="444444"/>
          <w:sz w:val="28"/>
          <w:szCs w:val="28"/>
        </w:rPr>
      </w:pPr>
      <w:r w:rsidRPr="009F4FC8">
        <w:rPr>
          <w:rStyle w:val="numlist"/>
          <w:rFonts w:ascii="Times New Roman" w:hAnsi="Times New Roman" w:cs="Times New Roman"/>
          <w:b/>
          <w:bCs/>
          <w:color w:val="FFFFFF"/>
          <w:sz w:val="28"/>
          <w:szCs w:val="28"/>
        </w:rPr>
        <w:lastRenderedPageBreak/>
        <w:t>2</w:t>
      </w:r>
      <w:r w:rsidRPr="009F4FC8">
        <w:rPr>
          <w:rStyle w:val="tophed"/>
          <w:rFonts w:ascii="Times New Roman" w:hAnsi="Times New Roman" w:cs="Times New Roman"/>
          <w:b/>
          <w:bCs/>
          <w:i/>
          <w:iCs/>
          <w:color w:val="444444"/>
          <w:sz w:val="28"/>
          <w:szCs w:val="28"/>
        </w:rPr>
        <w:t>г. Караганда</w:t>
      </w:r>
    </w:p>
    <w:p w:rsidR="007251C6" w:rsidRPr="009F4FC8" w:rsidRDefault="009D11D3" w:rsidP="004D019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444444"/>
          <w:sz w:val="28"/>
          <w:szCs w:val="28"/>
        </w:rPr>
      </w:pPr>
      <w:hyperlink r:id="rId9" w:tooltip="Карагандинский областной историко-краеведческий музей" w:history="1">
        <w:r w:rsidR="007251C6" w:rsidRPr="009F4FC8">
          <w:rPr>
            <w:rStyle w:val="a5"/>
            <w:rFonts w:ascii="Times New Roman" w:hAnsi="Times New Roman" w:cs="Times New Roman"/>
            <w:color w:val="EB0000"/>
            <w:sz w:val="28"/>
            <w:szCs w:val="28"/>
          </w:rPr>
          <w:t>Карагандинский областной историко-краеведческий музей</w:t>
        </w:r>
      </w:hyperlink>
    </w:p>
    <w:p w:rsidR="007251C6" w:rsidRPr="009F4FC8" w:rsidRDefault="007251C6" w:rsidP="004D019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F4FC8">
        <w:rPr>
          <w:rStyle w:val="pess"/>
          <w:rFonts w:ascii="Times New Roman" w:hAnsi="Times New Roman" w:cs="Times New Roman"/>
          <w:b/>
          <w:bCs/>
          <w:color w:val="555555"/>
          <w:sz w:val="28"/>
          <w:szCs w:val="28"/>
        </w:rPr>
        <w:t>Адрес:</w:t>
      </w:r>
      <w:r w:rsidRPr="009F4FC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F4FC8">
        <w:rPr>
          <w:rStyle w:val="a6"/>
          <w:rFonts w:ascii="Times New Roman" w:hAnsi="Times New Roman" w:cs="Times New Roman"/>
          <w:color w:val="000000"/>
          <w:sz w:val="28"/>
          <w:szCs w:val="28"/>
        </w:rPr>
        <w:t>Ерубаева</w:t>
      </w:r>
      <w:proofErr w:type="spellEnd"/>
      <w:r w:rsidRPr="009F4FC8">
        <w:rPr>
          <w:rStyle w:val="a6"/>
          <w:rFonts w:ascii="Times New Roman" w:hAnsi="Times New Roman" w:cs="Times New Roman"/>
          <w:color w:val="000000"/>
          <w:sz w:val="28"/>
          <w:szCs w:val="28"/>
        </w:rPr>
        <w:t>, 38</w:t>
      </w:r>
    </w:p>
    <w:p w:rsidR="007251C6" w:rsidRPr="009F4FC8" w:rsidRDefault="007251C6" w:rsidP="004D0191">
      <w:pPr>
        <w:shd w:val="clear" w:color="auto" w:fill="FFFFFF"/>
        <w:spacing w:line="240" w:lineRule="auto"/>
        <w:contextualSpacing/>
        <w:rPr>
          <w:rStyle w:val="numlist"/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7251C6" w:rsidRPr="009F4FC8" w:rsidRDefault="007251C6" w:rsidP="004D0191">
      <w:pPr>
        <w:shd w:val="clear" w:color="auto" w:fill="FFFFFF"/>
        <w:spacing w:line="240" w:lineRule="auto"/>
        <w:contextualSpacing/>
        <w:rPr>
          <w:rStyle w:val="tophed"/>
          <w:rFonts w:ascii="Times New Roman" w:hAnsi="Times New Roman" w:cs="Times New Roman"/>
          <w:b/>
          <w:bCs/>
          <w:i/>
          <w:iCs/>
          <w:color w:val="444444"/>
          <w:sz w:val="28"/>
          <w:szCs w:val="28"/>
        </w:rPr>
      </w:pPr>
      <w:r w:rsidRPr="009F4FC8">
        <w:rPr>
          <w:rStyle w:val="numlist"/>
          <w:rFonts w:ascii="Times New Roman" w:hAnsi="Times New Roman" w:cs="Times New Roman"/>
          <w:b/>
          <w:bCs/>
          <w:color w:val="FFFFFF"/>
          <w:sz w:val="28"/>
          <w:szCs w:val="28"/>
        </w:rPr>
        <w:t>3</w:t>
      </w:r>
      <w:r w:rsidRPr="009F4FC8">
        <w:rPr>
          <w:rStyle w:val="tophed"/>
          <w:rFonts w:ascii="Times New Roman" w:hAnsi="Times New Roman" w:cs="Times New Roman"/>
          <w:b/>
          <w:bCs/>
          <w:i/>
          <w:iCs/>
          <w:color w:val="444444"/>
          <w:sz w:val="28"/>
          <w:szCs w:val="28"/>
        </w:rPr>
        <w:t>г. Караганда</w:t>
      </w:r>
    </w:p>
    <w:p w:rsidR="007251C6" w:rsidRPr="009F4FC8" w:rsidRDefault="009D11D3" w:rsidP="004D019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444444"/>
          <w:sz w:val="28"/>
          <w:szCs w:val="28"/>
        </w:rPr>
      </w:pPr>
      <w:hyperlink r:id="rId10" w:tooltip="Карагандинский областной музей изобразительного искусства" w:history="1">
        <w:r w:rsidR="007251C6" w:rsidRPr="009F4FC8">
          <w:rPr>
            <w:rStyle w:val="a5"/>
            <w:rFonts w:ascii="Times New Roman" w:hAnsi="Times New Roman" w:cs="Times New Roman"/>
            <w:color w:val="EB0000"/>
            <w:sz w:val="28"/>
            <w:szCs w:val="28"/>
          </w:rPr>
          <w:t>Карагандинский областной музей изобразительного искусства</w:t>
        </w:r>
      </w:hyperlink>
    </w:p>
    <w:p w:rsidR="007251C6" w:rsidRPr="009F4FC8" w:rsidRDefault="007251C6" w:rsidP="004D019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F4FC8">
        <w:rPr>
          <w:rStyle w:val="pess"/>
          <w:rFonts w:ascii="Times New Roman" w:hAnsi="Times New Roman" w:cs="Times New Roman"/>
          <w:b/>
          <w:bCs/>
          <w:color w:val="555555"/>
          <w:sz w:val="28"/>
          <w:szCs w:val="28"/>
        </w:rPr>
        <w:t>Адрес:</w:t>
      </w:r>
      <w:r w:rsidRPr="009F4FC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F4FC8">
        <w:rPr>
          <w:rStyle w:val="a6"/>
          <w:rFonts w:ascii="Times New Roman" w:hAnsi="Times New Roman" w:cs="Times New Roman"/>
          <w:color w:val="000000"/>
          <w:sz w:val="28"/>
          <w:szCs w:val="28"/>
        </w:rPr>
        <w:t>Бухар-Жырау</w:t>
      </w:r>
      <w:proofErr w:type="spellEnd"/>
      <w:r w:rsidRPr="009F4FC8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проспект, 76</w:t>
      </w:r>
    </w:p>
    <w:p w:rsidR="007251C6" w:rsidRPr="009F4FC8" w:rsidRDefault="007251C6" w:rsidP="004D0191">
      <w:pPr>
        <w:shd w:val="clear" w:color="auto" w:fill="FFFFFF"/>
        <w:spacing w:line="240" w:lineRule="auto"/>
        <w:contextualSpacing/>
        <w:rPr>
          <w:rStyle w:val="numlist"/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7251C6" w:rsidRPr="009F4FC8" w:rsidRDefault="007251C6" w:rsidP="004D0191">
      <w:pPr>
        <w:shd w:val="clear" w:color="auto" w:fill="FFFFFF"/>
        <w:spacing w:line="240" w:lineRule="auto"/>
        <w:contextualSpacing/>
        <w:rPr>
          <w:rStyle w:val="tophed"/>
          <w:rFonts w:ascii="Times New Roman" w:hAnsi="Times New Roman" w:cs="Times New Roman"/>
          <w:b/>
          <w:bCs/>
          <w:i/>
          <w:iCs/>
          <w:color w:val="444444"/>
          <w:sz w:val="28"/>
          <w:szCs w:val="28"/>
        </w:rPr>
      </w:pPr>
      <w:r w:rsidRPr="009F4FC8">
        <w:rPr>
          <w:rStyle w:val="numlist"/>
          <w:rFonts w:ascii="Times New Roman" w:hAnsi="Times New Roman" w:cs="Times New Roman"/>
          <w:b/>
          <w:bCs/>
          <w:color w:val="FFFFFF"/>
          <w:sz w:val="28"/>
          <w:szCs w:val="28"/>
        </w:rPr>
        <w:t>4</w:t>
      </w:r>
      <w:r w:rsidRPr="009F4FC8">
        <w:rPr>
          <w:rStyle w:val="tophed"/>
          <w:rFonts w:ascii="Times New Roman" w:hAnsi="Times New Roman" w:cs="Times New Roman"/>
          <w:b/>
          <w:bCs/>
          <w:i/>
          <w:iCs/>
          <w:color w:val="444444"/>
          <w:sz w:val="28"/>
          <w:szCs w:val="28"/>
        </w:rPr>
        <w:t>г. Темиртау</w:t>
      </w:r>
    </w:p>
    <w:p w:rsidR="007251C6" w:rsidRPr="009F4FC8" w:rsidRDefault="009D11D3" w:rsidP="004D019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444444"/>
          <w:sz w:val="28"/>
          <w:szCs w:val="28"/>
        </w:rPr>
      </w:pPr>
      <w:hyperlink r:id="rId11" w:tooltip="Историко-культурный центр первого Президента РК" w:history="1">
        <w:r w:rsidR="007251C6" w:rsidRPr="009F4FC8">
          <w:rPr>
            <w:rStyle w:val="a5"/>
            <w:rFonts w:ascii="Times New Roman" w:hAnsi="Times New Roman" w:cs="Times New Roman"/>
            <w:color w:val="EB0000"/>
            <w:sz w:val="28"/>
            <w:szCs w:val="28"/>
          </w:rPr>
          <w:t>Историко-культурный центр первого Президента РК</w:t>
        </w:r>
      </w:hyperlink>
    </w:p>
    <w:p w:rsidR="007251C6" w:rsidRPr="009F4FC8" w:rsidRDefault="007251C6" w:rsidP="004D019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F4FC8">
        <w:rPr>
          <w:rStyle w:val="pess"/>
          <w:rFonts w:ascii="Times New Roman" w:hAnsi="Times New Roman" w:cs="Times New Roman"/>
          <w:b/>
          <w:bCs/>
          <w:color w:val="555555"/>
          <w:sz w:val="28"/>
          <w:szCs w:val="28"/>
        </w:rPr>
        <w:t>Адрес:</w:t>
      </w:r>
      <w:r w:rsidRPr="009F4FC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F4FC8">
        <w:rPr>
          <w:rStyle w:val="a6"/>
          <w:rFonts w:ascii="Times New Roman" w:hAnsi="Times New Roman" w:cs="Times New Roman"/>
          <w:color w:val="000000"/>
          <w:sz w:val="28"/>
          <w:szCs w:val="28"/>
        </w:rPr>
        <w:t>Республики проспект, 40</w:t>
      </w:r>
    </w:p>
    <w:p w:rsidR="007251C6" w:rsidRPr="009F4FC8" w:rsidRDefault="007251C6" w:rsidP="004D0191">
      <w:pPr>
        <w:shd w:val="clear" w:color="auto" w:fill="FFFFFF"/>
        <w:spacing w:line="240" w:lineRule="auto"/>
        <w:contextualSpacing/>
        <w:rPr>
          <w:rStyle w:val="numlist"/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7251C6" w:rsidRPr="009F4FC8" w:rsidRDefault="007251C6" w:rsidP="004D0191">
      <w:pPr>
        <w:shd w:val="clear" w:color="auto" w:fill="FFFFFF"/>
        <w:spacing w:line="240" w:lineRule="auto"/>
        <w:contextualSpacing/>
        <w:rPr>
          <w:rStyle w:val="tophed"/>
          <w:rFonts w:ascii="Times New Roman" w:hAnsi="Times New Roman" w:cs="Times New Roman"/>
          <w:b/>
          <w:bCs/>
          <w:i/>
          <w:iCs/>
          <w:color w:val="444444"/>
          <w:sz w:val="28"/>
          <w:szCs w:val="28"/>
        </w:rPr>
      </w:pPr>
      <w:r w:rsidRPr="009F4FC8">
        <w:rPr>
          <w:rStyle w:val="numlist"/>
          <w:rFonts w:ascii="Times New Roman" w:hAnsi="Times New Roman" w:cs="Times New Roman"/>
          <w:b/>
          <w:bCs/>
          <w:color w:val="FFFFFF"/>
          <w:sz w:val="28"/>
          <w:szCs w:val="28"/>
        </w:rPr>
        <w:t>5</w:t>
      </w:r>
      <w:r w:rsidRPr="009F4FC8">
        <w:rPr>
          <w:rStyle w:val="tophed"/>
          <w:rFonts w:ascii="Times New Roman" w:hAnsi="Times New Roman" w:cs="Times New Roman"/>
          <w:b/>
          <w:bCs/>
          <w:i/>
          <w:iCs/>
          <w:color w:val="444444"/>
          <w:sz w:val="28"/>
          <w:szCs w:val="28"/>
        </w:rPr>
        <w:t>г. Караганда</w:t>
      </w:r>
    </w:p>
    <w:p w:rsidR="007251C6" w:rsidRPr="009F4FC8" w:rsidRDefault="009D11D3" w:rsidP="004D019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444444"/>
          <w:sz w:val="28"/>
          <w:szCs w:val="28"/>
        </w:rPr>
      </w:pPr>
      <w:hyperlink r:id="rId12" w:tooltip="Мемориальный музей им. академика Е.А. Букетова" w:history="1">
        <w:r w:rsidR="007251C6" w:rsidRPr="009F4FC8">
          <w:rPr>
            <w:rStyle w:val="a5"/>
            <w:rFonts w:ascii="Times New Roman" w:hAnsi="Times New Roman" w:cs="Times New Roman"/>
            <w:color w:val="EB0000"/>
            <w:sz w:val="28"/>
            <w:szCs w:val="28"/>
          </w:rPr>
          <w:t xml:space="preserve">Мемориальный музей им. академика Е.А. </w:t>
        </w:r>
        <w:proofErr w:type="spellStart"/>
        <w:r w:rsidR="007251C6" w:rsidRPr="009F4FC8">
          <w:rPr>
            <w:rStyle w:val="a5"/>
            <w:rFonts w:ascii="Times New Roman" w:hAnsi="Times New Roman" w:cs="Times New Roman"/>
            <w:color w:val="EB0000"/>
            <w:sz w:val="28"/>
            <w:szCs w:val="28"/>
          </w:rPr>
          <w:t>Букетова</w:t>
        </w:r>
        <w:proofErr w:type="spellEnd"/>
      </w:hyperlink>
    </w:p>
    <w:p w:rsidR="007251C6" w:rsidRPr="009F4FC8" w:rsidRDefault="007251C6" w:rsidP="004D019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F4FC8">
        <w:rPr>
          <w:rStyle w:val="pess"/>
          <w:rFonts w:ascii="Times New Roman" w:hAnsi="Times New Roman" w:cs="Times New Roman"/>
          <w:b/>
          <w:bCs/>
          <w:color w:val="555555"/>
          <w:sz w:val="28"/>
          <w:szCs w:val="28"/>
        </w:rPr>
        <w:t>Адрес:</w:t>
      </w:r>
      <w:r w:rsidRPr="009F4FC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F4FC8">
        <w:rPr>
          <w:rStyle w:val="a6"/>
          <w:rFonts w:ascii="Times New Roman" w:hAnsi="Times New Roman" w:cs="Times New Roman"/>
          <w:color w:val="000000"/>
          <w:sz w:val="28"/>
          <w:szCs w:val="28"/>
        </w:rPr>
        <w:t>Гоголя, 38</w:t>
      </w:r>
    </w:p>
    <w:p w:rsidR="007251C6" w:rsidRPr="009F4FC8" w:rsidRDefault="007251C6" w:rsidP="004D0191">
      <w:pPr>
        <w:shd w:val="clear" w:color="auto" w:fill="FFFFFF"/>
        <w:spacing w:line="240" w:lineRule="auto"/>
        <w:contextualSpacing/>
        <w:rPr>
          <w:rStyle w:val="numlist"/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7251C6" w:rsidRPr="009F4FC8" w:rsidRDefault="007251C6" w:rsidP="004D0191">
      <w:pPr>
        <w:shd w:val="clear" w:color="auto" w:fill="FFFFFF"/>
        <w:spacing w:line="240" w:lineRule="auto"/>
        <w:contextualSpacing/>
        <w:rPr>
          <w:rStyle w:val="tophed"/>
          <w:rFonts w:ascii="Times New Roman" w:hAnsi="Times New Roman" w:cs="Times New Roman"/>
          <w:b/>
          <w:bCs/>
          <w:i/>
          <w:iCs/>
          <w:color w:val="444444"/>
          <w:sz w:val="28"/>
          <w:szCs w:val="28"/>
        </w:rPr>
      </w:pPr>
      <w:r w:rsidRPr="009F4FC8">
        <w:rPr>
          <w:rStyle w:val="numlist"/>
          <w:rFonts w:ascii="Times New Roman" w:hAnsi="Times New Roman" w:cs="Times New Roman"/>
          <w:b/>
          <w:bCs/>
          <w:color w:val="FFFFFF"/>
          <w:sz w:val="28"/>
          <w:szCs w:val="28"/>
        </w:rPr>
        <w:t>6</w:t>
      </w:r>
      <w:r w:rsidRPr="009F4FC8">
        <w:rPr>
          <w:rStyle w:val="tophed"/>
          <w:rFonts w:ascii="Times New Roman" w:hAnsi="Times New Roman" w:cs="Times New Roman"/>
          <w:b/>
          <w:bCs/>
          <w:i/>
          <w:iCs/>
          <w:color w:val="444444"/>
          <w:sz w:val="28"/>
          <w:szCs w:val="28"/>
        </w:rPr>
        <w:t>г. Темиртау</w:t>
      </w:r>
    </w:p>
    <w:p w:rsidR="007251C6" w:rsidRPr="009F4FC8" w:rsidRDefault="009D11D3" w:rsidP="004D019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444444"/>
          <w:sz w:val="28"/>
          <w:szCs w:val="28"/>
        </w:rPr>
      </w:pPr>
      <w:hyperlink r:id="rId13" w:tooltip="Темиртауский городской историко-краеведческий музей" w:history="1">
        <w:proofErr w:type="spellStart"/>
        <w:r w:rsidR="007251C6" w:rsidRPr="009F4FC8">
          <w:rPr>
            <w:rStyle w:val="a5"/>
            <w:rFonts w:ascii="Times New Roman" w:hAnsi="Times New Roman" w:cs="Times New Roman"/>
            <w:color w:val="EB0000"/>
            <w:sz w:val="28"/>
            <w:szCs w:val="28"/>
          </w:rPr>
          <w:t>Темиртауский</w:t>
        </w:r>
        <w:proofErr w:type="spellEnd"/>
        <w:r w:rsidR="007251C6" w:rsidRPr="009F4FC8">
          <w:rPr>
            <w:rStyle w:val="a5"/>
            <w:rFonts w:ascii="Times New Roman" w:hAnsi="Times New Roman" w:cs="Times New Roman"/>
            <w:color w:val="EB0000"/>
            <w:sz w:val="28"/>
            <w:szCs w:val="28"/>
          </w:rPr>
          <w:t xml:space="preserve"> городской историко-краеведческий музей</w:t>
        </w:r>
      </w:hyperlink>
    </w:p>
    <w:p w:rsidR="00A21B9F" w:rsidRPr="009F4FC8" w:rsidRDefault="00A21B9F" w:rsidP="004D019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F4FC8">
        <w:rPr>
          <w:rStyle w:val="pess"/>
          <w:rFonts w:ascii="Times New Roman" w:hAnsi="Times New Roman" w:cs="Times New Roman"/>
          <w:b/>
          <w:bCs/>
          <w:color w:val="555555"/>
          <w:sz w:val="28"/>
          <w:szCs w:val="28"/>
        </w:rPr>
        <w:t>Адрес:</w:t>
      </w:r>
      <w:r w:rsidRPr="009F4FC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F4FC8">
        <w:rPr>
          <w:rStyle w:val="a6"/>
          <w:rFonts w:ascii="Times New Roman" w:hAnsi="Times New Roman" w:cs="Times New Roman"/>
          <w:color w:val="000000"/>
          <w:sz w:val="28"/>
          <w:szCs w:val="28"/>
        </w:rPr>
        <w:t>Металлургов проспект, 28/4</w:t>
      </w:r>
    </w:p>
    <w:p w:rsidR="004D0191" w:rsidRPr="009F4FC8" w:rsidRDefault="004D0191" w:rsidP="004D0191">
      <w:pPr>
        <w:spacing w:line="240" w:lineRule="auto"/>
        <w:ind w:firstLine="708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7251C6" w:rsidRPr="009F4FC8" w:rsidRDefault="007251C6" w:rsidP="004D0191">
      <w:pPr>
        <w:spacing w:line="240" w:lineRule="auto"/>
        <w:ind w:firstLine="708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9F4FC8">
        <w:rPr>
          <w:rFonts w:ascii="Times New Roman" w:hAnsi="Times New Roman" w:cs="Times New Roman"/>
          <w:b/>
          <w:i/>
          <w:sz w:val="28"/>
          <w:szCs w:val="28"/>
        </w:rPr>
        <w:t>Театры Караганды</w:t>
      </w:r>
    </w:p>
    <w:p w:rsidR="007251C6" w:rsidRPr="009F4FC8" w:rsidRDefault="007251C6" w:rsidP="004D0191">
      <w:pPr>
        <w:shd w:val="clear" w:color="auto" w:fill="FFFFFF"/>
        <w:spacing w:line="240" w:lineRule="auto"/>
        <w:contextualSpacing/>
        <w:rPr>
          <w:rStyle w:val="tophed"/>
          <w:rFonts w:ascii="Times New Roman" w:hAnsi="Times New Roman" w:cs="Times New Roman"/>
          <w:b/>
          <w:bCs/>
          <w:i/>
          <w:iCs/>
          <w:color w:val="444444"/>
          <w:sz w:val="28"/>
          <w:szCs w:val="28"/>
        </w:rPr>
      </w:pPr>
      <w:r w:rsidRPr="009F4FC8">
        <w:rPr>
          <w:rStyle w:val="numlist"/>
          <w:rFonts w:ascii="Times New Roman" w:hAnsi="Times New Roman" w:cs="Times New Roman"/>
          <w:b/>
          <w:bCs/>
          <w:color w:val="FFFFFF"/>
          <w:sz w:val="28"/>
          <w:szCs w:val="28"/>
        </w:rPr>
        <w:t>1</w:t>
      </w:r>
      <w:r w:rsidRPr="009F4FC8">
        <w:rPr>
          <w:rStyle w:val="tophed"/>
          <w:rFonts w:ascii="Times New Roman" w:hAnsi="Times New Roman" w:cs="Times New Roman"/>
          <w:b/>
          <w:bCs/>
          <w:i/>
          <w:iCs/>
          <w:color w:val="444444"/>
          <w:sz w:val="28"/>
          <w:szCs w:val="28"/>
        </w:rPr>
        <w:t>г. Караганда</w:t>
      </w:r>
    </w:p>
    <w:p w:rsidR="007251C6" w:rsidRPr="009F4FC8" w:rsidRDefault="009D11D3" w:rsidP="004D019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444444"/>
          <w:sz w:val="28"/>
          <w:szCs w:val="28"/>
        </w:rPr>
      </w:pPr>
      <w:hyperlink r:id="rId14" w:tooltip="Драматический театр им. К.С. Станиславского" w:history="1">
        <w:r w:rsidR="007251C6" w:rsidRPr="009F4FC8">
          <w:rPr>
            <w:rStyle w:val="a5"/>
            <w:rFonts w:ascii="Times New Roman" w:hAnsi="Times New Roman" w:cs="Times New Roman"/>
            <w:color w:val="EB0000"/>
            <w:sz w:val="28"/>
            <w:szCs w:val="28"/>
          </w:rPr>
          <w:t>Драматический театр им. К.С. Станиславского</w:t>
        </w:r>
      </w:hyperlink>
    </w:p>
    <w:p w:rsidR="007251C6" w:rsidRPr="009F4FC8" w:rsidRDefault="007251C6" w:rsidP="004D019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F4FC8">
        <w:rPr>
          <w:rStyle w:val="pess"/>
          <w:rFonts w:ascii="Times New Roman" w:hAnsi="Times New Roman" w:cs="Times New Roman"/>
          <w:b/>
          <w:bCs/>
          <w:color w:val="555555"/>
          <w:sz w:val="28"/>
          <w:szCs w:val="28"/>
        </w:rPr>
        <w:t>Адрес:</w:t>
      </w:r>
      <w:r w:rsidRPr="009F4FC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F4FC8">
        <w:rPr>
          <w:rStyle w:val="a6"/>
          <w:rFonts w:ascii="Times New Roman" w:hAnsi="Times New Roman" w:cs="Times New Roman"/>
          <w:color w:val="000000"/>
          <w:sz w:val="28"/>
          <w:szCs w:val="28"/>
        </w:rPr>
        <w:t>Мира бульвар, 19/1</w:t>
      </w:r>
    </w:p>
    <w:p w:rsidR="007251C6" w:rsidRPr="009F4FC8" w:rsidRDefault="007251C6" w:rsidP="004D0191">
      <w:pPr>
        <w:shd w:val="clear" w:color="auto" w:fill="FFFFFF"/>
        <w:spacing w:line="240" w:lineRule="auto"/>
        <w:contextualSpacing/>
        <w:rPr>
          <w:rStyle w:val="numlist"/>
          <w:rFonts w:ascii="Times New Roman" w:hAnsi="Times New Roman" w:cs="Times New Roman"/>
          <w:b/>
          <w:bCs/>
          <w:color w:val="FFFFFF"/>
          <w:sz w:val="28"/>
          <w:szCs w:val="28"/>
        </w:rPr>
      </w:pPr>
      <w:r w:rsidRPr="009F4FC8">
        <w:rPr>
          <w:rStyle w:val="numlist"/>
          <w:rFonts w:ascii="Times New Roman" w:hAnsi="Times New Roman" w:cs="Times New Roman"/>
          <w:b/>
          <w:bCs/>
          <w:color w:val="FFFFFF"/>
          <w:sz w:val="28"/>
          <w:szCs w:val="28"/>
        </w:rPr>
        <w:t>2</w:t>
      </w:r>
    </w:p>
    <w:p w:rsidR="007251C6" w:rsidRPr="009F4FC8" w:rsidRDefault="007251C6" w:rsidP="004D0191">
      <w:pPr>
        <w:shd w:val="clear" w:color="auto" w:fill="FFFFFF"/>
        <w:spacing w:line="240" w:lineRule="auto"/>
        <w:contextualSpacing/>
        <w:rPr>
          <w:rStyle w:val="tophed"/>
          <w:rFonts w:ascii="Times New Roman" w:hAnsi="Times New Roman" w:cs="Times New Roman"/>
          <w:b/>
          <w:bCs/>
          <w:i/>
          <w:iCs/>
          <w:color w:val="444444"/>
          <w:sz w:val="28"/>
          <w:szCs w:val="28"/>
        </w:rPr>
      </w:pPr>
      <w:r w:rsidRPr="009F4FC8">
        <w:rPr>
          <w:rStyle w:val="tophed"/>
          <w:rFonts w:ascii="Times New Roman" w:hAnsi="Times New Roman" w:cs="Times New Roman"/>
          <w:b/>
          <w:bCs/>
          <w:i/>
          <w:iCs/>
          <w:color w:val="444444"/>
          <w:sz w:val="28"/>
          <w:szCs w:val="28"/>
        </w:rPr>
        <w:t>г. Караганда</w:t>
      </w:r>
    </w:p>
    <w:p w:rsidR="007251C6" w:rsidRPr="009F4FC8" w:rsidRDefault="009D11D3" w:rsidP="004D019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444444"/>
          <w:sz w:val="28"/>
          <w:szCs w:val="28"/>
        </w:rPr>
      </w:pPr>
      <w:hyperlink r:id="rId15" w:tooltip="Карагандинский академический театр музыкальной комедии" w:history="1">
        <w:r w:rsidR="007251C6" w:rsidRPr="009F4FC8">
          <w:rPr>
            <w:rStyle w:val="a5"/>
            <w:rFonts w:ascii="Times New Roman" w:hAnsi="Times New Roman" w:cs="Times New Roman"/>
            <w:color w:val="EB0000"/>
            <w:sz w:val="28"/>
            <w:szCs w:val="28"/>
          </w:rPr>
          <w:t>Карагандинский академический театр музыкальной комедии</w:t>
        </w:r>
      </w:hyperlink>
    </w:p>
    <w:p w:rsidR="007251C6" w:rsidRPr="009F4FC8" w:rsidRDefault="007251C6" w:rsidP="004D019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F4FC8">
        <w:rPr>
          <w:rStyle w:val="pess"/>
          <w:rFonts w:ascii="Times New Roman" w:hAnsi="Times New Roman" w:cs="Times New Roman"/>
          <w:b/>
          <w:bCs/>
          <w:color w:val="555555"/>
          <w:sz w:val="28"/>
          <w:szCs w:val="28"/>
        </w:rPr>
        <w:t>Адрес:</w:t>
      </w:r>
      <w:r w:rsidRPr="009F4FC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F4FC8">
        <w:rPr>
          <w:rStyle w:val="a6"/>
          <w:rFonts w:ascii="Times New Roman" w:hAnsi="Times New Roman" w:cs="Times New Roman"/>
          <w:color w:val="000000"/>
          <w:sz w:val="28"/>
          <w:szCs w:val="28"/>
        </w:rPr>
        <w:t>Бухар-Жырау</w:t>
      </w:r>
      <w:proofErr w:type="spellEnd"/>
      <w:r w:rsidRPr="009F4FC8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проспект, 32/2</w:t>
      </w:r>
    </w:p>
    <w:p w:rsidR="007251C6" w:rsidRPr="009F4FC8" w:rsidRDefault="007251C6" w:rsidP="004D0191">
      <w:pPr>
        <w:shd w:val="clear" w:color="auto" w:fill="FFFFFF"/>
        <w:spacing w:line="240" w:lineRule="auto"/>
        <w:contextualSpacing/>
        <w:rPr>
          <w:rStyle w:val="numlist"/>
          <w:rFonts w:ascii="Times New Roman" w:hAnsi="Times New Roman" w:cs="Times New Roman"/>
          <w:b/>
          <w:bCs/>
          <w:color w:val="FFFFFF"/>
          <w:sz w:val="28"/>
          <w:szCs w:val="28"/>
        </w:rPr>
      </w:pPr>
      <w:r w:rsidRPr="009F4FC8">
        <w:rPr>
          <w:rStyle w:val="numlist"/>
          <w:rFonts w:ascii="Times New Roman" w:hAnsi="Times New Roman" w:cs="Times New Roman"/>
          <w:b/>
          <w:bCs/>
          <w:color w:val="FFFFFF"/>
          <w:sz w:val="28"/>
          <w:szCs w:val="28"/>
        </w:rPr>
        <w:t>3</w:t>
      </w:r>
    </w:p>
    <w:p w:rsidR="007251C6" w:rsidRPr="009F4FC8" w:rsidRDefault="007251C6" w:rsidP="004D0191">
      <w:pPr>
        <w:shd w:val="clear" w:color="auto" w:fill="FFFFFF"/>
        <w:spacing w:line="240" w:lineRule="auto"/>
        <w:contextualSpacing/>
        <w:rPr>
          <w:rStyle w:val="tophed"/>
          <w:rFonts w:ascii="Times New Roman" w:hAnsi="Times New Roman" w:cs="Times New Roman"/>
          <w:b/>
          <w:bCs/>
          <w:i/>
          <w:iCs/>
          <w:color w:val="444444"/>
          <w:sz w:val="28"/>
          <w:szCs w:val="28"/>
        </w:rPr>
      </w:pPr>
      <w:r w:rsidRPr="009F4FC8">
        <w:rPr>
          <w:rStyle w:val="tophed"/>
          <w:rFonts w:ascii="Times New Roman" w:hAnsi="Times New Roman" w:cs="Times New Roman"/>
          <w:b/>
          <w:bCs/>
          <w:i/>
          <w:iCs/>
          <w:color w:val="444444"/>
          <w:sz w:val="28"/>
          <w:szCs w:val="28"/>
        </w:rPr>
        <w:t>г. Караганда</w:t>
      </w:r>
    </w:p>
    <w:p w:rsidR="007251C6" w:rsidRPr="009F4FC8" w:rsidRDefault="009D11D3" w:rsidP="004D019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444444"/>
          <w:sz w:val="28"/>
          <w:szCs w:val="28"/>
        </w:rPr>
      </w:pPr>
      <w:hyperlink r:id="rId16" w:tooltip="Карагандинский областной казахский драматический театр им. С. Сейфуллина" w:history="1">
        <w:r w:rsidR="007251C6" w:rsidRPr="009F4FC8">
          <w:rPr>
            <w:rStyle w:val="a5"/>
            <w:rFonts w:ascii="Times New Roman" w:hAnsi="Times New Roman" w:cs="Times New Roman"/>
            <w:color w:val="EB0000"/>
            <w:sz w:val="28"/>
            <w:szCs w:val="28"/>
          </w:rPr>
          <w:t>Карагандинский областной казахский драматический театр им. С. Сейфуллина</w:t>
        </w:r>
      </w:hyperlink>
    </w:p>
    <w:p w:rsidR="007251C6" w:rsidRPr="009F4FC8" w:rsidRDefault="007251C6" w:rsidP="004D019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F4FC8">
        <w:rPr>
          <w:rStyle w:val="pess"/>
          <w:rFonts w:ascii="Times New Roman" w:hAnsi="Times New Roman" w:cs="Times New Roman"/>
          <w:b/>
          <w:bCs/>
          <w:color w:val="555555"/>
          <w:sz w:val="28"/>
          <w:szCs w:val="28"/>
        </w:rPr>
        <w:t>Адрес:</w:t>
      </w:r>
      <w:r w:rsidRPr="009F4FC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F4FC8">
        <w:rPr>
          <w:rStyle w:val="a6"/>
          <w:rFonts w:ascii="Times New Roman" w:hAnsi="Times New Roman" w:cs="Times New Roman"/>
          <w:color w:val="000000"/>
          <w:sz w:val="28"/>
          <w:szCs w:val="28"/>
        </w:rPr>
        <w:t>Бухар-Жырау</w:t>
      </w:r>
      <w:proofErr w:type="spellEnd"/>
      <w:r w:rsidRPr="009F4FC8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проспект, 27а</w:t>
      </w:r>
    </w:p>
    <w:p w:rsidR="007251C6" w:rsidRPr="009F4FC8" w:rsidRDefault="007251C6" w:rsidP="004D0191">
      <w:pPr>
        <w:shd w:val="clear" w:color="auto" w:fill="FFFFFF"/>
        <w:spacing w:line="240" w:lineRule="auto"/>
        <w:contextualSpacing/>
        <w:rPr>
          <w:rStyle w:val="numlist"/>
          <w:rFonts w:ascii="Times New Roman" w:hAnsi="Times New Roman" w:cs="Times New Roman"/>
          <w:b/>
          <w:bCs/>
          <w:color w:val="FFFFFF"/>
          <w:sz w:val="28"/>
          <w:szCs w:val="28"/>
        </w:rPr>
      </w:pPr>
      <w:r w:rsidRPr="009F4FC8">
        <w:rPr>
          <w:rStyle w:val="numlist"/>
          <w:rFonts w:ascii="Times New Roman" w:hAnsi="Times New Roman" w:cs="Times New Roman"/>
          <w:b/>
          <w:bCs/>
          <w:color w:val="FFFFFF"/>
          <w:sz w:val="28"/>
          <w:szCs w:val="28"/>
        </w:rPr>
        <w:t>4</w:t>
      </w:r>
    </w:p>
    <w:p w:rsidR="007251C6" w:rsidRPr="009F4FC8" w:rsidRDefault="007251C6" w:rsidP="004D0191">
      <w:pPr>
        <w:shd w:val="clear" w:color="auto" w:fill="FFFFFF"/>
        <w:spacing w:line="240" w:lineRule="auto"/>
        <w:contextualSpacing/>
        <w:rPr>
          <w:rStyle w:val="tophed"/>
          <w:rFonts w:ascii="Times New Roman" w:hAnsi="Times New Roman" w:cs="Times New Roman"/>
          <w:b/>
          <w:bCs/>
          <w:i/>
          <w:iCs/>
          <w:color w:val="444444"/>
          <w:sz w:val="28"/>
          <w:szCs w:val="28"/>
        </w:rPr>
      </w:pPr>
      <w:r w:rsidRPr="009F4FC8">
        <w:rPr>
          <w:rStyle w:val="tophed"/>
          <w:rFonts w:ascii="Times New Roman" w:hAnsi="Times New Roman" w:cs="Times New Roman"/>
          <w:b/>
          <w:bCs/>
          <w:i/>
          <w:iCs/>
          <w:color w:val="444444"/>
          <w:sz w:val="28"/>
          <w:szCs w:val="28"/>
        </w:rPr>
        <w:t>г. Караганда</w:t>
      </w:r>
    </w:p>
    <w:p w:rsidR="007251C6" w:rsidRPr="009F4FC8" w:rsidRDefault="009D11D3" w:rsidP="004D019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444444"/>
          <w:sz w:val="28"/>
          <w:szCs w:val="28"/>
        </w:rPr>
      </w:pPr>
      <w:hyperlink r:id="rId17" w:tooltip="Буратино, детский кукольный театр" w:history="1">
        <w:r w:rsidR="007251C6" w:rsidRPr="009F4FC8">
          <w:rPr>
            <w:rStyle w:val="a5"/>
            <w:rFonts w:ascii="Times New Roman" w:hAnsi="Times New Roman" w:cs="Times New Roman"/>
            <w:color w:val="EB0000"/>
            <w:sz w:val="28"/>
            <w:szCs w:val="28"/>
          </w:rPr>
          <w:t>Буратино, детский кукольный театр</w:t>
        </w:r>
      </w:hyperlink>
    </w:p>
    <w:p w:rsidR="007251C6" w:rsidRPr="009F4FC8" w:rsidRDefault="007251C6" w:rsidP="004D019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F4FC8">
        <w:rPr>
          <w:rStyle w:val="pess"/>
          <w:rFonts w:ascii="Times New Roman" w:hAnsi="Times New Roman" w:cs="Times New Roman"/>
          <w:b/>
          <w:bCs/>
          <w:color w:val="555555"/>
          <w:sz w:val="28"/>
          <w:szCs w:val="28"/>
        </w:rPr>
        <w:t>Адрес:</w:t>
      </w:r>
      <w:r w:rsidRPr="009F4FC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9F4FC8">
        <w:rPr>
          <w:rStyle w:val="a6"/>
          <w:rFonts w:ascii="Times New Roman" w:hAnsi="Times New Roman" w:cs="Times New Roman"/>
          <w:color w:val="000000"/>
          <w:sz w:val="28"/>
          <w:szCs w:val="28"/>
        </w:rPr>
        <w:t>Бухар-Жырау</w:t>
      </w:r>
      <w:proofErr w:type="spellEnd"/>
      <w:r w:rsidRPr="009F4FC8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проспект, 32/2</w:t>
      </w:r>
    </w:p>
    <w:p w:rsidR="007251C6" w:rsidRPr="009F4FC8" w:rsidRDefault="007251C6" w:rsidP="004D0191">
      <w:pPr>
        <w:shd w:val="clear" w:color="auto" w:fill="FFFFFF"/>
        <w:spacing w:line="240" w:lineRule="auto"/>
        <w:contextualSpacing/>
        <w:rPr>
          <w:rStyle w:val="numlist"/>
          <w:rFonts w:ascii="Times New Roman" w:hAnsi="Times New Roman" w:cs="Times New Roman"/>
          <w:b/>
          <w:bCs/>
          <w:color w:val="FFFFFF"/>
          <w:sz w:val="28"/>
          <w:szCs w:val="28"/>
        </w:rPr>
      </w:pPr>
      <w:r w:rsidRPr="009F4FC8">
        <w:rPr>
          <w:rStyle w:val="numlist"/>
          <w:rFonts w:ascii="Times New Roman" w:hAnsi="Times New Roman" w:cs="Times New Roman"/>
          <w:b/>
          <w:bCs/>
          <w:color w:val="FFFFFF"/>
          <w:sz w:val="28"/>
          <w:szCs w:val="28"/>
        </w:rPr>
        <w:t>5</w:t>
      </w:r>
    </w:p>
    <w:p w:rsidR="007251C6" w:rsidRPr="009F4FC8" w:rsidRDefault="007251C6" w:rsidP="004D0191">
      <w:pPr>
        <w:shd w:val="clear" w:color="auto" w:fill="FFFFFF"/>
        <w:spacing w:line="240" w:lineRule="auto"/>
        <w:contextualSpacing/>
        <w:rPr>
          <w:rStyle w:val="tophed"/>
          <w:rFonts w:ascii="Times New Roman" w:hAnsi="Times New Roman" w:cs="Times New Roman"/>
          <w:b/>
          <w:bCs/>
          <w:i/>
          <w:iCs/>
          <w:color w:val="444444"/>
          <w:sz w:val="28"/>
          <w:szCs w:val="28"/>
        </w:rPr>
      </w:pPr>
      <w:r w:rsidRPr="009F4FC8">
        <w:rPr>
          <w:rStyle w:val="tophed"/>
          <w:rFonts w:ascii="Times New Roman" w:hAnsi="Times New Roman" w:cs="Times New Roman"/>
          <w:b/>
          <w:bCs/>
          <w:i/>
          <w:iCs/>
          <w:color w:val="444444"/>
          <w:sz w:val="28"/>
          <w:szCs w:val="28"/>
        </w:rPr>
        <w:t>г. Темиртау</w:t>
      </w:r>
    </w:p>
    <w:p w:rsidR="007251C6" w:rsidRPr="009F4FC8" w:rsidRDefault="009D11D3" w:rsidP="004D019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444444"/>
          <w:sz w:val="28"/>
          <w:szCs w:val="28"/>
        </w:rPr>
      </w:pPr>
      <w:hyperlink r:id="rId18" w:tooltip="Тюз, театр" w:history="1">
        <w:proofErr w:type="spellStart"/>
        <w:r w:rsidR="007251C6" w:rsidRPr="009F4FC8">
          <w:rPr>
            <w:rStyle w:val="a5"/>
            <w:rFonts w:ascii="Times New Roman" w:hAnsi="Times New Roman" w:cs="Times New Roman"/>
            <w:color w:val="EB0000"/>
            <w:sz w:val="28"/>
            <w:szCs w:val="28"/>
          </w:rPr>
          <w:t>Тюз</w:t>
        </w:r>
        <w:proofErr w:type="spellEnd"/>
        <w:r w:rsidR="007251C6" w:rsidRPr="009F4FC8">
          <w:rPr>
            <w:rStyle w:val="a5"/>
            <w:rFonts w:ascii="Times New Roman" w:hAnsi="Times New Roman" w:cs="Times New Roman"/>
            <w:color w:val="EB0000"/>
            <w:sz w:val="28"/>
            <w:szCs w:val="28"/>
          </w:rPr>
          <w:t>, театр</w:t>
        </w:r>
      </w:hyperlink>
    </w:p>
    <w:p w:rsidR="007251C6" w:rsidRPr="009F4FC8" w:rsidRDefault="007251C6" w:rsidP="004D0191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9F4FC8">
        <w:rPr>
          <w:rStyle w:val="pess"/>
          <w:rFonts w:ascii="Times New Roman" w:hAnsi="Times New Roman" w:cs="Times New Roman"/>
          <w:b/>
          <w:bCs/>
          <w:color w:val="555555"/>
          <w:sz w:val="28"/>
          <w:szCs w:val="28"/>
        </w:rPr>
        <w:t>Адрес:</w:t>
      </w:r>
      <w:r w:rsidRPr="009F4FC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F4FC8">
        <w:rPr>
          <w:rStyle w:val="a6"/>
          <w:rFonts w:ascii="Times New Roman" w:hAnsi="Times New Roman" w:cs="Times New Roman"/>
          <w:color w:val="000000"/>
          <w:sz w:val="28"/>
          <w:szCs w:val="28"/>
        </w:rPr>
        <w:t>Республики проспект, 136</w:t>
      </w:r>
    </w:p>
    <w:p w:rsidR="004D0191" w:rsidRPr="009F4FC8" w:rsidRDefault="004D0191" w:rsidP="009F4FC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97016" w:rsidRPr="009F4FC8" w:rsidRDefault="004D0191" w:rsidP="004D0191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9F4F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Правило благополучного родителя</w:t>
      </w:r>
    </w:p>
    <w:p w:rsidR="00A97016" w:rsidRPr="009F4FC8" w:rsidRDefault="00A97016" w:rsidP="004D019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4F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Чем больше времени родители проведут со своим ребенком в детстве и юности, тем больше шансов у престарелых родителей видеть взрослых детей в отцовском доме.</w:t>
      </w:r>
      <w:r w:rsidRPr="009F4FC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sectPr w:rsidR="00A97016" w:rsidRPr="009F4FC8" w:rsidSect="008E7C0A"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17A00"/>
    <w:rsid w:val="004D0191"/>
    <w:rsid w:val="00532E4E"/>
    <w:rsid w:val="005C4F19"/>
    <w:rsid w:val="007251C6"/>
    <w:rsid w:val="0077532E"/>
    <w:rsid w:val="007D017C"/>
    <w:rsid w:val="00860B86"/>
    <w:rsid w:val="00865EBA"/>
    <w:rsid w:val="008E7C0A"/>
    <w:rsid w:val="009D11D3"/>
    <w:rsid w:val="009F4FC8"/>
    <w:rsid w:val="00A17A00"/>
    <w:rsid w:val="00A21B9F"/>
    <w:rsid w:val="00A97016"/>
    <w:rsid w:val="00B66021"/>
    <w:rsid w:val="00B93C00"/>
    <w:rsid w:val="00D166A5"/>
    <w:rsid w:val="00E40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A0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251C6"/>
  </w:style>
  <w:style w:type="character" w:styleId="a5">
    <w:name w:val="Hyperlink"/>
    <w:basedOn w:val="a0"/>
    <w:uiPriority w:val="99"/>
    <w:semiHidden/>
    <w:unhideWhenUsed/>
    <w:rsid w:val="007251C6"/>
    <w:rPr>
      <w:color w:val="0000FF"/>
      <w:u w:val="single"/>
    </w:rPr>
  </w:style>
  <w:style w:type="character" w:customStyle="1" w:styleId="numlist">
    <w:name w:val="num_list"/>
    <w:basedOn w:val="a0"/>
    <w:rsid w:val="007251C6"/>
  </w:style>
  <w:style w:type="character" w:customStyle="1" w:styleId="tophed">
    <w:name w:val="tophed"/>
    <w:basedOn w:val="a0"/>
    <w:rsid w:val="007251C6"/>
  </w:style>
  <w:style w:type="character" w:customStyle="1" w:styleId="pess">
    <w:name w:val="pess"/>
    <w:basedOn w:val="a0"/>
    <w:rsid w:val="007251C6"/>
  </w:style>
  <w:style w:type="character" w:styleId="a6">
    <w:name w:val="Emphasis"/>
    <w:basedOn w:val="a0"/>
    <w:uiPriority w:val="20"/>
    <w:qFormat/>
    <w:rsid w:val="007251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raganda.obzorgoroda.su/company/11822477302825302" TargetMode="External"/><Relationship Id="rId13" Type="http://schemas.openxmlformats.org/officeDocument/2006/relationships/hyperlink" Target="http://karaganda.obzorgoroda.su/company/11822477302826517" TargetMode="External"/><Relationship Id="rId18" Type="http://schemas.openxmlformats.org/officeDocument/2006/relationships/hyperlink" Target="http://karaganda.obzorgoroda.su/company/11822477302835123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karaganda.obzorgoroda.su/company/11822477302826421" TargetMode="External"/><Relationship Id="rId17" Type="http://schemas.openxmlformats.org/officeDocument/2006/relationships/hyperlink" Target="http://karaganda.obzorgoroda.su/company/700000010215691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araganda.obzorgoroda.su/company/1182247730283178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karaganda.obzorgoroda.su/company/11822477302826364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://karaganda.obzorgoroda.su/company/11822477302832100" TargetMode="External"/><Relationship Id="rId10" Type="http://schemas.openxmlformats.org/officeDocument/2006/relationships/hyperlink" Target="http://karaganda.obzorgoroda.su/company/11822477302826393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karaganda.obzorgoroda.su/company/11822477302826392" TargetMode="External"/><Relationship Id="rId14" Type="http://schemas.openxmlformats.org/officeDocument/2006/relationships/hyperlink" Target="http://karaganda.obzorgoroda.su/company/118224773028308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2016-06-10T03:50:00Z</cp:lastPrinted>
  <dcterms:created xsi:type="dcterms:W3CDTF">2016-06-09T07:04:00Z</dcterms:created>
  <dcterms:modified xsi:type="dcterms:W3CDTF">2020-04-15T11:05:00Z</dcterms:modified>
</cp:coreProperties>
</file>