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AE" w:rsidRPr="00A320E2" w:rsidRDefault="009A6CC5" w:rsidP="00346DAE">
      <w:pPr>
        <w:jc w:val="center"/>
        <w:rPr>
          <w:rFonts w:ascii="Times New Roman" w:hAnsi="Times New Roman" w:cs="Times New Roman"/>
          <w:b/>
          <w:sz w:val="28"/>
          <w:szCs w:val="28"/>
        </w:rPr>
      </w:pPr>
      <w:proofErr w:type="spellStart"/>
      <w:r w:rsidRPr="00A320E2">
        <w:rPr>
          <w:rFonts w:ascii="Times New Roman" w:hAnsi="Times New Roman" w:cs="Times New Roman"/>
          <w:b/>
          <w:sz w:val="28"/>
          <w:szCs w:val="28"/>
        </w:rPr>
        <w:t>Қарағанды</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облысының</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ТжКББ</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ұйымдарының</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тәрбие</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жұмысының</w:t>
      </w:r>
      <w:proofErr w:type="spellEnd"/>
      <w:r w:rsidRPr="00A320E2">
        <w:rPr>
          <w:rFonts w:ascii="Times New Roman" w:hAnsi="Times New Roman" w:cs="Times New Roman"/>
          <w:b/>
          <w:sz w:val="28"/>
          <w:szCs w:val="28"/>
        </w:rPr>
        <w:t xml:space="preserve"> 2020-2021 </w:t>
      </w:r>
      <w:proofErr w:type="spellStart"/>
      <w:proofErr w:type="gramStart"/>
      <w:r w:rsidRPr="00A320E2">
        <w:rPr>
          <w:rFonts w:ascii="Times New Roman" w:hAnsi="Times New Roman" w:cs="Times New Roman"/>
          <w:b/>
          <w:sz w:val="28"/>
          <w:szCs w:val="28"/>
        </w:rPr>
        <w:t>о</w:t>
      </w:r>
      <w:proofErr w:type="gramEnd"/>
      <w:r w:rsidRPr="00A320E2">
        <w:rPr>
          <w:rFonts w:ascii="Times New Roman" w:hAnsi="Times New Roman" w:cs="Times New Roman"/>
          <w:b/>
          <w:sz w:val="28"/>
          <w:szCs w:val="28"/>
        </w:rPr>
        <w:t>қу</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жылына</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арналған</w:t>
      </w:r>
      <w:proofErr w:type="spellEnd"/>
      <w:r w:rsidRPr="00A320E2">
        <w:rPr>
          <w:rFonts w:ascii="Times New Roman" w:hAnsi="Times New Roman" w:cs="Times New Roman"/>
          <w:b/>
          <w:sz w:val="28"/>
          <w:szCs w:val="28"/>
        </w:rPr>
        <w:t xml:space="preserve"> </w:t>
      </w:r>
      <w:proofErr w:type="spellStart"/>
      <w:r w:rsidRPr="00A320E2">
        <w:rPr>
          <w:rFonts w:ascii="Times New Roman" w:hAnsi="Times New Roman" w:cs="Times New Roman"/>
          <w:b/>
          <w:sz w:val="28"/>
          <w:szCs w:val="28"/>
        </w:rPr>
        <w:t>тұжырымдамасы</w:t>
      </w:r>
      <w:proofErr w:type="spellEnd"/>
    </w:p>
    <w:p w:rsidR="00A320E2" w:rsidRDefault="00A320E2" w:rsidP="00A320E2">
      <w:pPr>
        <w:spacing w:after="0" w:line="240" w:lineRule="auto"/>
        <w:ind w:firstLine="709"/>
        <w:jc w:val="center"/>
        <w:rPr>
          <w:rFonts w:ascii="Times New Roman" w:hAnsi="Times New Roman" w:cs="Times New Roman"/>
          <w:b/>
          <w:sz w:val="28"/>
          <w:szCs w:val="28"/>
        </w:rPr>
      </w:pPr>
      <w:proofErr w:type="spellStart"/>
      <w:r w:rsidRPr="00A320E2">
        <w:rPr>
          <w:rFonts w:ascii="Times New Roman" w:hAnsi="Times New Roman" w:cs="Times New Roman"/>
          <w:b/>
          <w:sz w:val="28"/>
          <w:szCs w:val="28"/>
        </w:rPr>
        <w:t>Кі</w:t>
      </w:r>
      <w:proofErr w:type="gramStart"/>
      <w:r w:rsidRPr="00A320E2">
        <w:rPr>
          <w:rFonts w:ascii="Times New Roman" w:hAnsi="Times New Roman" w:cs="Times New Roman"/>
          <w:b/>
          <w:sz w:val="28"/>
          <w:szCs w:val="28"/>
        </w:rPr>
        <w:t>р</w:t>
      </w:r>
      <w:proofErr w:type="gramEnd"/>
      <w:r w:rsidRPr="00A320E2">
        <w:rPr>
          <w:rFonts w:ascii="Times New Roman" w:hAnsi="Times New Roman" w:cs="Times New Roman"/>
          <w:b/>
          <w:sz w:val="28"/>
          <w:szCs w:val="28"/>
        </w:rPr>
        <w:t>іспе</w:t>
      </w:r>
      <w:proofErr w:type="spellEnd"/>
    </w:p>
    <w:p w:rsidR="00A320E2" w:rsidRDefault="00A320E2" w:rsidP="00BA7428">
      <w:pPr>
        <w:spacing w:after="0" w:line="240" w:lineRule="auto"/>
        <w:ind w:firstLine="709"/>
        <w:jc w:val="both"/>
        <w:rPr>
          <w:rFonts w:ascii="Times New Roman" w:hAnsi="Times New Roman" w:cs="Times New Roman"/>
          <w:b/>
          <w:sz w:val="28"/>
          <w:szCs w:val="28"/>
        </w:rPr>
      </w:pPr>
    </w:p>
    <w:p w:rsidR="00A320E2" w:rsidRPr="00D67436" w:rsidRDefault="00A320E2" w:rsidP="00D67436">
      <w:pPr>
        <w:spacing w:after="0" w:line="240" w:lineRule="auto"/>
        <w:ind w:firstLine="709"/>
        <w:jc w:val="both"/>
        <w:rPr>
          <w:rFonts w:ascii="Times New Roman" w:hAnsi="Times New Roman" w:cs="Times New Roman"/>
        </w:rPr>
      </w:pPr>
      <w:proofErr w:type="spellStart"/>
      <w:r w:rsidRPr="00D67436">
        <w:rPr>
          <w:rFonts w:ascii="Times New Roman" w:hAnsi="Times New Roman" w:cs="Times New Roman"/>
          <w:sz w:val="28"/>
          <w:szCs w:val="28"/>
        </w:rPr>
        <w:t>Техникалық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кәсіптік</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білім</w:t>
      </w:r>
      <w:proofErr w:type="spellEnd"/>
      <w:r w:rsidRPr="00D67436">
        <w:rPr>
          <w:rFonts w:ascii="Times New Roman" w:hAnsi="Times New Roman" w:cs="Times New Roman"/>
          <w:sz w:val="28"/>
          <w:szCs w:val="28"/>
        </w:rPr>
        <w:t xml:space="preserve"> беру </w:t>
      </w:r>
      <w:proofErr w:type="spellStart"/>
      <w:r w:rsidRPr="00D67436">
        <w:rPr>
          <w:rFonts w:ascii="Times New Roman" w:hAnsi="Times New Roman" w:cs="Times New Roman"/>
          <w:sz w:val="28"/>
          <w:szCs w:val="28"/>
        </w:rPr>
        <w:t>жүйесінің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негізгі</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нормативті</w:t>
      </w:r>
      <w:proofErr w:type="gramStart"/>
      <w:r w:rsidRPr="00D67436">
        <w:rPr>
          <w:rFonts w:ascii="Times New Roman" w:hAnsi="Times New Roman" w:cs="Times New Roman"/>
          <w:sz w:val="28"/>
          <w:szCs w:val="28"/>
        </w:rPr>
        <w:t>к-</w:t>
      </w:r>
      <w:proofErr w:type="gramEnd"/>
      <w:r w:rsidRPr="00D67436">
        <w:rPr>
          <w:rFonts w:ascii="Times New Roman" w:hAnsi="Times New Roman" w:cs="Times New Roman"/>
          <w:sz w:val="28"/>
          <w:szCs w:val="28"/>
        </w:rPr>
        <w:t>құқықтық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құжаттарында</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Қазақстан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Республикасының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Конституциясы</w:t>
      </w:r>
      <w:proofErr w:type="spellEnd"/>
      <w:r w:rsidRPr="00D67436">
        <w:rPr>
          <w:rFonts w:ascii="Times New Roman" w:hAnsi="Times New Roman" w:cs="Times New Roman"/>
          <w:sz w:val="28"/>
          <w:szCs w:val="28"/>
        </w:rPr>
        <w:t xml:space="preserve"> (</w:t>
      </w:r>
      <w:r w:rsidR="00D67436">
        <w:rPr>
          <w:rFonts w:ascii="Times New Roman" w:hAnsi="Times New Roman" w:cs="Times New Roman"/>
          <w:sz w:val="28"/>
          <w:szCs w:val="28"/>
        </w:rPr>
        <w:t>12, 27,</w:t>
      </w:r>
      <w:r w:rsidRPr="00D67436">
        <w:rPr>
          <w:rFonts w:ascii="Times New Roman" w:hAnsi="Times New Roman" w:cs="Times New Roman"/>
          <w:sz w:val="28"/>
          <w:szCs w:val="28"/>
        </w:rPr>
        <w:t>28, 29, 30 б</w:t>
      </w:r>
      <w:r w:rsidRPr="00D67436">
        <w:rPr>
          <w:rFonts w:ascii="Times New Roman" w:hAnsi="Times New Roman" w:cs="Times New Roman"/>
          <w:sz w:val="28"/>
          <w:szCs w:val="28"/>
        </w:rPr>
        <w:t>.</w:t>
      </w:r>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Қазақстан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Республикасының</w:t>
      </w:r>
      <w:proofErr w:type="spellEnd"/>
      <w:r w:rsidRPr="00D67436">
        <w:rPr>
          <w:rFonts w:ascii="Times New Roman" w:hAnsi="Times New Roman" w:cs="Times New Roman"/>
          <w:sz w:val="28"/>
          <w:szCs w:val="28"/>
        </w:rPr>
        <w:t xml:space="preserve"> </w:t>
      </w:r>
      <w:r w:rsidRPr="00D67436">
        <w:rPr>
          <w:rFonts w:ascii="Times New Roman" w:hAnsi="Times New Roman" w:cs="Times New Roman"/>
          <w:sz w:val="28"/>
          <w:szCs w:val="28"/>
          <w:lang w:val="kk-KZ"/>
        </w:rPr>
        <w:t>«</w:t>
      </w:r>
      <w:proofErr w:type="spellStart"/>
      <w:r w:rsidRPr="00D67436">
        <w:rPr>
          <w:rFonts w:ascii="Times New Roman" w:hAnsi="Times New Roman" w:cs="Times New Roman"/>
          <w:sz w:val="28"/>
          <w:szCs w:val="28"/>
        </w:rPr>
        <w:t>Қазақстан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Республикасындағы</w:t>
      </w:r>
      <w:proofErr w:type="spellEnd"/>
      <w:r w:rsidRPr="00D67436">
        <w:rPr>
          <w:rFonts w:ascii="Times New Roman" w:hAnsi="Times New Roman" w:cs="Times New Roman"/>
          <w:sz w:val="28"/>
          <w:szCs w:val="28"/>
        </w:rPr>
        <w:t xml:space="preserve"> </w:t>
      </w:r>
      <w:r w:rsidRPr="00D67436">
        <w:rPr>
          <w:rFonts w:ascii="Times New Roman" w:hAnsi="Times New Roman" w:cs="Times New Roman"/>
          <w:sz w:val="28"/>
          <w:szCs w:val="28"/>
          <w:lang w:val="kk-KZ"/>
        </w:rPr>
        <w:t>б</w:t>
      </w:r>
      <w:proofErr w:type="spellStart"/>
      <w:r w:rsidRPr="00D67436">
        <w:rPr>
          <w:rFonts w:ascii="Times New Roman" w:hAnsi="Times New Roman" w:cs="Times New Roman"/>
          <w:sz w:val="28"/>
          <w:szCs w:val="28"/>
        </w:rPr>
        <w:t>аланың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құқықтары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туралы</w:t>
      </w:r>
      <w:proofErr w:type="spellEnd"/>
      <w:r w:rsidRPr="00D67436">
        <w:rPr>
          <w:rFonts w:ascii="Times New Roman" w:hAnsi="Times New Roman" w:cs="Times New Roman"/>
          <w:sz w:val="28"/>
          <w:szCs w:val="28"/>
          <w:lang w:val="kk-KZ"/>
        </w:rPr>
        <w:t>»</w:t>
      </w:r>
      <w:r w:rsidRPr="00D67436">
        <w:rPr>
          <w:rFonts w:ascii="Times New Roman" w:hAnsi="Times New Roman" w:cs="Times New Roman"/>
          <w:sz w:val="28"/>
          <w:szCs w:val="28"/>
        </w:rPr>
        <w:t xml:space="preserve">, </w:t>
      </w:r>
      <w:r w:rsidRPr="00D67436">
        <w:rPr>
          <w:rFonts w:ascii="Times New Roman" w:hAnsi="Times New Roman" w:cs="Times New Roman"/>
          <w:sz w:val="28"/>
          <w:szCs w:val="28"/>
          <w:lang w:val="kk-KZ"/>
        </w:rPr>
        <w:t>«Б</w:t>
      </w:r>
      <w:proofErr w:type="spellStart"/>
      <w:r w:rsidRPr="00D67436">
        <w:rPr>
          <w:rFonts w:ascii="Times New Roman" w:hAnsi="Times New Roman" w:cs="Times New Roman"/>
          <w:sz w:val="28"/>
          <w:szCs w:val="28"/>
        </w:rPr>
        <w:t>ілім</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туралы</w:t>
      </w:r>
      <w:proofErr w:type="spellEnd"/>
      <w:r w:rsidRPr="00D67436">
        <w:rPr>
          <w:rFonts w:ascii="Times New Roman" w:hAnsi="Times New Roman" w:cs="Times New Roman"/>
          <w:sz w:val="28"/>
          <w:szCs w:val="28"/>
          <w:lang w:val="kk-KZ"/>
        </w:rPr>
        <w:t>»</w:t>
      </w:r>
      <w:r w:rsidRPr="00D67436">
        <w:rPr>
          <w:rFonts w:ascii="Times New Roman" w:hAnsi="Times New Roman" w:cs="Times New Roman"/>
          <w:sz w:val="28"/>
          <w:szCs w:val="28"/>
        </w:rPr>
        <w:t xml:space="preserve">, </w:t>
      </w:r>
      <w:r w:rsidRPr="00D67436">
        <w:rPr>
          <w:rFonts w:ascii="Times New Roman" w:hAnsi="Times New Roman" w:cs="Times New Roman"/>
          <w:sz w:val="28"/>
          <w:szCs w:val="28"/>
          <w:lang w:val="kk-KZ"/>
        </w:rPr>
        <w:t>«</w:t>
      </w:r>
      <w:proofErr w:type="spellStart"/>
      <w:r w:rsidRPr="00D67436">
        <w:rPr>
          <w:rFonts w:ascii="Times New Roman" w:hAnsi="Times New Roman" w:cs="Times New Roman"/>
          <w:sz w:val="28"/>
          <w:szCs w:val="28"/>
        </w:rPr>
        <w:t>Діни</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сенім</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бостандығы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діни</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бірлестіктер</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туралы</w:t>
      </w:r>
      <w:proofErr w:type="spellEnd"/>
      <w:r w:rsidRPr="00D67436">
        <w:rPr>
          <w:rFonts w:ascii="Times New Roman" w:hAnsi="Times New Roman" w:cs="Times New Roman"/>
          <w:sz w:val="28"/>
          <w:szCs w:val="28"/>
          <w:lang w:val="kk-KZ"/>
        </w:rPr>
        <w:t>»</w:t>
      </w:r>
      <w:r w:rsidRPr="00D67436">
        <w:rPr>
          <w:rFonts w:ascii="Times New Roman" w:hAnsi="Times New Roman" w:cs="Times New Roman"/>
          <w:sz w:val="28"/>
          <w:szCs w:val="28"/>
        </w:rPr>
        <w:t xml:space="preserve">, </w:t>
      </w:r>
      <w:r w:rsidRPr="00D67436">
        <w:rPr>
          <w:rFonts w:ascii="Times New Roman" w:hAnsi="Times New Roman" w:cs="Times New Roman"/>
          <w:sz w:val="28"/>
          <w:szCs w:val="28"/>
          <w:lang w:val="kk-KZ"/>
        </w:rPr>
        <w:t>«</w:t>
      </w:r>
      <w:proofErr w:type="spellStart"/>
      <w:r w:rsidRPr="00D67436">
        <w:rPr>
          <w:rFonts w:ascii="Times New Roman" w:hAnsi="Times New Roman" w:cs="Times New Roman"/>
          <w:sz w:val="28"/>
          <w:szCs w:val="28"/>
        </w:rPr>
        <w:t>Неке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отбасы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туралы</w:t>
      </w:r>
      <w:proofErr w:type="spellEnd"/>
      <w:r w:rsidRPr="00D67436">
        <w:rPr>
          <w:rFonts w:ascii="Times New Roman" w:hAnsi="Times New Roman" w:cs="Times New Roman"/>
          <w:sz w:val="28"/>
          <w:szCs w:val="28"/>
          <w:lang w:val="kk-KZ"/>
        </w:rPr>
        <w:t>»</w:t>
      </w:r>
      <w:r w:rsidRPr="00D67436">
        <w:rPr>
          <w:rFonts w:ascii="Times New Roman" w:hAnsi="Times New Roman" w:cs="Times New Roman"/>
          <w:sz w:val="28"/>
          <w:szCs w:val="28"/>
        </w:rPr>
        <w:t xml:space="preserve">, </w:t>
      </w:r>
      <w:r w:rsidRPr="00D67436">
        <w:rPr>
          <w:rFonts w:ascii="Times New Roman" w:hAnsi="Times New Roman" w:cs="Times New Roman"/>
          <w:sz w:val="28"/>
          <w:szCs w:val="28"/>
          <w:lang w:val="kk-KZ"/>
        </w:rPr>
        <w:t>«</w:t>
      </w:r>
      <w:proofErr w:type="spellStart"/>
      <w:r w:rsidRPr="00D67436">
        <w:rPr>
          <w:rFonts w:ascii="Times New Roman" w:hAnsi="Times New Roman" w:cs="Times New Roman"/>
          <w:sz w:val="28"/>
          <w:szCs w:val="28"/>
        </w:rPr>
        <w:t>Кәмелетке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толмағандар</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арасындағы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құқық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бұзушылықтардың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профилактикасы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балалардың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қадағалаусыз</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панасыз</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қалуының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алдын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алу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туралы</w:t>
      </w:r>
      <w:proofErr w:type="spellEnd"/>
      <w:r w:rsidRPr="00D67436">
        <w:rPr>
          <w:rFonts w:ascii="Times New Roman" w:hAnsi="Times New Roman" w:cs="Times New Roman"/>
          <w:sz w:val="28"/>
          <w:szCs w:val="28"/>
          <w:lang w:val="kk-KZ"/>
        </w:rPr>
        <w:t>»</w:t>
      </w:r>
      <w:r w:rsidR="00A472FF" w:rsidRPr="00D67436">
        <w:rPr>
          <w:rFonts w:ascii="Times New Roman" w:hAnsi="Times New Roman" w:cs="Times New Roman"/>
          <w:sz w:val="28"/>
          <w:szCs w:val="28"/>
        </w:rPr>
        <w:t xml:space="preserve">, </w:t>
      </w:r>
      <w:r w:rsidR="00A472FF" w:rsidRPr="00D67436">
        <w:rPr>
          <w:rFonts w:ascii="Times New Roman" w:hAnsi="Times New Roman" w:cs="Times New Roman"/>
          <w:sz w:val="28"/>
          <w:szCs w:val="28"/>
          <w:lang w:val="kk-KZ"/>
        </w:rPr>
        <w:t>«О</w:t>
      </w:r>
      <w:proofErr w:type="spellStart"/>
      <w:r w:rsidRPr="00D67436">
        <w:rPr>
          <w:rFonts w:ascii="Times New Roman" w:hAnsi="Times New Roman" w:cs="Times New Roman"/>
          <w:sz w:val="28"/>
          <w:szCs w:val="28"/>
        </w:rPr>
        <w:t>т</w:t>
      </w:r>
      <w:r w:rsidR="00A472FF" w:rsidRPr="00D67436">
        <w:rPr>
          <w:rFonts w:ascii="Times New Roman" w:hAnsi="Times New Roman" w:cs="Times New Roman"/>
          <w:sz w:val="28"/>
          <w:szCs w:val="28"/>
        </w:rPr>
        <w:t>басы</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үлгісіндегі</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балалар</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ауыл</w:t>
      </w:r>
      <w:r w:rsidRPr="00D67436">
        <w:rPr>
          <w:rFonts w:ascii="Times New Roman" w:hAnsi="Times New Roman" w:cs="Times New Roman"/>
          <w:sz w:val="28"/>
          <w:szCs w:val="28"/>
        </w:rPr>
        <w:t>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жасөспі</w:t>
      </w:r>
      <w:proofErr w:type="gramStart"/>
      <w:r w:rsidR="00A472FF" w:rsidRPr="00D67436">
        <w:rPr>
          <w:rFonts w:ascii="Times New Roman" w:hAnsi="Times New Roman" w:cs="Times New Roman"/>
          <w:sz w:val="28"/>
          <w:szCs w:val="28"/>
        </w:rPr>
        <w:t>р</w:t>
      </w:r>
      <w:proofErr w:type="gramEnd"/>
      <w:r w:rsidR="00A472FF" w:rsidRPr="00D67436">
        <w:rPr>
          <w:rFonts w:ascii="Times New Roman" w:hAnsi="Times New Roman" w:cs="Times New Roman"/>
          <w:sz w:val="28"/>
          <w:szCs w:val="28"/>
        </w:rPr>
        <w:t>імдер</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үйлері</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туралы</w:t>
      </w:r>
      <w:proofErr w:type="spellEnd"/>
      <w:r w:rsidR="00A472FF" w:rsidRPr="00D67436">
        <w:rPr>
          <w:rFonts w:ascii="Times New Roman" w:hAnsi="Times New Roman" w:cs="Times New Roman"/>
          <w:sz w:val="28"/>
          <w:szCs w:val="28"/>
          <w:lang w:val="kk-KZ"/>
        </w:rPr>
        <w:t>»</w:t>
      </w:r>
      <w:r w:rsidR="00A472FF" w:rsidRPr="00D67436">
        <w:rPr>
          <w:rFonts w:ascii="Times New Roman" w:hAnsi="Times New Roman" w:cs="Times New Roman"/>
          <w:sz w:val="28"/>
          <w:szCs w:val="28"/>
        </w:rPr>
        <w:t xml:space="preserve">, </w:t>
      </w:r>
      <w:r w:rsidR="00A472FF" w:rsidRPr="00D67436">
        <w:rPr>
          <w:rFonts w:ascii="Times New Roman" w:hAnsi="Times New Roman" w:cs="Times New Roman"/>
          <w:sz w:val="28"/>
          <w:szCs w:val="28"/>
          <w:lang w:val="kk-KZ"/>
        </w:rPr>
        <w:t>«</w:t>
      </w:r>
      <w:proofErr w:type="spellStart"/>
      <w:r w:rsidRPr="00D67436">
        <w:rPr>
          <w:rFonts w:ascii="Times New Roman" w:hAnsi="Times New Roman" w:cs="Times New Roman"/>
          <w:sz w:val="28"/>
          <w:szCs w:val="28"/>
        </w:rPr>
        <w:t>Қазақстан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Республикасында</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азаматт</w:t>
      </w:r>
      <w:r w:rsidR="00A472FF" w:rsidRPr="00D67436">
        <w:rPr>
          <w:rFonts w:ascii="Times New Roman" w:hAnsi="Times New Roman" w:cs="Times New Roman"/>
          <w:sz w:val="28"/>
          <w:szCs w:val="28"/>
        </w:rPr>
        <w:t>ардың</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денсаулығын</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сақтау</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туралы</w:t>
      </w:r>
      <w:proofErr w:type="spellEnd"/>
      <w:r w:rsidR="00A472FF" w:rsidRPr="00D67436">
        <w:rPr>
          <w:rFonts w:ascii="Times New Roman" w:hAnsi="Times New Roman" w:cs="Times New Roman"/>
          <w:sz w:val="28"/>
          <w:szCs w:val="28"/>
          <w:lang w:val="kk-KZ"/>
        </w:rPr>
        <w:t>»</w:t>
      </w:r>
      <w:r w:rsidR="00A472FF" w:rsidRPr="00D67436">
        <w:rPr>
          <w:rFonts w:ascii="Times New Roman" w:hAnsi="Times New Roman" w:cs="Times New Roman"/>
          <w:sz w:val="28"/>
          <w:szCs w:val="28"/>
        </w:rPr>
        <w:t xml:space="preserve">, </w:t>
      </w:r>
      <w:r w:rsidR="00A472FF" w:rsidRPr="00D67436">
        <w:rPr>
          <w:rFonts w:ascii="Times New Roman" w:hAnsi="Times New Roman" w:cs="Times New Roman"/>
          <w:sz w:val="28"/>
          <w:szCs w:val="28"/>
          <w:lang w:val="kk-KZ"/>
        </w:rPr>
        <w:t>«</w:t>
      </w:r>
      <w:r w:rsidR="00D67436" w:rsidRPr="00D67436">
        <w:rPr>
          <w:rFonts w:ascii="Times New Roman" w:hAnsi="Times New Roman" w:cs="Times New Roman"/>
          <w:sz w:val="28"/>
          <w:szCs w:val="28"/>
        </w:rPr>
        <w:t>ЖҚТБ</w:t>
      </w:r>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ауруының</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профилактикасы</w:t>
      </w:r>
      <w:proofErr w:type="spellEnd"/>
      <w:r w:rsidR="00A472FF" w:rsidRPr="00D67436">
        <w:rPr>
          <w:rFonts w:ascii="Times New Roman" w:hAnsi="Times New Roman" w:cs="Times New Roman"/>
          <w:sz w:val="28"/>
          <w:szCs w:val="28"/>
        </w:rPr>
        <w:t xml:space="preserve"> </w:t>
      </w:r>
      <w:proofErr w:type="spellStart"/>
      <w:r w:rsidR="00A472FF" w:rsidRPr="00D67436">
        <w:rPr>
          <w:rFonts w:ascii="Times New Roman" w:hAnsi="Times New Roman" w:cs="Times New Roman"/>
          <w:sz w:val="28"/>
          <w:szCs w:val="28"/>
        </w:rPr>
        <w:t>туралы</w:t>
      </w:r>
      <w:proofErr w:type="spellEnd"/>
      <w:r w:rsidR="00A472FF" w:rsidRPr="00D67436">
        <w:rPr>
          <w:rFonts w:ascii="Times New Roman" w:hAnsi="Times New Roman" w:cs="Times New Roman"/>
          <w:sz w:val="28"/>
          <w:szCs w:val="28"/>
          <w:lang w:val="kk-KZ"/>
        </w:rPr>
        <w:t>»</w:t>
      </w:r>
      <w:r w:rsidR="00D67436" w:rsidRPr="00D67436">
        <w:rPr>
          <w:rFonts w:ascii="Times New Roman" w:hAnsi="Times New Roman" w:cs="Times New Roman"/>
          <w:sz w:val="28"/>
          <w:szCs w:val="28"/>
        </w:rPr>
        <w:t xml:space="preserve">, </w:t>
      </w:r>
      <w:r w:rsidR="00D67436" w:rsidRPr="00D67436">
        <w:rPr>
          <w:rFonts w:ascii="Times New Roman" w:hAnsi="Times New Roman" w:cs="Times New Roman"/>
          <w:sz w:val="28"/>
          <w:szCs w:val="28"/>
          <w:lang w:val="kk-KZ"/>
        </w:rPr>
        <w:t>«Т</w:t>
      </w:r>
      <w:proofErr w:type="spellStart"/>
      <w:r w:rsidRPr="00D67436">
        <w:rPr>
          <w:rFonts w:ascii="Times New Roman" w:hAnsi="Times New Roman" w:cs="Times New Roman"/>
          <w:sz w:val="28"/>
          <w:szCs w:val="28"/>
        </w:rPr>
        <w:t>емекі</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шегуд</w:t>
      </w:r>
      <w:r w:rsidR="00D67436" w:rsidRPr="00D67436">
        <w:rPr>
          <w:rFonts w:ascii="Times New Roman" w:hAnsi="Times New Roman" w:cs="Times New Roman"/>
          <w:sz w:val="28"/>
          <w:szCs w:val="28"/>
        </w:rPr>
        <w:t>ің</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алдын</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алу</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және</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шектеу</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туралы</w:t>
      </w:r>
      <w:proofErr w:type="spellEnd"/>
      <w:r w:rsidR="00D67436" w:rsidRPr="00D67436">
        <w:rPr>
          <w:rFonts w:ascii="Times New Roman" w:hAnsi="Times New Roman" w:cs="Times New Roman"/>
          <w:sz w:val="28"/>
          <w:szCs w:val="28"/>
          <w:lang w:val="kk-KZ"/>
        </w:rPr>
        <w:t>»</w:t>
      </w:r>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Қазақст</w:t>
      </w:r>
      <w:r w:rsidR="00D67436" w:rsidRPr="00D67436">
        <w:rPr>
          <w:rFonts w:ascii="Times New Roman" w:hAnsi="Times New Roman" w:cs="Times New Roman"/>
          <w:sz w:val="28"/>
          <w:szCs w:val="28"/>
        </w:rPr>
        <w:t>ан</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Республикасы</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Президентінің</w:t>
      </w:r>
      <w:proofErr w:type="spellEnd"/>
      <w:r w:rsidR="00D67436" w:rsidRPr="00D67436">
        <w:rPr>
          <w:rFonts w:ascii="Times New Roman" w:hAnsi="Times New Roman" w:cs="Times New Roman"/>
          <w:sz w:val="28"/>
          <w:szCs w:val="28"/>
        </w:rPr>
        <w:t xml:space="preserve"> </w:t>
      </w:r>
      <w:r w:rsidR="00D67436" w:rsidRPr="00D67436">
        <w:rPr>
          <w:rFonts w:ascii="Times New Roman" w:hAnsi="Times New Roman" w:cs="Times New Roman"/>
          <w:sz w:val="28"/>
          <w:szCs w:val="28"/>
          <w:lang w:val="kk-KZ"/>
        </w:rPr>
        <w:t>«</w:t>
      </w:r>
      <w:proofErr w:type="spellStart"/>
      <w:r w:rsidRPr="00D67436">
        <w:rPr>
          <w:rFonts w:ascii="Times New Roman" w:hAnsi="Times New Roman" w:cs="Times New Roman"/>
          <w:sz w:val="28"/>
          <w:szCs w:val="28"/>
        </w:rPr>
        <w:t>Халық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денсаулығы</w:t>
      </w:r>
      <w:proofErr w:type="spellEnd"/>
      <w:r w:rsidR="00D67436" w:rsidRPr="00D67436">
        <w:rPr>
          <w:rFonts w:ascii="Times New Roman" w:hAnsi="Times New Roman" w:cs="Times New Roman"/>
          <w:sz w:val="28"/>
          <w:szCs w:val="28"/>
          <w:lang w:val="kk-KZ"/>
        </w:rPr>
        <w:t xml:space="preserve">» </w:t>
      </w:r>
      <w:proofErr w:type="spellStart"/>
      <w:r w:rsidRPr="00D67436">
        <w:rPr>
          <w:rFonts w:ascii="Times New Roman" w:hAnsi="Times New Roman" w:cs="Times New Roman"/>
          <w:sz w:val="28"/>
          <w:szCs w:val="28"/>
        </w:rPr>
        <w:t>мемлекетті</w:t>
      </w:r>
      <w:r w:rsidR="00D67436" w:rsidRPr="00D67436">
        <w:rPr>
          <w:rFonts w:ascii="Times New Roman" w:hAnsi="Times New Roman" w:cs="Times New Roman"/>
          <w:sz w:val="28"/>
          <w:szCs w:val="28"/>
        </w:rPr>
        <w:t>к</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бағдарламасы</w:t>
      </w:r>
      <w:proofErr w:type="spellEnd"/>
      <w:r w:rsidR="00D67436" w:rsidRPr="00D67436">
        <w:rPr>
          <w:rFonts w:ascii="Times New Roman" w:hAnsi="Times New Roman" w:cs="Times New Roman"/>
          <w:sz w:val="28"/>
          <w:szCs w:val="28"/>
        </w:rPr>
        <w:t xml:space="preserve"> </w:t>
      </w:r>
      <w:proofErr w:type="spellStart"/>
      <w:r w:rsidR="00D67436" w:rsidRPr="00D67436">
        <w:rPr>
          <w:rFonts w:ascii="Times New Roman" w:hAnsi="Times New Roman" w:cs="Times New Roman"/>
          <w:sz w:val="28"/>
          <w:szCs w:val="28"/>
        </w:rPr>
        <w:t>туралы</w:t>
      </w:r>
      <w:proofErr w:type="spellEnd"/>
      <w:r w:rsidR="00D67436" w:rsidRPr="00D67436">
        <w:rPr>
          <w:rFonts w:ascii="Times New Roman" w:hAnsi="Times New Roman" w:cs="Times New Roman"/>
          <w:sz w:val="28"/>
          <w:szCs w:val="28"/>
          <w:lang w:val="kk-KZ"/>
        </w:rPr>
        <w:t>»</w:t>
      </w:r>
      <w:r w:rsidRPr="00D67436">
        <w:rPr>
          <w:rFonts w:ascii="Times New Roman" w:hAnsi="Times New Roman" w:cs="Times New Roman"/>
          <w:sz w:val="28"/>
          <w:szCs w:val="28"/>
        </w:rPr>
        <w:t xml:space="preserve"> </w:t>
      </w:r>
      <w:r w:rsidR="00D67436" w:rsidRPr="00D67436">
        <w:rPr>
          <w:rFonts w:ascii="Times New Roman" w:hAnsi="Times New Roman" w:cs="Times New Roman"/>
          <w:sz w:val="28"/>
          <w:szCs w:val="28"/>
          <w:lang w:val="kk-KZ"/>
        </w:rPr>
        <w:t xml:space="preserve">жарлығында </w:t>
      </w:r>
      <w:proofErr w:type="spellStart"/>
      <w:r w:rsidRPr="00D67436">
        <w:rPr>
          <w:rFonts w:ascii="Times New Roman" w:hAnsi="Times New Roman" w:cs="Times New Roman"/>
          <w:sz w:val="28"/>
          <w:szCs w:val="28"/>
        </w:rPr>
        <w:t>білім</w:t>
      </w:r>
      <w:proofErr w:type="spellEnd"/>
      <w:r w:rsidRPr="00D67436">
        <w:rPr>
          <w:rFonts w:ascii="Times New Roman" w:hAnsi="Times New Roman" w:cs="Times New Roman"/>
          <w:sz w:val="28"/>
          <w:szCs w:val="28"/>
        </w:rPr>
        <w:t xml:space="preserve"> беру </w:t>
      </w:r>
      <w:proofErr w:type="spellStart"/>
      <w:r w:rsidRPr="00D67436">
        <w:rPr>
          <w:rFonts w:ascii="Times New Roman" w:hAnsi="Times New Roman" w:cs="Times New Roman"/>
          <w:sz w:val="28"/>
          <w:szCs w:val="28"/>
        </w:rPr>
        <w:t>жүйесінің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басты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міндеті</w:t>
      </w:r>
      <w:proofErr w:type="spellEnd"/>
      <w:r w:rsidRPr="00D67436">
        <w:rPr>
          <w:rFonts w:ascii="Times New Roman" w:hAnsi="Times New Roman" w:cs="Times New Roman"/>
          <w:sz w:val="28"/>
          <w:szCs w:val="28"/>
        </w:rPr>
        <w:t xml:space="preserve"> – </w:t>
      </w:r>
      <w:proofErr w:type="spellStart"/>
      <w:r w:rsidRPr="00D67436">
        <w:rPr>
          <w:rFonts w:ascii="Times New Roman" w:hAnsi="Times New Roman" w:cs="Times New Roman"/>
          <w:sz w:val="28"/>
          <w:szCs w:val="28"/>
        </w:rPr>
        <w:t>ұлттық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жалпыадамзаттық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құндылықтар</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негізінде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жеке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тұ</w:t>
      </w:r>
      <w:proofErr w:type="gramStart"/>
      <w:r w:rsidRPr="00D67436">
        <w:rPr>
          <w:rFonts w:ascii="Times New Roman" w:hAnsi="Times New Roman" w:cs="Times New Roman"/>
          <w:sz w:val="28"/>
          <w:szCs w:val="28"/>
        </w:rPr>
        <w:t>лғаны</w:t>
      </w:r>
      <w:proofErr w:type="spellEnd"/>
      <w:proofErr w:type="gram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қалыптастыру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дамыту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кәсіби</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қалыптастыру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үшін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қажетті</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жағдайлар</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жасау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баланың</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тәрбие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білім</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алу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және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жан-жақты</w:t>
      </w:r>
      <w:proofErr w:type="spellEnd"/>
      <w:r w:rsidRPr="00D67436">
        <w:rPr>
          <w:rFonts w:ascii="Times New Roman" w:hAnsi="Times New Roman" w:cs="Times New Roman"/>
          <w:sz w:val="28"/>
          <w:szCs w:val="28"/>
        </w:rPr>
        <w:t xml:space="preserve"> даму, </w:t>
      </w:r>
      <w:proofErr w:type="spellStart"/>
      <w:r w:rsidRPr="00D67436">
        <w:rPr>
          <w:rFonts w:ascii="Times New Roman" w:hAnsi="Times New Roman" w:cs="Times New Roman"/>
          <w:sz w:val="28"/>
          <w:szCs w:val="28"/>
        </w:rPr>
        <w:t>ана</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тілін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мәдениетін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ұлттық</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салт-дә</w:t>
      </w:r>
      <w:proofErr w:type="gramStart"/>
      <w:r w:rsidRPr="00D67436">
        <w:rPr>
          <w:rFonts w:ascii="Times New Roman" w:hAnsi="Times New Roman" w:cs="Times New Roman"/>
          <w:sz w:val="28"/>
          <w:szCs w:val="28"/>
        </w:rPr>
        <w:t>ст</w:t>
      </w:r>
      <w:proofErr w:type="gramEnd"/>
      <w:r w:rsidRPr="00D67436">
        <w:rPr>
          <w:rFonts w:ascii="Times New Roman" w:hAnsi="Times New Roman" w:cs="Times New Roman"/>
          <w:sz w:val="28"/>
          <w:szCs w:val="28"/>
        </w:rPr>
        <w:t>үрлерін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сақтау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хабардар</w:t>
      </w:r>
      <w:proofErr w:type="spellEnd"/>
      <w:r w:rsidRPr="00D67436">
        <w:rPr>
          <w:rFonts w:ascii="Times New Roman" w:hAnsi="Times New Roman" w:cs="Times New Roman"/>
          <w:sz w:val="28"/>
          <w:szCs w:val="28"/>
        </w:rPr>
        <w:t xml:space="preserve"> болу, </w:t>
      </w:r>
      <w:proofErr w:type="spellStart"/>
      <w:r w:rsidRPr="00D67436">
        <w:rPr>
          <w:rFonts w:ascii="Times New Roman" w:hAnsi="Times New Roman" w:cs="Times New Roman"/>
          <w:sz w:val="28"/>
          <w:szCs w:val="28"/>
        </w:rPr>
        <w:t>денсаулықты</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нығайту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құқықтарын</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іске</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асыру</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болып</w:t>
      </w:r>
      <w:proofErr w:type="spellEnd"/>
      <w:r w:rsidRPr="00D67436">
        <w:rPr>
          <w:rFonts w:ascii="Times New Roman" w:hAnsi="Times New Roman" w:cs="Times New Roman"/>
          <w:sz w:val="28"/>
          <w:szCs w:val="28"/>
        </w:rPr>
        <w:t xml:space="preserve"> </w:t>
      </w:r>
      <w:proofErr w:type="spellStart"/>
      <w:r w:rsidRPr="00D67436">
        <w:rPr>
          <w:rFonts w:ascii="Times New Roman" w:hAnsi="Times New Roman" w:cs="Times New Roman"/>
          <w:sz w:val="28"/>
          <w:szCs w:val="28"/>
        </w:rPr>
        <w:t>айқындалған</w:t>
      </w:r>
      <w:proofErr w:type="spellEnd"/>
      <w:r w:rsidRPr="00D67436">
        <w:rPr>
          <w:rFonts w:ascii="Times New Roman" w:hAnsi="Times New Roman" w:cs="Times New Roman"/>
          <w:sz w:val="28"/>
          <w:szCs w:val="28"/>
        </w:rPr>
        <w:t>.</w:t>
      </w:r>
    </w:p>
    <w:p w:rsidR="00D67436" w:rsidRDefault="00D67436" w:rsidP="00D67436">
      <w:pPr>
        <w:spacing w:after="0" w:line="240" w:lineRule="auto"/>
        <w:ind w:firstLine="708"/>
        <w:jc w:val="both"/>
        <w:rPr>
          <w:rFonts w:ascii="Times New Roman" w:eastAsia="Calibri" w:hAnsi="Times New Roman" w:cs="Times New Roman"/>
          <w:sz w:val="28"/>
          <w:szCs w:val="28"/>
          <w:lang w:val="kk-KZ"/>
        </w:rPr>
      </w:pPr>
      <w:r w:rsidRPr="00D67436">
        <w:rPr>
          <w:rFonts w:ascii="Times New Roman" w:eastAsia="Calibri" w:hAnsi="Times New Roman" w:cs="Times New Roman"/>
          <w:sz w:val="28"/>
          <w:szCs w:val="28"/>
          <w:lang w:val="kk-KZ"/>
        </w:rPr>
        <w:t>Жоғарыда айтылғандардың бәрін қорытындылай келе, өскелең ұрпақты тәрбиелеуді мемлекеттік саясаттың іргелі негізін құрайтын қазіргі қазақстандық қоғам дамуының негізгі стратегиялық және басым міндеттерінің бірі ретінде қарастырған жөн.</w:t>
      </w:r>
    </w:p>
    <w:p w:rsidR="00D67436" w:rsidRPr="000A0E2B" w:rsidRDefault="00B90910" w:rsidP="00D67436">
      <w:pPr>
        <w:spacing w:after="0" w:line="240" w:lineRule="auto"/>
        <w:jc w:val="both"/>
        <w:rPr>
          <w:rFonts w:ascii="Times New Roman" w:eastAsia="Calibri" w:hAnsi="Times New Roman" w:cs="Times New Roman"/>
          <w:sz w:val="28"/>
          <w:szCs w:val="28"/>
          <w:lang w:val="kk-KZ"/>
        </w:rPr>
      </w:pPr>
      <w:r w:rsidRPr="00D67436">
        <w:rPr>
          <w:rFonts w:ascii="Times New Roman" w:hAnsi="Times New Roman" w:cs="Times New Roman"/>
          <w:sz w:val="28"/>
          <w:szCs w:val="28"/>
          <w:lang w:val="kk-KZ"/>
        </w:rPr>
        <w:t xml:space="preserve"> </w:t>
      </w:r>
      <w:r w:rsidR="001C3343" w:rsidRPr="00D67436">
        <w:rPr>
          <w:rFonts w:ascii="Times New Roman" w:hAnsi="Times New Roman" w:cs="Times New Roman"/>
          <w:sz w:val="28"/>
          <w:szCs w:val="28"/>
          <w:lang w:val="kk-KZ"/>
        </w:rPr>
        <w:tab/>
      </w:r>
      <w:r w:rsidR="00D67436" w:rsidRPr="000A0E2B">
        <w:rPr>
          <w:rFonts w:ascii="Times New Roman" w:eastAsia="Calibri" w:hAnsi="Times New Roman" w:cs="Times New Roman"/>
          <w:sz w:val="28"/>
          <w:szCs w:val="28"/>
          <w:lang w:val="kk-KZ"/>
        </w:rPr>
        <w:t>Осы міндетті іске асыру үшін Қарағанды облысының ТжКББ ұйымдарының 2020-2021 оқу жылына арналған тәрбие жұмысының тұжырымдамасы әзірленді</w:t>
      </w:r>
      <w:r w:rsidR="000A0E2B">
        <w:rPr>
          <w:rFonts w:ascii="Times New Roman" w:eastAsia="Calibri" w:hAnsi="Times New Roman" w:cs="Times New Roman"/>
          <w:sz w:val="28"/>
          <w:szCs w:val="28"/>
          <w:lang w:val="kk-KZ"/>
        </w:rPr>
        <w:t>.</w:t>
      </w:r>
    </w:p>
    <w:p w:rsidR="000A0E2B" w:rsidRDefault="000A0E2B" w:rsidP="008362F9">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r w:rsidRPr="000A0E2B">
        <w:rPr>
          <w:rFonts w:ascii="Times New Roman" w:hAnsi="Times New Roman" w:cs="Times New Roman"/>
          <w:sz w:val="28"/>
          <w:szCs w:val="28"/>
          <w:lang w:val="kk-KZ"/>
        </w:rPr>
        <w:t>Қарағанды облысының техникалық және кәсіптік білім беру ұйымдарының тәрбие қызметінің тұжырымдамасы колледждердегі тәрбие жұмысының негізгі принциптеріне, мақсаттарына, міндеттеріне, ұйымдастырылуына және мазмұнына көзқарастар жиынтығын білдіреді.</w:t>
      </w:r>
    </w:p>
    <w:p w:rsidR="000A0E2B" w:rsidRPr="000A0E2B" w:rsidRDefault="000A0E2B" w:rsidP="008362F9">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r w:rsidRPr="000A0E2B">
        <w:rPr>
          <w:rFonts w:ascii="Times New Roman" w:hAnsi="Times New Roman" w:cs="Times New Roman"/>
          <w:sz w:val="28"/>
          <w:szCs w:val="28"/>
          <w:lang w:val="kk-KZ"/>
        </w:rPr>
        <w:t>ТжКБ</w:t>
      </w:r>
      <w:r>
        <w:rPr>
          <w:rFonts w:ascii="Times New Roman" w:hAnsi="Times New Roman" w:cs="Times New Roman"/>
          <w:sz w:val="28"/>
          <w:szCs w:val="28"/>
          <w:lang w:val="kk-KZ"/>
        </w:rPr>
        <w:t>Б</w:t>
      </w:r>
      <w:r w:rsidRPr="000A0E2B">
        <w:rPr>
          <w:rFonts w:ascii="Times New Roman" w:hAnsi="Times New Roman" w:cs="Times New Roman"/>
          <w:sz w:val="28"/>
          <w:szCs w:val="28"/>
          <w:lang w:val="kk-KZ"/>
        </w:rPr>
        <w:t xml:space="preserve"> ұйымдарында тәрби</w:t>
      </w:r>
      <w:r>
        <w:rPr>
          <w:rFonts w:ascii="Times New Roman" w:hAnsi="Times New Roman" w:cs="Times New Roman"/>
          <w:sz w:val="28"/>
          <w:szCs w:val="28"/>
          <w:lang w:val="kk-KZ"/>
        </w:rPr>
        <w:t>е процесін жетілдірудің негізі «</w:t>
      </w:r>
      <w:r w:rsidRPr="000A0E2B">
        <w:rPr>
          <w:rFonts w:ascii="Times New Roman" w:hAnsi="Times New Roman" w:cs="Times New Roman"/>
          <w:sz w:val="28"/>
          <w:szCs w:val="28"/>
          <w:lang w:val="kk-KZ"/>
        </w:rPr>
        <w:t>Рухани Жаңғыру</w:t>
      </w:r>
      <w:r>
        <w:rPr>
          <w:rFonts w:ascii="Times New Roman" w:hAnsi="Times New Roman" w:cs="Times New Roman"/>
          <w:sz w:val="28"/>
          <w:szCs w:val="28"/>
          <w:lang w:val="kk-KZ"/>
        </w:rPr>
        <w:t xml:space="preserve">» </w:t>
      </w:r>
      <w:r w:rsidRPr="000A0E2B">
        <w:rPr>
          <w:rFonts w:ascii="Times New Roman" w:hAnsi="Times New Roman" w:cs="Times New Roman"/>
          <w:sz w:val="28"/>
          <w:szCs w:val="28"/>
          <w:lang w:val="kk-KZ"/>
        </w:rPr>
        <w:t>бағдарламасын іске асыру жағдайында тәр</w:t>
      </w:r>
      <w:r>
        <w:rPr>
          <w:rFonts w:ascii="Times New Roman" w:hAnsi="Times New Roman" w:cs="Times New Roman"/>
          <w:sz w:val="28"/>
          <w:szCs w:val="28"/>
          <w:lang w:val="kk-KZ"/>
        </w:rPr>
        <w:t xml:space="preserve">биенің тұжырымдамалық негіздері» </w:t>
      </w:r>
      <w:r w:rsidRPr="000A0E2B">
        <w:rPr>
          <w:rFonts w:ascii="Times New Roman" w:hAnsi="Times New Roman" w:cs="Times New Roman"/>
          <w:sz w:val="28"/>
          <w:szCs w:val="28"/>
          <w:lang w:val="kk-KZ"/>
        </w:rPr>
        <w:t>негізгі ұстанымдары негізінде жұмысты жоспарлау болып табылады.</w:t>
      </w:r>
    </w:p>
    <w:p w:rsidR="0094140D" w:rsidRPr="000A0E2B" w:rsidRDefault="0094140D" w:rsidP="00732B3F">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p>
    <w:p w:rsidR="00FB365F" w:rsidRPr="000A0E2B" w:rsidRDefault="00FB365F"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FB365F" w:rsidRPr="000A0E2B" w:rsidRDefault="00FB365F"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FB365F" w:rsidRPr="000A0E2B" w:rsidRDefault="00FB365F"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FB365F" w:rsidRPr="000A0E2B" w:rsidRDefault="00FB365F"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FB365F" w:rsidRDefault="00FB365F"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0A0E2B" w:rsidRPr="000A0E2B" w:rsidRDefault="000A0E2B"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FB365F" w:rsidRPr="000A0E2B" w:rsidRDefault="00FB365F"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A120B3" w:rsidRDefault="000A0E2B"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roofErr w:type="spellStart"/>
      <w:r w:rsidRPr="000A0E2B">
        <w:rPr>
          <w:rFonts w:ascii="Times New Roman" w:hAnsi="Times New Roman" w:cs="Times New Roman"/>
          <w:b/>
          <w:sz w:val="28"/>
          <w:szCs w:val="28"/>
        </w:rPr>
        <w:lastRenderedPageBreak/>
        <w:t>Тәрбиенің</w:t>
      </w:r>
      <w:proofErr w:type="spellEnd"/>
      <w:r w:rsidRPr="000A0E2B">
        <w:rPr>
          <w:rFonts w:ascii="Times New Roman" w:hAnsi="Times New Roman" w:cs="Times New Roman"/>
          <w:b/>
          <w:sz w:val="28"/>
          <w:szCs w:val="28"/>
        </w:rPr>
        <w:t xml:space="preserve"> </w:t>
      </w:r>
      <w:proofErr w:type="spellStart"/>
      <w:r w:rsidRPr="000A0E2B">
        <w:rPr>
          <w:rFonts w:ascii="Times New Roman" w:hAnsi="Times New Roman" w:cs="Times New Roman"/>
          <w:b/>
          <w:sz w:val="28"/>
          <w:szCs w:val="28"/>
        </w:rPr>
        <w:t>мақсаттары</w:t>
      </w:r>
      <w:proofErr w:type="spellEnd"/>
      <w:r w:rsidRPr="000A0E2B">
        <w:rPr>
          <w:rFonts w:ascii="Times New Roman" w:hAnsi="Times New Roman" w:cs="Times New Roman"/>
          <w:b/>
          <w:sz w:val="28"/>
          <w:szCs w:val="28"/>
        </w:rPr>
        <w:t xml:space="preserve"> мен </w:t>
      </w:r>
      <w:proofErr w:type="spellStart"/>
      <w:proofErr w:type="gramStart"/>
      <w:r w:rsidRPr="000A0E2B">
        <w:rPr>
          <w:rFonts w:ascii="Times New Roman" w:hAnsi="Times New Roman" w:cs="Times New Roman"/>
          <w:b/>
          <w:sz w:val="28"/>
          <w:szCs w:val="28"/>
        </w:rPr>
        <w:t>м</w:t>
      </w:r>
      <w:proofErr w:type="gramEnd"/>
      <w:r w:rsidRPr="000A0E2B">
        <w:rPr>
          <w:rFonts w:ascii="Times New Roman" w:hAnsi="Times New Roman" w:cs="Times New Roman"/>
          <w:b/>
          <w:sz w:val="28"/>
          <w:szCs w:val="28"/>
        </w:rPr>
        <w:t>індеттері</w:t>
      </w:r>
      <w:proofErr w:type="spellEnd"/>
    </w:p>
    <w:p w:rsidR="000A0E2B" w:rsidRPr="000A0E2B" w:rsidRDefault="000A0E2B" w:rsidP="0094140D">
      <w:pPr>
        <w:tabs>
          <w:tab w:val="left" w:pos="555"/>
          <w:tab w:val="left" w:pos="851"/>
          <w:tab w:val="left" w:pos="993"/>
        </w:tabs>
        <w:spacing w:after="0" w:line="240" w:lineRule="auto"/>
        <w:ind w:firstLine="709"/>
        <w:jc w:val="center"/>
        <w:rPr>
          <w:rFonts w:ascii="Times New Roman" w:hAnsi="Times New Roman" w:cs="Times New Roman"/>
          <w:b/>
          <w:sz w:val="28"/>
          <w:szCs w:val="28"/>
          <w:lang w:val="kk-KZ"/>
        </w:rPr>
      </w:pPr>
    </w:p>
    <w:p w:rsidR="000A0E2B" w:rsidRPr="000A0E2B" w:rsidRDefault="000A0E2B" w:rsidP="00D41B4E">
      <w:pPr>
        <w:spacing w:after="0" w:line="240" w:lineRule="auto"/>
        <w:ind w:firstLine="709"/>
        <w:jc w:val="both"/>
        <w:rPr>
          <w:rFonts w:ascii="Times New Roman" w:hAnsi="Times New Roman" w:cs="Times New Roman"/>
          <w:sz w:val="28"/>
          <w:szCs w:val="28"/>
          <w:lang w:val="kk-KZ"/>
        </w:rPr>
      </w:pPr>
      <w:r w:rsidRPr="000A0E2B">
        <w:rPr>
          <w:rFonts w:ascii="Times New Roman" w:hAnsi="Times New Roman" w:cs="Times New Roman"/>
          <w:sz w:val="28"/>
          <w:szCs w:val="28"/>
          <w:lang w:val="kk-KZ"/>
        </w:rPr>
        <w:t xml:space="preserve">Колледж қызметіндегі тәрбие жұмысының </w:t>
      </w:r>
      <w:r w:rsidRPr="00AF5846">
        <w:rPr>
          <w:rFonts w:ascii="Times New Roman" w:hAnsi="Times New Roman" w:cs="Times New Roman"/>
          <w:b/>
          <w:sz w:val="28"/>
          <w:szCs w:val="28"/>
          <w:lang w:val="kk-KZ"/>
        </w:rPr>
        <w:t>негізгі мақсаты</w:t>
      </w:r>
      <w:r w:rsidRPr="000A0E2B">
        <w:rPr>
          <w:rFonts w:ascii="Times New Roman" w:hAnsi="Times New Roman" w:cs="Times New Roman"/>
          <w:sz w:val="28"/>
          <w:szCs w:val="28"/>
          <w:lang w:val="kk-KZ"/>
        </w:rPr>
        <w:t>-</w:t>
      </w:r>
      <w:r w:rsidR="00AF5846">
        <w:rPr>
          <w:rFonts w:ascii="Times New Roman" w:hAnsi="Times New Roman" w:cs="Times New Roman"/>
          <w:sz w:val="28"/>
          <w:szCs w:val="28"/>
          <w:lang w:val="kk-KZ"/>
        </w:rPr>
        <w:t xml:space="preserve"> </w:t>
      </w:r>
      <w:r w:rsidR="00AF5846" w:rsidRPr="000A0E2B">
        <w:rPr>
          <w:rFonts w:ascii="Times New Roman" w:hAnsi="Times New Roman" w:cs="Times New Roman"/>
          <w:sz w:val="28"/>
          <w:szCs w:val="28"/>
          <w:lang w:val="kk-KZ"/>
        </w:rPr>
        <w:t xml:space="preserve">тәрбиелеудің негізгі месседждері контексінде </w:t>
      </w:r>
      <w:r w:rsidR="00AF5846">
        <w:rPr>
          <w:rFonts w:ascii="Times New Roman" w:hAnsi="Times New Roman" w:cs="Times New Roman"/>
          <w:sz w:val="28"/>
          <w:szCs w:val="28"/>
          <w:lang w:val="kk-KZ"/>
        </w:rPr>
        <w:t>«Рухани жаңғыру»</w:t>
      </w:r>
      <w:r w:rsidR="00AF5846" w:rsidRPr="000A0E2B">
        <w:rPr>
          <w:rFonts w:ascii="Times New Roman" w:hAnsi="Times New Roman" w:cs="Times New Roman"/>
          <w:sz w:val="28"/>
          <w:szCs w:val="28"/>
          <w:lang w:val="kk-KZ"/>
        </w:rPr>
        <w:t xml:space="preserve"> бағдарламасын формалары мен әдістер</w:t>
      </w:r>
      <w:r w:rsidR="00AF5846">
        <w:rPr>
          <w:rFonts w:ascii="Times New Roman" w:hAnsi="Times New Roman" w:cs="Times New Roman"/>
          <w:sz w:val="28"/>
          <w:szCs w:val="28"/>
          <w:lang w:val="kk-KZ"/>
        </w:rPr>
        <w:t xml:space="preserve">інің тұтас жүйесін құру арқылы </w:t>
      </w:r>
      <w:r w:rsidRPr="000A0E2B">
        <w:rPr>
          <w:rFonts w:ascii="Times New Roman" w:hAnsi="Times New Roman" w:cs="Times New Roman"/>
          <w:sz w:val="28"/>
          <w:szCs w:val="28"/>
          <w:lang w:val="kk-KZ"/>
        </w:rPr>
        <w:t>азаматтық-патриоттық ұстанымды, колледж студенттерінің әлеуметтік жауапке</w:t>
      </w:r>
      <w:r w:rsidR="00AF5846">
        <w:rPr>
          <w:rFonts w:ascii="Times New Roman" w:hAnsi="Times New Roman" w:cs="Times New Roman"/>
          <w:sz w:val="28"/>
          <w:szCs w:val="28"/>
          <w:lang w:val="kk-KZ"/>
        </w:rPr>
        <w:t xml:space="preserve">ршілігін және </w:t>
      </w:r>
      <w:r w:rsidRPr="000A0E2B">
        <w:rPr>
          <w:rFonts w:ascii="Times New Roman" w:hAnsi="Times New Roman" w:cs="Times New Roman"/>
          <w:sz w:val="28"/>
          <w:szCs w:val="28"/>
          <w:lang w:val="kk-KZ"/>
        </w:rPr>
        <w:t xml:space="preserve"> адамгершілік тәрбиені қалыптастыру.</w:t>
      </w:r>
    </w:p>
    <w:p w:rsidR="00AF5846" w:rsidRDefault="00AF5846" w:rsidP="00D41B4E">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r w:rsidRPr="00AF5846">
        <w:rPr>
          <w:rFonts w:ascii="Times New Roman" w:hAnsi="Times New Roman" w:cs="Times New Roman"/>
          <w:sz w:val="28"/>
          <w:szCs w:val="28"/>
          <w:lang w:val="kk-KZ"/>
        </w:rPr>
        <w:t>Тәрбие қызметінің жүйесі студенттердің кәсіби – жеке қасиеттері мен қабілеттерін қалыптастыруға, олардың дамуына, өзін-өзі жүзеге асыруына және өзін-өзі жетілдіруіне жағдай жасауға, болашақ кәсіби қызметіне бағдарлануға бағытталуы керек.</w:t>
      </w:r>
    </w:p>
    <w:p w:rsidR="00AF5846" w:rsidRDefault="00AF5846" w:rsidP="00D41B4E">
      <w:pPr>
        <w:tabs>
          <w:tab w:val="left" w:pos="555"/>
          <w:tab w:val="left" w:pos="851"/>
          <w:tab w:val="left" w:pos="993"/>
        </w:tabs>
        <w:spacing w:after="0" w:line="240" w:lineRule="auto"/>
        <w:ind w:firstLine="709"/>
        <w:jc w:val="both"/>
        <w:rPr>
          <w:rFonts w:ascii="Times New Roman" w:hAnsi="Times New Roman" w:cs="Times New Roman"/>
          <w:b/>
          <w:sz w:val="28"/>
          <w:szCs w:val="28"/>
          <w:lang w:val="kk-KZ"/>
        </w:rPr>
      </w:pPr>
      <w:r w:rsidRPr="00AF5846">
        <w:rPr>
          <w:rFonts w:ascii="Times New Roman" w:hAnsi="Times New Roman" w:cs="Times New Roman"/>
          <w:b/>
          <w:sz w:val="28"/>
          <w:szCs w:val="28"/>
          <w:lang w:val="kk-KZ"/>
        </w:rPr>
        <w:t>Тәрбие мақсаты келесі міндеттерді шешу процесінде жүзеге асырылады:</w:t>
      </w:r>
    </w:p>
    <w:p w:rsidR="008124C6" w:rsidRDefault="00732B3F" w:rsidP="00D41B4E">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r w:rsidRPr="00AF5846">
        <w:rPr>
          <w:rFonts w:ascii="Times New Roman" w:hAnsi="Times New Roman" w:cs="Times New Roman"/>
          <w:sz w:val="28"/>
          <w:szCs w:val="28"/>
          <w:lang w:val="kk-KZ"/>
        </w:rPr>
        <w:t xml:space="preserve"> </w:t>
      </w:r>
      <w:r w:rsidR="0094140D" w:rsidRPr="00AF5846">
        <w:rPr>
          <w:rFonts w:ascii="Times New Roman" w:hAnsi="Times New Roman" w:cs="Times New Roman"/>
          <w:sz w:val="28"/>
          <w:szCs w:val="28"/>
          <w:lang w:val="kk-KZ"/>
        </w:rPr>
        <w:t xml:space="preserve"> </w:t>
      </w:r>
      <w:r w:rsidR="0094140D" w:rsidRPr="008124C6">
        <w:rPr>
          <w:rFonts w:ascii="Times New Roman" w:hAnsi="Times New Roman" w:cs="Times New Roman"/>
          <w:sz w:val="28"/>
          <w:szCs w:val="28"/>
          <w:lang w:val="kk-KZ"/>
        </w:rPr>
        <w:t xml:space="preserve">- </w:t>
      </w:r>
      <w:r w:rsidR="008124C6" w:rsidRPr="008124C6">
        <w:rPr>
          <w:rFonts w:ascii="Times New Roman" w:hAnsi="Times New Roman" w:cs="Times New Roman"/>
          <w:sz w:val="28"/>
          <w:szCs w:val="28"/>
          <w:lang w:val="kk-KZ"/>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2020 - 2025 жылдарға арналған мемлекеттік бағдарламасына сәйкес ТжКБ</w:t>
      </w:r>
      <w:r w:rsidR="008124C6">
        <w:rPr>
          <w:rFonts w:ascii="Times New Roman" w:hAnsi="Times New Roman" w:cs="Times New Roman"/>
          <w:sz w:val="28"/>
          <w:szCs w:val="28"/>
          <w:lang w:val="kk-KZ"/>
        </w:rPr>
        <w:t>Б</w:t>
      </w:r>
      <w:r w:rsidR="008124C6" w:rsidRPr="008124C6">
        <w:rPr>
          <w:rFonts w:ascii="Times New Roman" w:hAnsi="Times New Roman" w:cs="Times New Roman"/>
          <w:sz w:val="28"/>
          <w:szCs w:val="28"/>
          <w:lang w:val="kk-KZ"/>
        </w:rPr>
        <w:t xml:space="preserve"> жүйесінде тәрбие жұмысының алдына қойылған міндеттерді іске асыру;</w:t>
      </w:r>
    </w:p>
    <w:p w:rsidR="008124C6" w:rsidRDefault="00A120B3" w:rsidP="00D41B4E">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r w:rsidRPr="008124C6">
        <w:rPr>
          <w:rFonts w:ascii="Times New Roman" w:hAnsi="Times New Roman" w:cs="Times New Roman"/>
          <w:sz w:val="28"/>
          <w:szCs w:val="28"/>
          <w:lang w:val="kk-KZ"/>
        </w:rPr>
        <w:t xml:space="preserve">- </w:t>
      </w:r>
      <w:r w:rsidR="008124C6">
        <w:rPr>
          <w:rFonts w:ascii="Times New Roman" w:hAnsi="Times New Roman" w:cs="Times New Roman"/>
          <w:sz w:val="28"/>
          <w:szCs w:val="28"/>
          <w:lang w:val="kk-KZ"/>
        </w:rPr>
        <w:t>«</w:t>
      </w:r>
      <w:r w:rsidR="008124C6" w:rsidRPr="008124C6">
        <w:rPr>
          <w:rFonts w:ascii="Times New Roman" w:hAnsi="Times New Roman" w:cs="Times New Roman"/>
          <w:sz w:val="28"/>
          <w:szCs w:val="28"/>
          <w:lang w:val="kk-KZ"/>
        </w:rPr>
        <w:t>Zhastar KZ</w:t>
      </w:r>
      <w:r w:rsidR="008124C6">
        <w:rPr>
          <w:rFonts w:ascii="Times New Roman" w:hAnsi="Times New Roman" w:cs="Times New Roman"/>
          <w:sz w:val="28"/>
          <w:szCs w:val="28"/>
          <w:lang w:val="kk-KZ"/>
        </w:rPr>
        <w:t>»</w:t>
      </w:r>
      <w:r w:rsidR="008124C6" w:rsidRPr="008124C6">
        <w:rPr>
          <w:rFonts w:ascii="Times New Roman" w:hAnsi="Times New Roman" w:cs="Times New Roman"/>
          <w:sz w:val="28"/>
          <w:szCs w:val="28"/>
          <w:lang w:val="kk-KZ"/>
        </w:rPr>
        <w:t xml:space="preserve"> жастар қозғалысының р</w:t>
      </w:r>
      <w:r w:rsidR="008124C6">
        <w:rPr>
          <w:rFonts w:ascii="Times New Roman" w:hAnsi="Times New Roman" w:cs="Times New Roman"/>
          <w:sz w:val="28"/>
          <w:szCs w:val="28"/>
          <w:lang w:val="kk-KZ"/>
        </w:rPr>
        <w:t>еспубликалық жобасын іске асыру</w:t>
      </w:r>
      <w:r w:rsidR="008124C6" w:rsidRPr="008124C6">
        <w:rPr>
          <w:rFonts w:ascii="Times New Roman" w:hAnsi="Times New Roman" w:cs="Times New Roman"/>
          <w:sz w:val="28"/>
          <w:szCs w:val="28"/>
          <w:lang w:val="kk-KZ"/>
        </w:rPr>
        <w:t>;</w:t>
      </w:r>
    </w:p>
    <w:p w:rsidR="008124C6" w:rsidRDefault="003B5206" w:rsidP="00D41B4E">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r w:rsidRPr="008124C6">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студенттерді</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адамгершілі</w:t>
      </w:r>
      <w:proofErr w:type="gramStart"/>
      <w:r w:rsidR="008124C6" w:rsidRPr="008124C6">
        <w:rPr>
          <w:rFonts w:ascii="Times New Roman" w:hAnsi="Times New Roman" w:cs="Times New Roman"/>
          <w:sz w:val="28"/>
          <w:szCs w:val="28"/>
        </w:rPr>
        <w:t>к</w:t>
      </w:r>
      <w:proofErr w:type="spellEnd"/>
      <w:proofErr w:type="gram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және</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мәдени</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құндылықтар</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жүйесіне</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тарту</w:t>
      </w:r>
      <w:proofErr w:type="spellEnd"/>
      <w:r w:rsidR="008124C6" w:rsidRPr="008124C6">
        <w:rPr>
          <w:rFonts w:ascii="Times New Roman" w:hAnsi="Times New Roman" w:cs="Times New Roman"/>
          <w:sz w:val="28"/>
          <w:szCs w:val="28"/>
        </w:rPr>
        <w:t>;</w:t>
      </w:r>
    </w:p>
    <w:p w:rsidR="00014737" w:rsidRDefault="00124B5B" w:rsidP="008124C6">
      <w:pPr>
        <w:tabs>
          <w:tab w:val="left" w:pos="555"/>
          <w:tab w:val="left" w:pos="851"/>
          <w:tab w:val="left" w:pos="993"/>
        </w:tabs>
        <w:spacing w:after="0" w:line="240" w:lineRule="auto"/>
        <w:ind w:firstLine="709"/>
        <w:jc w:val="both"/>
        <w:rPr>
          <w:rFonts w:ascii="Times New Roman" w:hAnsi="Times New Roman" w:cs="Times New Roman"/>
          <w:b/>
          <w:color w:val="000000"/>
          <w:spacing w:val="2"/>
          <w:sz w:val="28"/>
          <w:szCs w:val="28"/>
        </w:rPr>
      </w:pPr>
      <w:r>
        <w:rPr>
          <w:rFonts w:ascii="Times New Roman" w:hAnsi="Times New Roman" w:cs="Times New Roman"/>
          <w:sz w:val="28"/>
          <w:szCs w:val="28"/>
        </w:rPr>
        <w:t xml:space="preserve"> </w:t>
      </w:r>
      <w:r w:rsidR="00533DEC">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студенттердің</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кәсіби</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қасиеттерін</w:t>
      </w:r>
      <w:proofErr w:type="spellEnd"/>
      <w:r w:rsidR="008124C6" w:rsidRPr="008124C6">
        <w:rPr>
          <w:rFonts w:ascii="Times New Roman" w:hAnsi="Times New Roman" w:cs="Times New Roman"/>
          <w:sz w:val="28"/>
          <w:szCs w:val="28"/>
        </w:rPr>
        <w:t xml:space="preserve"> </w:t>
      </w:r>
      <w:proofErr w:type="spellStart"/>
      <w:r w:rsidR="008124C6" w:rsidRPr="008124C6">
        <w:rPr>
          <w:rFonts w:ascii="Times New Roman" w:hAnsi="Times New Roman" w:cs="Times New Roman"/>
          <w:sz w:val="28"/>
          <w:szCs w:val="28"/>
        </w:rPr>
        <w:t>қалыптастыру</w:t>
      </w:r>
      <w:proofErr w:type="spellEnd"/>
      <w:r w:rsidR="008124C6" w:rsidRPr="008124C6">
        <w:rPr>
          <w:rFonts w:ascii="Times New Roman" w:hAnsi="Times New Roman" w:cs="Times New Roman"/>
          <w:sz w:val="28"/>
          <w:szCs w:val="28"/>
        </w:rPr>
        <w:t>.</w:t>
      </w:r>
    </w:p>
    <w:p w:rsidR="00D41B4E" w:rsidRDefault="00D41B4E"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D41B4E" w:rsidRDefault="00D41B4E"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D41B4E" w:rsidRDefault="00D41B4E"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014737" w:rsidRDefault="00014737"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lang w:val="kk-KZ"/>
        </w:rPr>
      </w:pPr>
    </w:p>
    <w:p w:rsidR="008124C6" w:rsidRDefault="008124C6"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lang w:val="kk-KZ"/>
        </w:rPr>
      </w:pPr>
    </w:p>
    <w:p w:rsidR="008124C6" w:rsidRPr="008124C6" w:rsidRDefault="008124C6"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lang w:val="kk-KZ"/>
        </w:rPr>
      </w:pPr>
    </w:p>
    <w:p w:rsidR="00FB365F" w:rsidRDefault="00FB365F" w:rsidP="00960F1D">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rPr>
      </w:pPr>
    </w:p>
    <w:p w:rsidR="00960F1D" w:rsidRDefault="008124C6" w:rsidP="008124C6">
      <w:pPr>
        <w:tabs>
          <w:tab w:val="left" w:pos="555"/>
          <w:tab w:val="left" w:pos="851"/>
          <w:tab w:val="left" w:pos="993"/>
        </w:tabs>
        <w:spacing w:after="0" w:line="240" w:lineRule="auto"/>
        <w:ind w:firstLine="709"/>
        <w:jc w:val="center"/>
        <w:rPr>
          <w:rFonts w:ascii="Times New Roman" w:hAnsi="Times New Roman" w:cs="Times New Roman"/>
          <w:b/>
          <w:color w:val="000000"/>
          <w:spacing w:val="2"/>
          <w:sz w:val="28"/>
          <w:szCs w:val="28"/>
          <w:lang w:val="kk-KZ"/>
        </w:rPr>
      </w:pPr>
      <w:proofErr w:type="spellStart"/>
      <w:r w:rsidRPr="008124C6">
        <w:rPr>
          <w:rFonts w:ascii="Times New Roman" w:hAnsi="Times New Roman" w:cs="Times New Roman"/>
          <w:b/>
          <w:color w:val="000000"/>
          <w:spacing w:val="2"/>
          <w:sz w:val="28"/>
          <w:szCs w:val="28"/>
        </w:rPr>
        <w:lastRenderedPageBreak/>
        <w:t>Колледждердегі</w:t>
      </w:r>
      <w:proofErr w:type="spellEnd"/>
      <w:r w:rsidRPr="008124C6">
        <w:rPr>
          <w:rFonts w:ascii="Times New Roman" w:hAnsi="Times New Roman" w:cs="Times New Roman"/>
          <w:b/>
          <w:color w:val="000000"/>
          <w:spacing w:val="2"/>
          <w:sz w:val="28"/>
          <w:szCs w:val="28"/>
        </w:rPr>
        <w:t xml:space="preserve"> </w:t>
      </w:r>
      <w:proofErr w:type="spellStart"/>
      <w:r w:rsidRPr="008124C6">
        <w:rPr>
          <w:rFonts w:ascii="Times New Roman" w:hAnsi="Times New Roman" w:cs="Times New Roman"/>
          <w:b/>
          <w:color w:val="000000"/>
          <w:spacing w:val="2"/>
          <w:sz w:val="28"/>
          <w:szCs w:val="28"/>
        </w:rPr>
        <w:t>тәрбие</w:t>
      </w:r>
      <w:proofErr w:type="spellEnd"/>
      <w:r w:rsidRPr="008124C6">
        <w:rPr>
          <w:rFonts w:ascii="Times New Roman" w:hAnsi="Times New Roman" w:cs="Times New Roman"/>
          <w:b/>
          <w:color w:val="000000"/>
          <w:spacing w:val="2"/>
          <w:sz w:val="28"/>
          <w:szCs w:val="28"/>
        </w:rPr>
        <w:t xml:space="preserve"> </w:t>
      </w:r>
      <w:proofErr w:type="spellStart"/>
      <w:r w:rsidRPr="008124C6">
        <w:rPr>
          <w:rFonts w:ascii="Times New Roman" w:hAnsi="Times New Roman" w:cs="Times New Roman"/>
          <w:b/>
          <w:color w:val="000000"/>
          <w:spacing w:val="2"/>
          <w:sz w:val="28"/>
          <w:szCs w:val="28"/>
        </w:rPr>
        <w:t>жұмысының</w:t>
      </w:r>
      <w:proofErr w:type="spellEnd"/>
      <w:r w:rsidRPr="008124C6">
        <w:rPr>
          <w:rFonts w:ascii="Times New Roman" w:hAnsi="Times New Roman" w:cs="Times New Roman"/>
          <w:b/>
          <w:color w:val="000000"/>
          <w:spacing w:val="2"/>
          <w:sz w:val="28"/>
          <w:szCs w:val="28"/>
        </w:rPr>
        <w:t xml:space="preserve"> </w:t>
      </w:r>
      <w:proofErr w:type="spellStart"/>
      <w:r w:rsidRPr="008124C6">
        <w:rPr>
          <w:rFonts w:ascii="Times New Roman" w:hAnsi="Times New Roman" w:cs="Times New Roman"/>
          <w:b/>
          <w:color w:val="000000"/>
          <w:spacing w:val="2"/>
          <w:sz w:val="28"/>
          <w:szCs w:val="28"/>
        </w:rPr>
        <w:t>негізгі</w:t>
      </w:r>
      <w:proofErr w:type="spellEnd"/>
      <w:r w:rsidRPr="008124C6">
        <w:rPr>
          <w:rFonts w:ascii="Times New Roman" w:hAnsi="Times New Roman" w:cs="Times New Roman"/>
          <w:b/>
          <w:color w:val="000000"/>
          <w:spacing w:val="2"/>
          <w:sz w:val="28"/>
          <w:szCs w:val="28"/>
        </w:rPr>
        <w:t xml:space="preserve"> </w:t>
      </w:r>
      <w:proofErr w:type="spellStart"/>
      <w:proofErr w:type="gramStart"/>
      <w:r w:rsidRPr="008124C6">
        <w:rPr>
          <w:rFonts w:ascii="Times New Roman" w:hAnsi="Times New Roman" w:cs="Times New Roman"/>
          <w:b/>
          <w:color w:val="000000"/>
          <w:spacing w:val="2"/>
          <w:sz w:val="28"/>
          <w:szCs w:val="28"/>
        </w:rPr>
        <w:t>ба</w:t>
      </w:r>
      <w:proofErr w:type="gramEnd"/>
      <w:r w:rsidRPr="008124C6">
        <w:rPr>
          <w:rFonts w:ascii="Times New Roman" w:hAnsi="Times New Roman" w:cs="Times New Roman"/>
          <w:b/>
          <w:color w:val="000000"/>
          <w:spacing w:val="2"/>
          <w:sz w:val="28"/>
          <w:szCs w:val="28"/>
        </w:rPr>
        <w:t>ғыттарының</w:t>
      </w:r>
      <w:proofErr w:type="spellEnd"/>
      <w:r w:rsidRPr="008124C6">
        <w:rPr>
          <w:rFonts w:ascii="Times New Roman" w:hAnsi="Times New Roman" w:cs="Times New Roman"/>
          <w:b/>
          <w:color w:val="000000"/>
          <w:spacing w:val="2"/>
          <w:sz w:val="28"/>
          <w:szCs w:val="28"/>
        </w:rPr>
        <w:t xml:space="preserve"> </w:t>
      </w:r>
      <w:proofErr w:type="spellStart"/>
      <w:r w:rsidRPr="008124C6">
        <w:rPr>
          <w:rFonts w:ascii="Times New Roman" w:hAnsi="Times New Roman" w:cs="Times New Roman"/>
          <w:b/>
          <w:color w:val="000000"/>
          <w:spacing w:val="2"/>
          <w:sz w:val="28"/>
          <w:szCs w:val="28"/>
        </w:rPr>
        <w:t>мазмұны</w:t>
      </w:r>
      <w:proofErr w:type="spellEnd"/>
    </w:p>
    <w:p w:rsidR="008124C6" w:rsidRPr="008124C6" w:rsidRDefault="008124C6" w:rsidP="00732B3F">
      <w:pPr>
        <w:tabs>
          <w:tab w:val="left" w:pos="555"/>
          <w:tab w:val="left" w:pos="851"/>
          <w:tab w:val="left" w:pos="993"/>
        </w:tabs>
        <w:spacing w:after="0" w:line="240" w:lineRule="auto"/>
        <w:ind w:firstLine="709"/>
        <w:jc w:val="both"/>
        <w:rPr>
          <w:rFonts w:ascii="Times New Roman" w:hAnsi="Times New Roman" w:cs="Times New Roman"/>
          <w:color w:val="000000"/>
          <w:spacing w:val="2"/>
          <w:sz w:val="28"/>
          <w:szCs w:val="28"/>
          <w:lang w:val="kk-KZ"/>
        </w:rPr>
      </w:pPr>
    </w:p>
    <w:p w:rsidR="00323F43" w:rsidRDefault="008124C6" w:rsidP="005F1C9F">
      <w:pPr>
        <w:shd w:val="clear" w:color="auto" w:fill="FFFFFF"/>
        <w:spacing w:after="0" w:line="336" w:lineRule="atLeast"/>
        <w:ind w:left="30" w:right="30" w:firstLine="678"/>
        <w:jc w:val="both"/>
        <w:rPr>
          <w:rFonts w:ascii="Times New Roman" w:eastAsia="Times New Roman" w:hAnsi="Times New Roman" w:cs="Times New Roman"/>
          <w:color w:val="000000"/>
          <w:sz w:val="28"/>
          <w:szCs w:val="28"/>
          <w:lang w:val="kk-KZ" w:eastAsia="ru-RU"/>
        </w:rPr>
      </w:pPr>
      <w:r w:rsidRPr="008124C6">
        <w:rPr>
          <w:rFonts w:ascii="Times New Roman" w:eastAsia="Times New Roman" w:hAnsi="Times New Roman" w:cs="Times New Roman"/>
          <w:color w:val="000000"/>
          <w:sz w:val="28"/>
          <w:szCs w:val="28"/>
          <w:lang w:val="kk-KZ" w:eastAsia="ru-RU"/>
        </w:rPr>
        <w:t>Қарағанды облысының техникалық және кәсіптік білім беру ұйымдарындағы тәрбие жұмысы тек аудиториядан тыс қызметпен шектелмеуі тиіс.</w:t>
      </w:r>
      <w:r>
        <w:rPr>
          <w:rFonts w:ascii="Times New Roman" w:eastAsia="Times New Roman" w:hAnsi="Times New Roman" w:cs="Times New Roman"/>
          <w:color w:val="000000"/>
          <w:sz w:val="28"/>
          <w:szCs w:val="28"/>
          <w:lang w:val="kk-KZ" w:eastAsia="ru-RU"/>
        </w:rPr>
        <w:t xml:space="preserve"> </w:t>
      </w:r>
      <w:proofErr w:type="spellStart"/>
      <w:r w:rsidR="00323F43" w:rsidRPr="00323F43">
        <w:rPr>
          <w:rFonts w:ascii="Times New Roman" w:eastAsia="Times New Roman" w:hAnsi="Times New Roman" w:cs="Times New Roman"/>
          <w:color w:val="000000"/>
          <w:sz w:val="28"/>
          <w:szCs w:val="28"/>
          <w:lang w:eastAsia="ru-RU"/>
        </w:rPr>
        <w:t>Студенттерді</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қазіргі</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қоғамдағы</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өмірге</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дайындау</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қазіргі</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заманғы</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қарқынды</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дамып</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келе</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жатқан</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Қазақстан</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жағдайында</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болашақ</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мамандыққа</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бейімдеу</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патриоттық</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қасиеттерді</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қалыптастыру</w:t>
      </w:r>
      <w:proofErr w:type="spellEnd"/>
      <w:r w:rsidR="00323F43" w:rsidRPr="00323F43">
        <w:rPr>
          <w:rFonts w:ascii="Times New Roman" w:eastAsia="Times New Roman" w:hAnsi="Times New Roman" w:cs="Times New Roman"/>
          <w:color w:val="000000"/>
          <w:sz w:val="28"/>
          <w:szCs w:val="28"/>
          <w:lang w:eastAsia="ru-RU"/>
        </w:rPr>
        <w:t xml:space="preserve"> - </w:t>
      </w:r>
      <w:proofErr w:type="spellStart"/>
      <w:r w:rsidR="00323F43" w:rsidRPr="00323F43">
        <w:rPr>
          <w:rFonts w:ascii="Times New Roman" w:eastAsia="Times New Roman" w:hAnsi="Times New Roman" w:cs="Times New Roman"/>
          <w:color w:val="000000"/>
          <w:sz w:val="28"/>
          <w:szCs w:val="28"/>
          <w:lang w:eastAsia="ru-RU"/>
        </w:rPr>
        <w:t>бұл</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оқу</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процесі</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шеңберінде</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шешілуі</w:t>
      </w:r>
      <w:proofErr w:type="spellEnd"/>
      <w:r w:rsidR="00323F43" w:rsidRPr="00323F43">
        <w:rPr>
          <w:rFonts w:ascii="Times New Roman" w:eastAsia="Times New Roman" w:hAnsi="Times New Roman" w:cs="Times New Roman"/>
          <w:color w:val="000000"/>
          <w:sz w:val="28"/>
          <w:szCs w:val="28"/>
          <w:lang w:eastAsia="ru-RU"/>
        </w:rPr>
        <w:t xml:space="preserve"> </w:t>
      </w:r>
      <w:proofErr w:type="spellStart"/>
      <w:proofErr w:type="gramStart"/>
      <w:r w:rsidR="00323F43" w:rsidRPr="00323F43">
        <w:rPr>
          <w:rFonts w:ascii="Times New Roman" w:eastAsia="Times New Roman" w:hAnsi="Times New Roman" w:cs="Times New Roman"/>
          <w:color w:val="000000"/>
          <w:sz w:val="28"/>
          <w:szCs w:val="28"/>
          <w:lang w:eastAsia="ru-RU"/>
        </w:rPr>
        <w:t>тиіс</w:t>
      </w:r>
      <w:proofErr w:type="spellEnd"/>
      <w:proofErr w:type="gramEnd"/>
      <w:r w:rsidR="00323F43" w:rsidRPr="00323F43">
        <w:rPr>
          <w:rFonts w:ascii="Times New Roman" w:eastAsia="Times New Roman" w:hAnsi="Times New Roman" w:cs="Times New Roman"/>
          <w:color w:val="000000"/>
          <w:sz w:val="28"/>
          <w:szCs w:val="28"/>
          <w:lang w:eastAsia="ru-RU"/>
        </w:rPr>
        <w:t xml:space="preserve"> </w:t>
      </w:r>
      <w:proofErr w:type="spellStart"/>
      <w:r w:rsidR="00323F43" w:rsidRPr="00323F43">
        <w:rPr>
          <w:rFonts w:ascii="Times New Roman" w:eastAsia="Times New Roman" w:hAnsi="Times New Roman" w:cs="Times New Roman"/>
          <w:color w:val="000000"/>
          <w:sz w:val="28"/>
          <w:szCs w:val="28"/>
          <w:lang w:eastAsia="ru-RU"/>
        </w:rPr>
        <w:t>міндеттер</w:t>
      </w:r>
      <w:proofErr w:type="spellEnd"/>
      <w:r w:rsidR="00323F43" w:rsidRPr="00323F43">
        <w:rPr>
          <w:rFonts w:ascii="Times New Roman" w:eastAsia="Times New Roman" w:hAnsi="Times New Roman" w:cs="Times New Roman"/>
          <w:color w:val="000000"/>
          <w:sz w:val="28"/>
          <w:szCs w:val="28"/>
          <w:lang w:eastAsia="ru-RU"/>
        </w:rPr>
        <w:t>.</w:t>
      </w:r>
    </w:p>
    <w:p w:rsidR="00323F43" w:rsidRDefault="00323F43" w:rsidP="00323F43">
      <w:pPr>
        <w:pStyle w:val="a5"/>
        <w:shd w:val="clear" w:color="auto" w:fill="FFFFFF"/>
        <w:spacing w:before="0" w:beforeAutospacing="0" w:after="0" w:afterAutospacing="0" w:line="336" w:lineRule="atLeast"/>
        <w:ind w:left="30" w:right="30" w:firstLine="678"/>
        <w:jc w:val="both"/>
        <w:rPr>
          <w:color w:val="000000"/>
          <w:sz w:val="28"/>
          <w:szCs w:val="28"/>
          <w:lang w:val="kk-KZ"/>
        </w:rPr>
      </w:pPr>
      <w:r w:rsidRPr="00323F43">
        <w:rPr>
          <w:color w:val="000000"/>
          <w:sz w:val="28"/>
          <w:szCs w:val="28"/>
          <w:lang w:val="kk-KZ"/>
        </w:rPr>
        <w:t>Зерделенетін гуманитарлық пәндердің мазмұны, ең алдымен, жалпы және кәсіби мәдениетті, ғылыми дүниетанымды қалыптастырады, студенттерді ТжКБ</w:t>
      </w:r>
      <w:r>
        <w:rPr>
          <w:color w:val="000000"/>
          <w:sz w:val="28"/>
          <w:szCs w:val="28"/>
          <w:lang w:val="kk-KZ"/>
        </w:rPr>
        <w:t>Б</w:t>
      </w:r>
      <w:r w:rsidRPr="00323F43">
        <w:rPr>
          <w:color w:val="000000"/>
          <w:sz w:val="28"/>
          <w:szCs w:val="28"/>
          <w:lang w:val="kk-KZ"/>
        </w:rPr>
        <w:t xml:space="preserve"> ұйымын аяқтағаннан кейін әлеуметтік өмірге барабар араласуға қабілетті, жан-жақты дамыған тұлға болуға көмектесетін біліммен қаруландырады.</w:t>
      </w:r>
    </w:p>
    <w:p w:rsidR="00323F43" w:rsidRPr="00323F43" w:rsidRDefault="00E65919" w:rsidP="00184736">
      <w:pPr>
        <w:pStyle w:val="a5"/>
        <w:shd w:val="clear" w:color="auto" w:fill="FFFFFF"/>
        <w:spacing w:before="0" w:beforeAutospacing="0" w:after="0" w:afterAutospacing="0" w:line="336" w:lineRule="atLeast"/>
        <w:ind w:left="30" w:right="30"/>
        <w:jc w:val="both"/>
        <w:rPr>
          <w:color w:val="000000"/>
          <w:sz w:val="28"/>
          <w:szCs w:val="28"/>
          <w:lang w:val="kk-KZ"/>
        </w:rPr>
      </w:pPr>
      <w:r w:rsidRPr="00323F43">
        <w:rPr>
          <w:color w:val="000000"/>
          <w:sz w:val="28"/>
          <w:szCs w:val="28"/>
          <w:lang w:val="kk-KZ"/>
        </w:rPr>
        <w:tab/>
      </w:r>
      <w:r w:rsidR="00323F43" w:rsidRPr="00323F43">
        <w:rPr>
          <w:color w:val="000000"/>
          <w:sz w:val="28"/>
          <w:szCs w:val="28"/>
          <w:lang w:val="kk-KZ"/>
        </w:rPr>
        <w:t>ТжКБ</w:t>
      </w:r>
      <w:r w:rsidR="00323F43">
        <w:rPr>
          <w:color w:val="000000"/>
          <w:sz w:val="28"/>
          <w:szCs w:val="28"/>
          <w:lang w:val="kk-KZ"/>
        </w:rPr>
        <w:t>Б</w:t>
      </w:r>
      <w:r w:rsidR="00323F43" w:rsidRPr="00323F43">
        <w:rPr>
          <w:color w:val="000000"/>
          <w:sz w:val="28"/>
          <w:szCs w:val="28"/>
          <w:lang w:val="kk-KZ"/>
        </w:rPr>
        <w:t xml:space="preserve"> ұйымдарының оқу жұмысында тәрбие аспектісін оңтайландыру мақсатында мынадай жағдайларды қамтамасыз ету қажет:</w:t>
      </w:r>
    </w:p>
    <w:p w:rsidR="00323F43"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323F43">
        <w:rPr>
          <w:rFonts w:ascii="Times New Roman" w:eastAsia="Times New Roman" w:hAnsi="Times New Roman" w:cs="Times New Roman"/>
          <w:color w:val="000000"/>
          <w:sz w:val="28"/>
          <w:szCs w:val="28"/>
          <w:lang w:val="kk-KZ" w:eastAsia="ru-RU"/>
        </w:rPr>
        <w:t xml:space="preserve">1. </w:t>
      </w:r>
      <w:r w:rsidR="00323F43" w:rsidRPr="00323F43">
        <w:rPr>
          <w:rFonts w:ascii="Times New Roman" w:eastAsia="Times New Roman" w:hAnsi="Times New Roman" w:cs="Times New Roman"/>
          <w:color w:val="000000"/>
          <w:sz w:val="28"/>
          <w:szCs w:val="28"/>
          <w:lang w:val="kk-KZ" w:eastAsia="ru-RU"/>
        </w:rPr>
        <w:t>Оқу уақытында тәрбие жұмысын ұйымдастыруға және өткізуге педагогикалық ұжымның дайындығы мен бағыты.</w:t>
      </w:r>
    </w:p>
    <w:p w:rsidR="00323F43"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323F43">
        <w:rPr>
          <w:rFonts w:ascii="Times New Roman" w:eastAsia="Times New Roman" w:hAnsi="Times New Roman" w:cs="Times New Roman"/>
          <w:color w:val="000000"/>
          <w:sz w:val="28"/>
          <w:szCs w:val="28"/>
          <w:lang w:val="kk-KZ" w:eastAsia="ru-RU"/>
        </w:rPr>
        <w:t xml:space="preserve">2. </w:t>
      </w:r>
      <w:r w:rsidR="00323F43" w:rsidRPr="00323F43">
        <w:rPr>
          <w:rFonts w:ascii="Times New Roman" w:eastAsia="Times New Roman" w:hAnsi="Times New Roman" w:cs="Times New Roman"/>
          <w:color w:val="000000"/>
          <w:sz w:val="28"/>
          <w:szCs w:val="28"/>
          <w:lang w:val="kk-KZ" w:eastAsia="ru-RU"/>
        </w:rPr>
        <w:t>Әлеуметтік-педагогикалық ортаны интеграциялау, студенттер мен оқытушылар арасындағы алшақтықты жою.</w:t>
      </w:r>
    </w:p>
    <w:p w:rsidR="00323F43"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323F43">
        <w:rPr>
          <w:rFonts w:ascii="Times New Roman" w:eastAsia="Times New Roman" w:hAnsi="Times New Roman" w:cs="Times New Roman"/>
          <w:color w:val="000000"/>
          <w:sz w:val="28"/>
          <w:szCs w:val="28"/>
          <w:lang w:val="kk-KZ" w:eastAsia="ru-RU"/>
        </w:rPr>
        <w:t xml:space="preserve">3. </w:t>
      </w:r>
      <w:r w:rsidR="00323F43" w:rsidRPr="00323F43">
        <w:rPr>
          <w:rFonts w:ascii="Times New Roman" w:eastAsia="Times New Roman" w:hAnsi="Times New Roman" w:cs="Times New Roman"/>
          <w:color w:val="000000"/>
          <w:sz w:val="28"/>
          <w:szCs w:val="28"/>
          <w:lang w:val="kk-KZ" w:eastAsia="ru-RU"/>
        </w:rPr>
        <w:t>Тәрбие жұмысы жүйесін нормативтік-құқықтық, ұйымдастыру-әдістемелік қамтамасыз ету.</w:t>
      </w:r>
    </w:p>
    <w:p w:rsidR="00751AEF"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323F43">
        <w:rPr>
          <w:rFonts w:ascii="Times New Roman" w:eastAsia="Times New Roman" w:hAnsi="Times New Roman" w:cs="Times New Roman"/>
          <w:color w:val="000000"/>
          <w:sz w:val="28"/>
          <w:szCs w:val="28"/>
          <w:lang w:val="kk-KZ" w:eastAsia="ru-RU"/>
        </w:rPr>
        <w:t xml:space="preserve">4. </w:t>
      </w:r>
      <w:r w:rsidR="00751AEF" w:rsidRPr="00751AEF">
        <w:rPr>
          <w:rFonts w:ascii="Times New Roman" w:eastAsia="Times New Roman" w:hAnsi="Times New Roman" w:cs="Times New Roman"/>
          <w:color w:val="000000"/>
          <w:sz w:val="28"/>
          <w:szCs w:val="28"/>
          <w:lang w:val="kk-KZ" w:eastAsia="ru-RU"/>
        </w:rPr>
        <w:t>Жекелеген тәрбие іс-шаралары</w:t>
      </w:r>
      <w:r w:rsidR="00751AEF">
        <w:rPr>
          <w:rFonts w:ascii="Times New Roman" w:eastAsia="Times New Roman" w:hAnsi="Times New Roman" w:cs="Times New Roman"/>
          <w:color w:val="000000"/>
          <w:sz w:val="28"/>
          <w:szCs w:val="28"/>
          <w:lang w:val="kk-KZ" w:eastAsia="ru-RU"/>
        </w:rPr>
        <w:t>н өткізуден колледж өміріндегі</w:t>
      </w:r>
      <w:r w:rsidR="00751AEF" w:rsidRPr="00751AEF">
        <w:rPr>
          <w:rFonts w:ascii="Times New Roman" w:eastAsia="Times New Roman" w:hAnsi="Times New Roman" w:cs="Times New Roman"/>
          <w:color w:val="000000"/>
          <w:sz w:val="28"/>
          <w:szCs w:val="28"/>
          <w:lang w:val="kk-KZ" w:eastAsia="ru-RU"/>
        </w:rPr>
        <w:t xml:space="preserve"> жүйе</w:t>
      </w:r>
      <w:r w:rsidR="00751AEF">
        <w:rPr>
          <w:rFonts w:ascii="Times New Roman" w:eastAsia="Times New Roman" w:hAnsi="Times New Roman" w:cs="Times New Roman"/>
          <w:color w:val="000000"/>
          <w:sz w:val="28"/>
          <w:szCs w:val="28"/>
          <w:lang w:val="kk-KZ" w:eastAsia="ru-RU"/>
        </w:rPr>
        <w:t xml:space="preserve">ні қалыптастырудың бастауы </w:t>
      </w:r>
      <w:r w:rsidR="00751AEF" w:rsidRPr="00751AEF">
        <w:rPr>
          <w:rFonts w:ascii="Times New Roman" w:eastAsia="Times New Roman" w:hAnsi="Times New Roman" w:cs="Times New Roman"/>
          <w:color w:val="000000"/>
          <w:sz w:val="28"/>
          <w:szCs w:val="28"/>
          <w:lang w:val="kk-KZ" w:eastAsia="ru-RU"/>
        </w:rPr>
        <w:t>ретінде ТжКБ</w:t>
      </w:r>
      <w:r w:rsidR="00751AEF">
        <w:rPr>
          <w:rFonts w:ascii="Times New Roman" w:eastAsia="Times New Roman" w:hAnsi="Times New Roman" w:cs="Times New Roman"/>
          <w:color w:val="000000"/>
          <w:sz w:val="28"/>
          <w:szCs w:val="28"/>
          <w:lang w:val="kk-KZ" w:eastAsia="ru-RU"/>
        </w:rPr>
        <w:t>Б ұйымдарында г</w:t>
      </w:r>
      <w:r w:rsidR="00751AEF" w:rsidRPr="00751AEF">
        <w:rPr>
          <w:rFonts w:ascii="Times New Roman" w:eastAsia="Times New Roman" w:hAnsi="Times New Roman" w:cs="Times New Roman"/>
          <w:color w:val="000000"/>
          <w:sz w:val="28"/>
          <w:szCs w:val="28"/>
          <w:lang w:val="kk-KZ" w:eastAsia="ru-RU"/>
        </w:rPr>
        <w:t>уманитарлық (әлеуметтік-мәдени) педагогикалық орта құруға көшу.</w:t>
      </w:r>
    </w:p>
    <w:p w:rsidR="00751AEF"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751AEF">
        <w:rPr>
          <w:rFonts w:ascii="Times New Roman" w:eastAsia="Times New Roman" w:hAnsi="Times New Roman" w:cs="Times New Roman"/>
          <w:color w:val="000000"/>
          <w:sz w:val="28"/>
          <w:szCs w:val="28"/>
          <w:lang w:val="kk-KZ" w:eastAsia="ru-RU"/>
        </w:rPr>
        <w:t xml:space="preserve">5. </w:t>
      </w:r>
      <w:r w:rsidR="00751AEF" w:rsidRPr="00751AEF">
        <w:rPr>
          <w:rFonts w:ascii="Times New Roman" w:eastAsia="Times New Roman" w:hAnsi="Times New Roman" w:cs="Times New Roman"/>
          <w:color w:val="000000"/>
          <w:sz w:val="28"/>
          <w:szCs w:val="28"/>
          <w:lang w:val="kk-KZ" w:eastAsia="ru-RU"/>
        </w:rPr>
        <w:t>Оқу процесінде тәрбие жұмысын жоспарлау негізі ретінде студенттер мен оқытушылардың қызығушылықтарын, сұраныстарын, құндылық бағдарларын жүйелі зерделеу.</w:t>
      </w:r>
    </w:p>
    <w:p w:rsidR="00751AEF"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751AEF">
        <w:rPr>
          <w:rFonts w:ascii="Times New Roman" w:eastAsia="Times New Roman" w:hAnsi="Times New Roman" w:cs="Times New Roman"/>
          <w:color w:val="000000"/>
          <w:sz w:val="28"/>
          <w:szCs w:val="28"/>
          <w:lang w:val="kk-KZ" w:eastAsia="ru-RU"/>
        </w:rPr>
        <w:t xml:space="preserve">6. </w:t>
      </w:r>
      <w:r w:rsidR="00751AEF" w:rsidRPr="00751AEF">
        <w:rPr>
          <w:rFonts w:ascii="Times New Roman" w:eastAsia="Times New Roman" w:hAnsi="Times New Roman" w:cs="Times New Roman"/>
          <w:color w:val="000000"/>
          <w:sz w:val="28"/>
          <w:szCs w:val="28"/>
          <w:lang w:val="kk-KZ" w:eastAsia="ru-RU"/>
        </w:rPr>
        <w:t>Студенттердің болашақ кәсіби қызметі контексінде оқу-тәрбие үрдісін ұйымдастыру, олардың ғылыми-зерттеу жұмыстарына қатысу мүмкіндіктерін кеңейту.</w:t>
      </w:r>
    </w:p>
    <w:p w:rsidR="00751AEF" w:rsidRPr="00751AEF" w:rsidRDefault="00184736" w:rsidP="00184736">
      <w:pPr>
        <w:shd w:val="clear" w:color="auto" w:fill="FFFFFF"/>
        <w:spacing w:after="0" w:line="336" w:lineRule="atLeast"/>
        <w:ind w:left="30" w:right="30"/>
        <w:jc w:val="both"/>
        <w:rPr>
          <w:rFonts w:ascii="Times New Roman" w:eastAsia="Times New Roman" w:hAnsi="Times New Roman" w:cs="Times New Roman"/>
          <w:color w:val="000000"/>
          <w:sz w:val="28"/>
          <w:szCs w:val="28"/>
          <w:lang w:val="kk-KZ" w:eastAsia="ru-RU"/>
        </w:rPr>
      </w:pPr>
      <w:r w:rsidRPr="00751AEF">
        <w:rPr>
          <w:rFonts w:ascii="Times New Roman" w:eastAsia="Times New Roman" w:hAnsi="Times New Roman" w:cs="Times New Roman"/>
          <w:color w:val="000000"/>
          <w:sz w:val="28"/>
          <w:szCs w:val="28"/>
          <w:lang w:val="kk-KZ" w:eastAsia="ru-RU"/>
        </w:rPr>
        <w:t xml:space="preserve">7. </w:t>
      </w:r>
      <w:r w:rsidR="00751AEF" w:rsidRPr="00751AEF">
        <w:rPr>
          <w:rFonts w:ascii="Times New Roman" w:eastAsia="Times New Roman" w:hAnsi="Times New Roman" w:cs="Times New Roman"/>
          <w:color w:val="000000"/>
          <w:sz w:val="28"/>
          <w:szCs w:val="28"/>
          <w:lang w:val="kk-KZ" w:eastAsia="ru-RU"/>
        </w:rPr>
        <w:t>Азаматтықты қалыптастыру, студентті тек оқу пәні ғана емес, сонымен бірге әлеуметтік қызмет тақырыбына айналдыру үшін негізгі пәндердің, элективті курстардың, оқу жұмысының әртүрлі формаларының тәрбиелік әлеуетін пайдалану.</w:t>
      </w:r>
    </w:p>
    <w:p w:rsidR="00751AEF" w:rsidRPr="00751AEF" w:rsidRDefault="00751AEF" w:rsidP="00751AEF">
      <w:pPr>
        <w:ind w:firstLine="360"/>
        <w:jc w:val="both"/>
        <w:textAlignment w:val="baseline"/>
        <w:rPr>
          <w:rFonts w:ascii="Times New Roman" w:eastAsia="Times New Roman" w:hAnsi="Times New Roman" w:cs="Times New Roman"/>
          <w:sz w:val="28"/>
          <w:szCs w:val="28"/>
          <w:lang w:val="kk-KZ" w:eastAsia="ru-RU"/>
        </w:rPr>
      </w:pPr>
      <w:r w:rsidRPr="00751AEF">
        <w:rPr>
          <w:rFonts w:ascii="Times New Roman" w:hAnsi="Times New Roman" w:cs="Times New Roman"/>
          <w:color w:val="0D0D0D" w:themeColor="text1" w:themeTint="F2"/>
          <w:sz w:val="28"/>
          <w:szCs w:val="28"/>
          <w:lang w:val="kk-KZ"/>
        </w:rPr>
        <w:t>Бұдан басқа, студенттердің барлық тәрбие жұмыстары (Білім</w:t>
      </w:r>
      <w:r>
        <w:rPr>
          <w:rFonts w:ascii="Times New Roman" w:hAnsi="Times New Roman" w:cs="Times New Roman"/>
          <w:color w:val="0D0D0D" w:themeColor="text1" w:themeTint="F2"/>
          <w:sz w:val="28"/>
          <w:szCs w:val="28"/>
          <w:lang w:val="kk-KZ"/>
        </w:rPr>
        <w:t xml:space="preserve"> басқармасымен бірлесе отырып, ҚО ББД</w:t>
      </w:r>
      <w:r w:rsidRPr="00751AEF">
        <w:rPr>
          <w:rFonts w:ascii="Times New Roman" w:hAnsi="Times New Roman" w:cs="Times New Roman"/>
          <w:color w:val="0D0D0D" w:themeColor="text1" w:themeTint="F2"/>
          <w:sz w:val="28"/>
          <w:szCs w:val="28"/>
          <w:lang w:val="kk-KZ"/>
        </w:rPr>
        <w:t xml:space="preserve"> оқу - әдістемелік орталығы әзірлеген тәрбие жұмысының кешенді жоспарына сәйкес) келесі басым бағытта</w:t>
      </w:r>
      <w:r>
        <w:rPr>
          <w:rFonts w:ascii="Times New Roman" w:hAnsi="Times New Roman" w:cs="Times New Roman"/>
          <w:color w:val="0D0D0D" w:themeColor="text1" w:themeTint="F2"/>
          <w:sz w:val="28"/>
          <w:szCs w:val="28"/>
          <w:lang w:val="kk-KZ"/>
        </w:rPr>
        <w:t>р бойынша жүзеге асырылуы тиіс:</w:t>
      </w:r>
    </w:p>
    <w:p w:rsidR="00751AEF" w:rsidRPr="00751AEF" w:rsidRDefault="00751AEF" w:rsidP="00751AEF">
      <w:pPr>
        <w:pStyle w:val="a3"/>
        <w:numPr>
          <w:ilvl w:val="0"/>
          <w:numId w:val="9"/>
        </w:numPr>
        <w:tabs>
          <w:tab w:val="left" w:pos="993"/>
        </w:tabs>
        <w:jc w:val="both"/>
        <w:rPr>
          <w:sz w:val="28"/>
          <w:szCs w:val="28"/>
        </w:rPr>
      </w:pPr>
      <w:r w:rsidRPr="00751AEF">
        <w:rPr>
          <w:sz w:val="28"/>
          <w:szCs w:val="28"/>
          <w:lang w:val="kk-KZ"/>
        </w:rPr>
        <w:t>Жаңа қазақстандық патриотизм мен азаматтықты тәрбиелеу, құқықтық тәрбие</w:t>
      </w:r>
    </w:p>
    <w:p w:rsidR="00751AEF" w:rsidRPr="00751AEF" w:rsidRDefault="00751AEF" w:rsidP="00751AEF">
      <w:pPr>
        <w:pStyle w:val="a3"/>
        <w:numPr>
          <w:ilvl w:val="0"/>
          <w:numId w:val="9"/>
        </w:numPr>
        <w:tabs>
          <w:tab w:val="left" w:pos="993"/>
        </w:tabs>
        <w:jc w:val="both"/>
        <w:rPr>
          <w:sz w:val="28"/>
          <w:szCs w:val="28"/>
        </w:rPr>
      </w:pPr>
      <w:proofErr w:type="spellStart"/>
      <w:r w:rsidRPr="00751AEF">
        <w:rPr>
          <w:sz w:val="28"/>
          <w:szCs w:val="28"/>
        </w:rPr>
        <w:t>Рухани-адамгершілік</w:t>
      </w:r>
      <w:proofErr w:type="spellEnd"/>
      <w:r w:rsidRPr="00751AEF">
        <w:rPr>
          <w:sz w:val="28"/>
          <w:szCs w:val="28"/>
        </w:rPr>
        <w:t xml:space="preserve"> </w:t>
      </w:r>
      <w:proofErr w:type="spellStart"/>
      <w:r w:rsidRPr="00751AEF">
        <w:rPr>
          <w:sz w:val="28"/>
          <w:szCs w:val="28"/>
        </w:rPr>
        <w:t>тәрбие</w:t>
      </w:r>
      <w:proofErr w:type="spellEnd"/>
    </w:p>
    <w:p w:rsidR="00751AEF" w:rsidRPr="00751AEF" w:rsidRDefault="00751AEF" w:rsidP="00751AEF">
      <w:pPr>
        <w:pStyle w:val="a3"/>
        <w:numPr>
          <w:ilvl w:val="0"/>
          <w:numId w:val="9"/>
        </w:numPr>
        <w:tabs>
          <w:tab w:val="left" w:pos="993"/>
        </w:tabs>
        <w:jc w:val="both"/>
        <w:rPr>
          <w:sz w:val="28"/>
          <w:szCs w:val="28"/>
        </w:rPr>
      </w:pPr>
      <w:proofErr w:type="spellStart"/>
      <w:r w:rsidRPr="00751AEF">
        <w:rPr>
          <w:sz w:val="28"/>
          <w:szCs w:val="28"/>
        </w:rPr>
        <w:t>Ұлттық</w:t>
      </w:r>
      <w:proofErr w:type="spellEnd"/>
      <w:r w:rsidRPr="00751AEF">
        <w:rPr>
          <w:sz w:val="28"/>
          <w:szCs w:val="28"/>
        </w:rPr>
        <w:t xml:space="preserve"> </w:t>
      </w:r>
      <w:proofErr w:type="spellStart"/>
      <w:r w:rsidRPr="00751AEF">
        <w:rPr>
          <w:sz w:val="28"/>
          <w:szCs w:val="28"/>
        </w:rPr>
        <w:t>тәрбие</w:t>
      </w:r>
      <w:proofErr w:type="spellEnd"/>
    </w:p>
    <w:p w:rsidR="00751AEF" w:rsidRPr="00751AEF" w:rsidRDefault="00751AEF" w:rsidP="00751AEF">
      <w:pPr>
        <w:pStyle w:val="a3"/>
        <w:numPr>
          <w:ilvl w:val="0"/>
          <w:numId w:val="9"/>
        </w:numPr>
        <w:tabs>
          <w:tab w:val="left" w:pos="993"/>
        </w:tabs>
        <w:jc w:val="both"/>
        <w:rPr>
          <w:sz w:val="28"/>
          <w:szCs w:val="28"/>
        </w:rPr>
      </w:pPr>
      <w:proofErr w:type="spellStart"/>
      <w:r w:rsidRPr="00751AEF">
        <w:rPr>
          <w:sz w:val="28"/>
          <w:szCs w:val="28"/>
        </w:rPr>
        <w:lastRenderedPageBreak/>
        <w:t>Отбасылық</w:t>
      </w:r>
      <w:proofErr w:type="spellEnd"/>
      <w:r w:rsidRPr="00751AEF">
        <w:rPr>
          <w:sz w:val="28"/>
          <w:szCs w:val="28"/>
        </w:rPr>
        <w:t xml:space="preserve"> </w:t>
      </w:r>
      <w:proofErr w:type="spellStart"/>
      <w:r w:rsidRPr="00751AEF">
        <w:rPr>
          <w:sz w:val="28"/>
          <w:szCs w:val="28"/>
        </w:rPr>
        <w:t>тәрбие</w:t>
      </w:r>
      <w:proofErr w:type="spellEnd"/>
    </w:p>
    <w:p w:rsidR="00751AEF" w:rsidRPr="00751AEF" w:rsidRDefault="00751AEF" w:rsidP="00751AEF">
      <w:pPr>
        <w:pStyle w:val="a3"/>
        <w:numPr>
          <w:ilvl w:val="0"/>
          <w:numId w:val="9"/>
        </w:numPr>
        <w:tabs>
          <w:tab w:val="left" w:pos="993"/>
        </w:tabs>
        <w:jc w:val="both"/>
        <w:rPr>
          <w:sz w:val="28"/>
          <w:szCs w:val="28"/>
        </w:rPr>
      </w:pPr>
      <w:proofErr w:type="spellStart"/>
      <w:r w:rsidRPr="00751AEF">
        <w:rPr>
          <w:sz w:val="28"/>
          <w:szCs w:val="28"/>
        </w:rPr>
        <w:t>Еңбек</w:t>
      </w:r>
      <w:proofErr w:type="spellEnd"/>
      <w:r w:rsidRPr="00751AEF">
        <w:rPr>
          <w:sz w:val="28"/>
          <w:szCs w:val="28"/>
        </w:rPr>
        <w:t xml:space="preserve">, </w:t>
      </w:r>
      <w:proofErr w:type="spellStart"/>
      <w:r w:rsidRPr="00751AEF">
        <w:rPr>
          <w:sz w:val="28"/>
          <w:szCs w:val="28"/>
        </w:rPr>
        <w:t>экономикалық</w:t>
      </w:r>
      <w:proofErr w:type="spellEnd"/>
      <w:r w:rsidRPr="00751AEF">
        <w:rPr>
          <w:sz w:val="28"/>
          <w:szCs w:val="28"/>
        </w:rPr>
        <w:t xml:space="preserve"> </w:t>
      </w:r>
      <w:proofErr w:type="spellStart"/>
      <w:r w:rsidRPr="00751AEF">
        <w:rPr>
          <w:sz w:val="28"/>
          <w:szCs w:val="28"/>
        </w:rPr>
        <w:t>және</w:t>
      </w:r>
      <w:proofErr w:type="spellEnd"/>
      <w:r w:rsidRPr="00751AEF">
        <w:rPr>
          <w:sz w:val="28"/>
          <w:szCs w:val="28"/>
        </w:rPr>
        <w:t xml:space="preserve"> </w:t>
      </w:r>
      <w:proofErr w:type="spellStart"/>
      <w:r w:rsidRPr="00751AEF">
        <w:rPr>
          <w:sz w:val="28"/>
          <w:szCs w:val="28"/>
        </w:rPr>
        <w:t>экологиялық</w:t>
      </w:r>
      <w:proofErr w:type="spellEnd"/>
      <w:r w:rsidRPr="00751AEF">
        <w:rPr>
          <w:sz w:val="28"/>
          <w:szCs w:val="28"/>
        </w:rPr>
        <w:t xml:space="preserve"> </w:t>
      </w:r>
      <w:proofErr w:type="spellStart"/>
      <w:r w:rsidRPr="00751AEF">
        <w:rPr>
          <w:sz w:val="28"/>
          <w:szCs w:val="28"/>
        </w:rPr>
        <w:t>тәрбие</w:t>
      </w:r>
      <w:proofErr w:type="spellEnd"/>
    </w:p>
    <w:p w:rsidR="00751AEF" w:rsidRPr="00751AEF" w:rsidRDefault="00751AEF" w:rsidP="00751AEF">
      <w:pPr>
        <w:pStyle w:val="a3"/>
        <w:numPr>
          <w:ilvl w:val="0"/>
          <w:numId w:val="9"/>
        </w:numPr>
        <w:tabs>
          <w:tab w:val="left" w:pos="993"/>
        </w:tabs>
        <w:jc w:val="both"/>
        <w:rPr>
          <w:sz w:val="28"/>
          <w:szCs w:val="28"/>
        </w:rPr>
      </w:pPr>
      <w:proofErr w:type="spellStart"/>
      <w:r w:rsidRPr="00751AEF">
        <w:rPr>
          <w:sz w:val="28"/>
          <w:szCs w:val="28"/>
        </w:rPr>
        <w:t>Зияткерлік</w:t>
      </w:r>
      <w:proofErr w:type="spellEnd"/>
      <w:r w:rsidRPr="00751AEF">
        <w:rPr>
          <w:sz w:val="28"/>
          <w:szCs w:val="28"/>
        </w:rPr>
        <w:t xml:space="preserve"> </w:t>
      </w:r>
      <w:proofErr w:type="spellStart"/>
      <w:r w:rsidRPr="00751AEF">
        <w:rPr>
          <w:sz w:val="28"/>
          <w:szCs w:val="28"/>
        </w:rPr>
        <w:t>тәрбие</w:t>
      </w:r>
      <w:proofErr w:type="spellEnd"/>
      <w:r w:rsidRPr="00751AEF">
        <w:rPr>
          <w:sz w:val="28"/>
          <w:szCs w:val="28"/>
        </w:rPr>
        <w:t xml:space="preserve">, </w:t>
      </w:r>
      <w:proofErr w:type="spellStart"/>
      <w:r w:rsidRPr="00751AEF">
        <w:rPr>
          <w:sz w:val="28"/>
          <w:szCs w:val="28"/>
        </w:rPr>
        <w:t>ақпараттық</w:t>
      </w:r>
      <w:proofErr w:type="spellEnd"/>
      <w:r w:rsidRPr="00751AEF">
        <w:rPr>
          <w:sz w:val="28"/>
          <w:szCs w:val="28"/>
        </w:rPr>
        <w:t xml:space="preserve"> </w:t>
      </w:r>
      <w:proofErr w:type="spellStart"/>
      <w:r w:rsidRPr="00751AEF">
        <w:rPr>
          <w:sz w:val="28"/>
          <w:szCs w:val="28"/>
        </w:rPr>
        <w:t>мәдениетті</w:t>
      </w:r>
      <w:proofErr w:type="spellEnd"/>
      <w:r w:rsidRPr="00751AEF">
        <w:rPr>
          <w:sz w:val="28"/>
          <w:szCs w:val="28"/>
        </w:rPr>
        <w:t xml:space="preserve"> </w:t>
      </w:r>
      <w:proofErr w:type="spellStart"/>
      <w:r w:rsidRPr="00751AEF">
        <w:rPr>
          <w:sz w:val="28"/>
          <w:szCs w:val="28"/>
        </w:rPr>
        <w:t>тәрбиелеу</w:t>
      </w:r>
      <w:proofErr w:type="spellEnd"/>
    </w:p>
    <w:p w:rsidR="00EB5955" w:rsidRPr="00EB5955" w:rsidRDefault="00EB5955" w:rsidP="00EB5955">
      <w:pPr>
        <w:pStyle w:val="a3"/>
        <w:numPr>
          <w:ilvl w:val="0"/>
          <w:numId w:val="9"/>
        </w:numPr>
        <w:tabs>
          <w:tab w:val="left" w:pos="993"/>
        </w:tabs>
        <w:jc w:val="both"/>
        <w:rPr>
          <w:sz w:val="28"/>
          <w:szCs w:val="28"/>
        </w:rPr>
      </w:pPr>
      <w:proofErr w:type="spellStart"/>
      <w:r w:rsidRPr="00EB5955">
        <w:rPr>
          <w:sz w:val="28"/>
          <w:szCs w:val="28"/>
        </w:rPr>
        <w:t>Көпмәдениетті</w:t>
      </w:r>
      <w:proofErr w:type="spellEnd"/>
      <w:r w:rsidRPr="00EB5955">
        <w:rPr>
          <w:sz w:val="28"/>
          <w:szCs w:val="28"/>
        </w:rPr>
        <w:t xml:space="preserve"> </w:t>
      </w:r>
      <w:proofErr w:type="spellStart"/>
      <w:r w:rsidRPr="00EB5955">
        <w:rPr>
          <w:sz w:val="28"/>
          <w:szCs w:val="28"/>
        </w:rPr>
        <w:t>және</w:t>
      </w:r>
      <w:proofErr w:type="spellEnd"/>
      <w:r w:rsidRPr="00EB5955">
        <w:rPr>
          <w:sz w:val="28"/>
          <w:szCs w:val="28"/>
        </w:rPr>
        <w:t xml:space="preserve"> </w:t>
      </w:r>
      <w:proofErr w:type="spellStart"/>
      <w:r w:rsidRPr="00EB5955">
        <w:rPr>
          <w:sz w:val="28"/>
          <w:szCs w:val="28"/>
        </w:rPr>
        <w:t>көркем-эстетикалық</w:t>
      </w:r>
      <w:proofErr w:type="spellEnd"/>
      <w:r w:rsidRPr="00EB5955">
        <w:rPr>
          <w:sz w:val="28"/>
          <w:szCs w:val="28"/>
        </w:rPr>
        <w:t xml:space="preserve"> </w:t>
      </w:r>
      <w:proofErr w:type="spellStart"/>
      <w:r w:rsidRPr="00EB5955">
        <w:rPr>
          <w:sz w:val="28"/>
          <w:szCs w:val="28"/>
        </w:rPr>
        <w:t>тәрбие</w:t>
      </w:r>
      <w:proofErr w:type="spellEnd"/>
    </w:p>
    <w:p w:rsidR="00EB5955" w:rsidRPr="00EB5955" w:rsidRDefault="00EB5955" w:rsidP="00EB5955">
      <w:pPr>
        <w:pStyle w:val="a3"/>
        <w:numPr>
          <w:ilvl w:val="0"/>
          <w:numId w:val="9"/>
        </w:numPr>
        <w:tabs>
          <w:tab w:val="left" w:pos="993"/>
        </w:tabs>
        <w:jc w:val="both"/>
        <w:rPr>
          <w:sz w:val="28"/>
          <w:szCs w:val="28"/>
        </w:rPr>
      </w:pPr>
      <w:proofErr w:type="spellStart"/>
      <w:r w:rsidRPr="00EB5955">
        <w:rPr>
          <w:sz w:val="28"/>
          <w:szCs w:val="28"/>
        </w:rPr>
        <w:t>Дене</w:t>
      </w:r>
      <w:proofErr w:type="spellEnd"/>
      <w:r w:rsidRPr="00EB5955">
        <w:rPr>
          <w:sz w:val="28"/>
          <w:szCs w:val="28"/>
        </w:rPr>
        <w:t xml:space="preserve"> </w:t>
      </w:r>
      <w:proofErr w:type="spellStart"/>
      <w:r w:rsidRPr="00EB5955">
        <w:rPr>
          <w:sz w:val="28"/>
          <w:szCs w:val="28"/>
        </w:rPr>
        <w:t>тәрбиесі</w:t>
      </w:r>
      <w:proofErr w:type="spellEnd"/>
      <w:r w:rsidRPr="00EB5955">
        <w:rPr>
          <w:sz w:val="28"/>
          <w:szCs w:val="28"/>
        </w:rPr>
        <w:t xml:space="preserve">, </w:t>
      </w:r>
      <w:proofErr w:type="spellStart"/>
      <w:r w:rsidRPr="00EB5955">
        <w:rPr>
          <w:sz w:val="28"/>
          <w:szCs w:val="28"/>
        </w:rPr>
        <w:t>салауатты</w:t>
      </w:r>
      <w:proofErr w:type="spellEnd"/>
      <w:r w:rsidRPr="00EB5955">
        <w:rPr>
          <w:sz w:val="28"/>
          <w:szCs w:val="28"/>
        </w:rPr>
        <w:t xml:space="preserve"> </w:t>
      </w:r>
      <w:proofErr w:type="spellStart"/>
      <w:r w:rsidRPr="00EB5955">
        <w:rPr>
          <w:sz w:val="28"/>
          <w:szCs w:val="28"/>
        </w:rPr>
        <w:t>өмі</w:t>
      </w:r>
      <w:proofErr w:type="gramStart"/>
      <w:r w:rsidRPr="00EB5955">
        <w:rPr>
          <w:sz w:val="28"/>
          <w:szCs w:val="28"/>
        </w:rPr>
        <w:t>р</w:t>
      </w:r>
      <w:proofErr w:type="spellEnd"/>
      <w:proofErr w:type="gramEnd"/>
      <w:r w:rsidRPr="00EB5955">
        <w:rPr>
          <w:sz w:val="28"/>
          <w:szCs w:val="28"/>
        </w:rPr>
        <w:t xml:space="preserve"> </w:t>
      </w:r>
      <w:proofErr w:type="spellStart"/>
      <w:r w:rsidRPr="00EB5955">
        <w:rPr>
          <w:sz w:val="28"/>
          <w:szCs w:val="28"/>
        </w:rPr>
        <w:t>салты</w:t>
      </w:r>
      <w:proofErr w:type="spellEnd"/>
    </w:p>
    <w:p w:rsidR="00EB5955" w:rsidRDefault="00EB5955" w:rsidP="00EB5955">
      <w:pPr>
        <w:tabs>
          <w:tab w:val="left" w:pos="555"/>
          <w:tab w:val="left" w:pos="851"/>
          <w:tab w:val="left" w:pos="993"/>
        </w:tabs>
        <w:spacing w:after="0" w:line="240" w:lineRule="auto"/>
        <w:ind w:firstLine="709"/>
        <w:jc w:val="both"/>
        <w:rPr>
          <w:rFonts w:ascii="Times New Roman" w:hAnsi="Times New Roman" w:cs="Times New Roman"/>
          <w:color w:val="000000"/>
          <w:spacing w:val="2"/>
          <w:sz w:val="28"/>
          <w:szCs w:val="28"/>
          <w:lang w:val="kk-KZ"/>
        </w:rPr>
      </w:pPr>
      <w:proofErr w:type="spellStart"/>
      <w:r w:rsidRPr="00EB5955">
        <w:rPr>
          <w:rFonts w:ascii="Times New Roman" w:hAnsi="Times New Roman" w:cs="Times New Roman"/>
          <w:color w:val="000000"/>
          <w:spacing w:val="2"/>
          <w:sz w:val="28"/>
          <w:szCs w:val="28"/>
        </w:rPr>
        <w:t>Қазақстан</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Республикасы</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Үкіметінің</w:t>
      </w:r>
      <w:proofErr w:type="spellEnd"/>
      <w:r w:rsidRPr="00EB5955">
        <w:rPr>
          <w:rFonts w:ascii="Times New Roman" w:hAnsi="Times New Roman" w:cs="Times New Roman"/>
          <w:color w:val="000000"/>
          <w:spacing w:val="2"/>
          <w:sz w:val="28"/>
          <w:szCs w:val="28"/>
        </w:rPr>
        <w:t xml:space="preserve"> 2019 </w:t>
      </w:r>
      <w:proofErr w:type="spellStart"/>
      <w:r w:rsidRPr="00EB5955">
        <w:rPr>
          <w:rFonts w:ascii="Times New Roman" w:hAnsi="Times New Roman" w:cs="Times New Roman"/>
          <w:color w:val="000000"/>
          <w:spacing w:val="2"/>
          <w:sz w:val="28"/>
          <w:szCs w:val="28"/>
        </w:rPr>
        <w:t>жылғы</w:t>
      </w:r>
      <w:proofErr w:type="spellEnd"/>
      <w:r w:rsidRPr="00EB5955">
        <w:rPr>
          <w:rFonts w:ascii="Times New Roman" w:hAnsi="Times New Roman" w:cs="Times New Roman"/>
          <w:color w:val="000000"/>
          <w:spacing w:val="2"/>
          <w:sz w:val="28"/>
          <w:szCs w:val="28"/>
        </w:rPr>
        <w:t xml:space="preserve"> 27 </w:t>
      </w:r>
      <w:proofErr w:type="spellStart"/>
      <w:r w:rsidRPr="00EB5955">
        <w:rPr>
          <w:rFonts w:ascii="Times New Roman" w:hAnsi="Times New Roman" w:cs="Times New Roman"/>
          <w:color w:val="000000"/>
          <w:spacing w:val="2"/>
          <w:sz w:val="28"/>
          <w:szCs w:val="28"/>
        </w:rPr>
        <w:t>желтоқсандағы</w:t>
      </w:r>
      <w:proofErr w:type="spellEnd"/>
      <w:r w:rsidRPr="00EB5955">
        <w:rPr>
          <w:rFonts w:ascii="Times New Roman" w:hAnsi="Times New Roman" w:cs="Times New Roman"/>
          <w:color w:val="000000"/>
          <w:spacing w:val="2"/>
          <w:sz w:val="28"/>
          <w:szCs w:val="28"/>
        </w:rPr>
        <w:t xml:space="preserve"> №988 </w:t>
      </w:r>
      <w:proofErr w:type="spellStart"/>
      <w:r w:rsidRPr="00EB5955">
        <w:rPr>
          <w:rFonts w:ascii="Times New Roman" w:hAnsi="Times New Roman" w:cs="Times New Roman"/>
          <w:color w:val="000000"/>
          <w:spacing w:val="2"/>
          <w:sz w:val="28"/>
          <w:szCs w:val="28"/>
        </w:rPr>
        <w:t>қаулысымен</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бекітілген</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Қазақстан</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Республикасында</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білім</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беруді</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және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ғылымды</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дамытудың</w:t>
      </w:r>
      <w:proofErr w:type="spellEnd"/>
      <w:r w:rsidRPr="00EB5955">
        <w:rPr>
          <w:rFonts w:ascii="Times New Roman" w:hAnsi="Times New Roman" w:cs="Times New Roman"/>
          <w:color w:val="000000"/>
          <w:spacing w:val="2"/>
          <w:sz w:val="28"/>
          <w:szCs w:val="28"/>
        </w:rPr>
        <w:t xml:space="preserve"> 2020 - 2025 </w:t>
      </w:r>
      <w:proofErr w:type="spellStart"/>
      <w:proofErr w:type="gramStart"/>
      <w:r w:rsidRPr="00EB5955">
        <w:rPr>
          <w:rFonts w:ascii="Times New Roman" w:hAnsi="Times New Roman" w:cs="Times New Roman"/>
          <w:color w:val="000000"/>
          <w:spacing w:val="2"/>
          <w:sz w:val="28"/>
          <w:szCs w:val="28"/>
        </w:rPr>
        <w:t>жылдар</w:t>
      </w:r>
      <w:proofErr w:type="gramEnd"/>
      <w:r w:rsidRPr="00EB5955">
        <w:rPr>
          <w:rFonts w:ascii="Times New Roman" w:hAnsi="Times New Roman" w:cs="Times New Roman"/>
          <w:color w:val="000000"/>
          <w:spacing w:val="2"/>
          <w:sz w:val="28"/>
          <w:szCs w:val="28"/>
        </w:rPr>
        <w:t>ға</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арналған</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мемлекеттік</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бағдарламасына</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сәйкес</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білім</w:t>
      </w:r>
      <w:proofErr w:type="spellEnd"/>
      <w:r w:rsidRPr="00EB5955">
        <w:rPr>
          <w:rFonts w:ascii="Times New Roman" w:hAnsi="Times New Roman" w:cs="Times New Roman"/>
          <w:color w:val="000000"/>
          <w:spacing w:val="2"/>
          <w:sz w:val="28"/>
          <w:szCs w:val="28"/>
        </w:rPr>
        <w:t xml:space="preserve"> беру </w:t>
      </w:r>
      <w:proofErr w:type="spellStart"/>
      <w:r w:rsidRPr="00EB5955">
        <w:rPr>
          <w:rFonts w:ascii="Times New Roman" w:hAnsi="Times New Roman" w:cs="Times New Roman"/>
          <w:color w:val="000000"/>
          <w:spacing w:val="2"/>
          <w:sz w:val="28"/>
          <w:szCs w:val="28"/>
        </w:rPr>
        <w:t>ұйымдарының</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оқу-тәрбие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процесінде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отбасылық</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құндылықтар</w:t>
      </w:r>
      <w:proofErr w:type="spellEnd"/>
      <w:r w:rsidRPr="00EB5955">
        <w:rPr>
          <w:rFonts w:ascii="Times New Roman" w:hAnsi="Times New Roman" w:cs="Times New Roman"/>
          <w:color w:val="000000"/>
          <w:spacing w:val="2"/>
          <w:sz w:val="28"/>
          <w:szCs w:val="28"/>
        </w:rPr>
        <w:t xml:space="preserve"> мен </w:t>
      </w:r>
      <w:proofErr w:type="spellStart"/>
      <w:r w:rsidRPr="00EB5955">
        <w:rPr>
          <w:rFonts w:ascii="Times New Roman" w:hAnsi="Times New Roman" w:cs="Times New Roman"/>
          <w:color w:val="000000"/>
          <w:spacing w:val="2"/>
          <w:sz w:val="28"/>
          <w:szCs w:val="28"/>
        </w:rPr>
        <w:t>отбасы</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институтының</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маңыздылығы</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дә</w:t>
      </w:r>
      <w:proofErr w:type="gramStart"/>
      <w:r w:rsidRPr="00EB5955">
        <w:rPr>
          <w:rFonts w:ascii="Times New Roman" w:hAnsi="Times New Roman" w:cs="Times New Roman"/>
          <w:color w:val="000000"/>
          <w:spacing w:val="2"/>
          <w:sz w:val="28"/>
          <w:szCs w:val="28"/>
        </w:rPr>
        <w:t>р</w:t>
      </w:r>
      <w:proofErr w:type="gramEnd"/>
      <w:r w:rsidRPr="00EB5955">
        <w:rPr>
          <w:rFonts w:ascii="Times New Roman" w:hAnsi="Times New Roman" w:cs="Times New Roman"/>
          <w:color w:val="000000"/>
          <w:spacing w:val="2"/>
          <w:sz w:val="28"/>
          <w:szCs w:val="28"/>
        </w:rPr>
        <w:t>іптелуге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тиіс</w:t>
      </w:r>
      <w:proofErr w:type="spellEnd"/>
      <w:r w:rsidRPr="00EB5955">
        <w:rPr>
          <w:rFonts w:ascii="Times New Roman" w:hAnsi="Times New Roman" w:cs="Times New Roman"/>
          <w:color w:val="000000"/>
          <w:spacing w:val="2"/>
          <w:sz w:val="28"/>
          <w:szCs w:val="28"/>
        </w:rPr>
        <w:t>.</w:t>
      </w:r>
      <w:r w:rsidR="00D05AC7" w:rsidRPr="00890906">
        <w:rPr>
          <w:rFonts w:ascii="Times New Roman" w:hAnsi="Times New Roman" w:cs="Times New Roman"/>
          <w:color w:val="000000"/>
          <w:spacing w:val="2"/>
          <w:sz w:val="28"/>
          <w:szCs w:val="28"/>
        </w:rPr>
        <w:t xml:space="preserve"> </w:t>
      </w:r>
      <w:r w:rsidRPr="00EB5955">
        <w:rPr>
          <w:rFonts w:ascii="Times New Roman" w:hAnsi="Times New Roman" w:cs="Times New Roman"/>
          <w:color w:val="000000"/>
          <w:spacing w:val="2"/>
          <w:sz w:val="28"/>
          <w:szCs w:val="28"/>
        </w:rPr>
        <w:t xml:space="preserve">Осы </w:t>
      </w:r>
      <w:proofErr w:type="spellStart"/>
      <w:r w:rsidRPr="00EB5955">
        <w:rPr>
          <w:rFonts w:ascii="Times New Roman" w:hAnsi="Times New Roman" w:cs="Times New Roman"/>
          <w:color w:val="000000"/>
          <w:spacing w:val="2"/>
          <w:sz w:val="28"/>
          <w:szCs w:val="28"/>
        </w:rPr>
        <w:t>мақсатта</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колледждерде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ата-аналарды</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ағарту</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және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олардың</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психологиялық-педагогикалық</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құзыреттілігі</w:t>
      </w:r>
      <w:proofErr w:type="spellEnd"/>
      <w:r w:rsidRPr="00EB5955">
        <w:rPr>
          <w:rFonts w:ascii="Times New Roman" w:hAnsi="Times New Roman" w:cs="Times New Roman"/>
          <w:color w:val="000000"/>
          <w:spacing w:val="2"/>
          <w:sz w:val="28"/>
          <w:szCs w:val="28"/>
        </w:rPr>
        <w:t xml:space="preserve"> мен бала </w:t>
      </w:r>
      <w:proofErr w:type="spellStart"/>
      <w:r w:rsidRPr="00EB5955">
        <w:rPr>
          <w:rFonts w:ascii="Times New Roman" w:hAnsi="Times New Roman" w:cs="Times New Roman"/>
          <w:color w:val="000000"/>
          <w:spacing w:val="2"/>
          <w:sz w:val="28"/>
          <w:szCs w:val="28"/>
        </w:rPr>
        <w:t>тәрбиесін</w:t>
      </w:r>
      <w:r>
        <w:rPr>
          <w:rFonts w:ascii="Times New Roman" w:hAnsi="Times New Roman" w:cs="Times New Roman"/>
          <w:color w:val="000000"/>
          <w:spacing w:val="2"/>
          <w:sz w:val="28"/>
          <w:szCs w:val="28"/>
        </w:rPr>
        <w:t>е</w:t>
      </w:r>
      <w:proofErr w:type="spellEnd"/>
      <w:r>
        <w:rPr>
          <w:rFonts w:ascii="Times New Roman" w:hAnsi="Times New Roman" w:cs="Times New Roman"/>
          <w:color w:val="000000"/>
          <w:spacing w:val="2"/>
          <w:sz w:val="28"/>
          <w:szCs w:val="28"/>
        </w:rPr>
        <w:t xml:space="preserve"> </w:t>
      </w:r>
      <w:proofErr w:type="spellStart"/>
      <w:r>
        <w:rPr>
          <w:rFonts w:ascii="Times New Roman" w:hAnsi="Times New Roman" w:cs="Times New Roman"/>
          <w:color w:val="000000"/>
          <w:spacing w:val="2"/>
          <w:sz w:val="28"/>
          <w:szCs w:val="28"/>
        </w:rPr>
        <w:t>жауапкершілігін</w:t>
      </w:r>
      <w:proofErr w:type="spellEnd"/>
      <w:r>
        <w:rPr>
          <w:rFonts w:ascii="Times New Roman" w:hAnsi="Times New Roman" w:cs="Times New Roman"/>
          <w:color w:val="000000"/>
          <w:spacing w:val="2"/>
          <w:sz w:val="28"/>
          <w:szCs w:val="28"/>
        </w:rPr>
        <w:t xml:space="preserve"> </w:t>
      </w:r>
      <w:proofErr w:type="spellStart"/>
      <w:r>
        <w:rPr>
          <w:rFonts w:ascii="Times New Roman" w:hAnsi="Times New Roman" w:cs="Times New Roman"/>
          <w:color w:val="000000"/>
          <w:spacing w:val="2"/>
          <w:sz w:val="28"/>
          <w:szCs w:val="28"/>
        </w:rPr>
        <w:t>арттыру</w:t>
      </w:r>
      <w:proofErr w:type="spellEnd"/>
      <w:r>
        <w:rPr>
          <w:rFonts w:ascii="Times New Roman" w:hAnsi="Times New Roman" w:cs="Times New Roman"/>
          <w:color w:val="000000"/>
          <w:spacing w:val="2"/>
          <w:sz w:val="28"/>
          <w:szCs w:val="28"/>
        </w:rPr>
        <w:t xml:space="preserve"> </w:t>
      </w:r>
      <w:proofErr w:type="spellStart"/>
      <w:r>
        <w:rPr>
          <w:rFonts w:ascii="Times New Roman" w:hAnsi="Times New Roman" w:cs="Times New Roman"/>
          <w:color w:val="000000"/>
          <w:spacing w:val="2"/>
          <w:sz w:val="28"/>
          <w:szCs w:val="28"/>
        </w:rPr>
        <w:t>үшін</w:t>
      </w:r>
      <w:proofErr w:type="spellEnd"/>
      <w:r>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lang w:val="kk-KZ"/>
        </w:rPr>
        <w:t>«</w:t>
      </w:r>
      <w:proofErr w:type="spellStart"/>
      <w:r>
        <w:rPr>
          <w:rFonts w:ascii="Times New Roman" w:hAnsi="Times New Roman" w:cs="Times New Roman"/>
          <w:color w:val="000000"/>
          <w:spacing w:val="2"/>
          <w:sz w:val="28"/>
          <w:szCs w:val="28"/>
        </w:rPr>
        <w:t>Ата-аналар</w:t>
      </w:r>
      <w:proofErr w:type="spellEnd"/>
      <w:r>
        <w:rPr>
          <w:rFonts w:ascii="Times New Roman" w:hAnsi="Times New Roman" w:cs="Times New Roman"/>
          <w:color w:val="000000"/>
          <w:spacing w:val="2"/>
          <w:sz w:val="28"/>
          <w:szCs w:val="28"/>
        </w:rPr>
        <w:t xml:space="preserve"> </w:t>
      </w:r>
      <w:proofErr w:type="spellStart"/>
      <w:r>
        <w:rPr>
          <w:rFonts w:ascii="Times New Roman" w:hAnsi="Times New Roman" w:cs="Times New Roman"/>
          <w:color w:val="000000"/>
          <w:spacing w:val="2"/>
          <w:sz w:val="28"/>
          <w:szCs w:val="28"/>
        </w:rPr>
        <w:t>мектебі</w:t>
      </w:r>
      <w:proofErr w:type="spellEnd"/>
      <w:r>
        <w:rPr>
          <w:rFonts w:ascii="Times New Roman" w:hAnsi="Times New Roman" w:cs="Times New Roman"/>
          <w:color w:val="000000"/>
          <w:spacing w:val="2"/>
          <w:sz w:val="28"/>
          <w:szCs w:val="28"/>
          <w:lang w:val="kk-KZ"/>
        </w:rPr>
        <w:t>»</w:t>
      </w:r>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жобасын</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іске</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асыру</w:t>
      </w:r>
      <w:proofErr w:type="spellEnd"/>
      <w:r w:rsidRPr="00EB5955">
        <w:rPr>
          <w:rFonts w:ascii="Times New Roman" w:hAnsi="Times New Roman" w:cs="Times New Roman"/>
          <w:color w:val="000000"/>
          <w:spacing w:val="2"/>
          <w:sz w:val="28"/>
          <w:szCs w:val="28"/>
        </w:rPr>
        <w:t xml:space="preserve"> </w:t>
      </w:r>
      <w:proofErr w:type="spellStart"/>
      <w:r w:rsidRPr="00EB5955">
        <w:rPr>
          <w:rFonts w:ascii="Times New Roman" w:hAnsi="Times New Roman" w:cs="Times New Roman"/>
          <w:color w:val="000000"/>
          <w:spacing w:val="2"/>
          <w:sz w:val="28"/>
          <w:szCs w:val="28"/>
        </w:rPr>
        <w:t>жалғастырылады</w:t>
      </w:r>
      <w:proofErr w:type="spellEnd"/>
      <w:r w:rsidRPr="00EB5955">
        <w:rPr>
          <w:rFonts w:ascii="Times New Roman" w:hAnsi="Times New Roman" w:cs="Times New Roman"/>
          <w:color w:val="000000"/>
          <w:spacing w:val="2"/>
          <w:sz w:val="28"/>
          <w:szCs w:val="28"/>
        </w:rPr>
        <w:t>.</w:t>
      </w:r>
    </w:p>
    <w:p w:rsidR="00EB5955" w:rsidRPr="00EB5955" w:rsidRDefault="00EB5955" w:rsidP="00EB5955">
      <w:pPr>
        <w:tabs>
          <w:tab w:val="left" w:pos="555"/>
          <w:tab w:val="left" w:pos="851"/>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EB5955">
        <w:rPr>
          <w:rFonts w:ascii="Times New Roman" w:eastAsia="Times New Roman" w:hAnsi="Times New Roman" w:cs="Times New Roman"/>
          <w:color w:val="000000" w:themeColor="text1"/>
          <w:sz w:val="28"/>
          <w:szCs w:val="28"/>
          <w:lang w:val="kk-KZ"/>
        </w:rPr>
        <w:t>Жаңа қазақстандық патриотизм мен азаматтықты тәрбиелеу шеңберінде колледждердің іс-шаралар жоспарлары Қазақстан Республикасы Тәуелсіздігінің 30 жылдығын мерекелеуге дайындық жөніндегі іс-шараларды Қазақстан Республикасы Тәуелсіздігінің 30 жылдығын мерекел</w:t>
      </w:r>
      <w:r>
        <w:rPr>
          <w:rFonts w:ascii="Times New Roman" w:eastAsia="Times New Roman" w:hAnsi="Times New Roman" w:cs="Times New Roman"/>
          <w:color w:val="000000" w:themeColor="text1"/>
          <w:sz w:val="28"/>
          <w:szCs w:val="28"/>
          <w:lang w:val="kk-KZ"/>
        </w:rPr>
        <w:t>еудің «Жасампаздыққа толы жылдар»</w:t>
      </w:r>
      <w:r w:rsidRPr="00EB5955">
        <w:rPr>
          <w:rFonts w:ascii="Times New Roman" w:eastAsia="Times New Roman" w:hAnsi="Times New Roman" w:cs="Times New Roman"/>
          <w:color w:val="000000" w:themeColor="text1"/>
          <w:sz w:val="28"/>
          <w:szCs w:val="28"/>
          <w:lang w:val="kk-KZ"/>
        </w:rPr>
        <w:t xml:space="preserve"> </w:t>
      </w:r>
      <w:r w:rsidRPr="00EB5955">
        <w:rPr>
          <w:rFonts w:ascii="Times New Roman" w:eastAsia="Times New Roman" w:hAnsi="Times New Roman" w:cs="Times New Roman"/>
          <w:bCs/>
          <w:color w:val="000000" w:themeColor="text1"/>
          <w:sz w:val="28"/>
          <w:szCs w:val="28"/>
          <w:lang w:val="kk-KZ"/>
        </w:rPr>
        <w:t>«Созидание во имя людей»</w:t>
      </w:r>
      <w:r>
        <w:rPr>
          <w:rFonts w:ascii="Times New Roman" w:eastAsia="Times New Roman" w:hAnsi="Times New Roman" w:cs="Times New Roman"/>
          <w:bCs/>
          <w:color w:val="000000" w:themeColor="text1"/>
          <w:sz w:val="28"/>
          <w:szCs w:val="28"/>
          <w:lang w:val="kk-KZ"/>
        </w:rPr>
        <w:t xml:space="preserve"> </w:t>
      </w:r>
      <w:r w:rsidRPr="00EB5955">
        <w:rPr>
          <w:rFonts w:ascii="Times New Roman" w:eastAsia="Times New Roman" w:hAnsi="Times New Roman" w:cs="Times New Roman"/>
          <w:color w:val="000000" w:themeColor="text1"/>
          <w:sz w:val="28"/>
          <w:szCs w:val="28"/>
          <w:lang w:val="kk-KZ"/>
        </w:rPr>
        <w:t>тұжырымдамасына сәйкес қамтитын болады.</w:t>
      </w:r>
    </w:p>
    <w:p w:rsidR="00AE10A6" w:rsidRDefault="00EB5955" w:rsidP="00AE10A6">
      <w:pPr>
        <w:spacing w:after="0" w:line="240" w:lineRule="auto"/>
        <w:ind w:firstLine="709"/>
        <w:jc w:val="both"/>
        <w:rPr>
          <w:rFonts w:ascii="Times New Roman" w:hAnsi="Times New Roman" w:cs="Times New Roman"/>
          <w:sz w:val="28"/>
          <w:szCs w:val="28"/>
          <w:lang w:val="kk-KZ"/>
        </w:rPr>
      </w:pPr>
      <w:r w:rsidRPr="00EB5955">
        <w:rPr>
          <w:rFonts w:ascii="Times New Roman" w:hAnsi="Times New Roman" w:cs="Times New Roman"/>
          <w:color w:val="000000"/>
          <w:spacing w:val="2"/>
          <w:sz w:val="28"/>
          <w:szCs w:val="28"/>
          <w:lang w:val="kk-KZ"/>
        </w:rPr>
        <w:t>Қазақстан Республикасында бірыңғай идеологиялық кеңістік құру және жастар саясатын жүзеге асыру үшін ҚР БҒМ бастамасымен ТжКБ</w:t>
      </w:r>
      <w:r>
        <w:rPr>
          <w:rFonts w:ascii="Times New Roman" w:hAnsi="Times New Roman" w:cs="Times New Roman"/>
          <w:color w:val="000000"/>
          <w:spacing w:val="2"/>
          <w:sz w:val="28"/>
          <w:szCs w:val="28"/>
          <w:lang w:val="kk-KZ"/>
        </w:rPr>
        <w:t>Б студенттерінің «Zhastar KZ»</w:t>
      </w:r>
      <w:r w:rsidRPr="00EB5955">
        <w:rPr>
          <w:rFonts w:ascii="Times New Roman" w:hAnsi="Times New Roman" w:cs="Times New Roman"/>
          <w:color w:val="000000"/>
          <w:spacing w:val="2"/>
          <w:sz w:val="28"/>
          <w:szCs w:val="28"/>
          <w:lang w:val="kk-KZ"/>
        </w:rPr>
        <w:t xml:space="preserve"> Республикалық бірыңғай жастар қозғалысы құрылды.</w:t>
      </w:r>
      <w:r>
        <w:rPr>
          <w:rFonts w:ascii="Times New Roman" w:hAnsi="Times New Roman" w:cs="Times New Roman"/>
          <w:color w:val="000000"/>
          <w:spacing w:val="2"/>
          <w:sz w:val="28"/>
          <w:szCs w:val="28"/>
          <w:lang w:val="kk-KZ"/>
        </w:rPr>
        <w:t xml:space="preserve"> </w:t>
      </w:r>
      <w:r w:rsidR="00AE10A6" w:rsidRPr="00AE10A6">
        <w:rPr>
          <w:rFonts w:ascii="Times New Roman" w:hAnsi="Times New Roman" w:cs="Times New Roman"/>
          <w:sz w:val="28"/>
          <w:szCs w:val="28"/>
          <w:lang w:val="kk-KZ"/>
        </w:rPr>
        <w:t xml:space="preserve">Сондықтан тәрбие жұмысын </w:t>
      </w:r>
      <w:r w:rsidR="00AE10A6">
        <w:rPr>
          <w:rFonts w:ascii="Times New Roman" w:hAnsi="Times New Roman" w:cs="Times New Roman"/>
          <w:sz w:val="28"/>
          <w:szCs w:val="28"/>
          <w:lang w:val="kk-KZ"/>
        </w:rPr>
        <w:t>жоспарлау «ТжКББ студенттерінің «ZHASTAR KZ»</w:t>
      </w:r>
      <w:r w:rsidR="00AE10A6" w:rsidRPr="00AE10A6">
        <w:rPr>
          <w:rFonts w:ascii="Times New Roman" w:hAnsi="Times New Roman" w:cs="Times New Roman"/>
          <w:sz w:val="28"/>
          <w:szCs w:val="28"/>
          <w:lang w:val="kk-KZ"/>
        </w:rPr>
        <w:t xml:space="preserve"> Республикалық бірыңғай жас</w:t>
      </w:r>
      <w:r w:rsidR="00AE10A6">
        <w:rPr>
          <w:rFonts w:ascii="Times New Roman" w:hAnsi="Times New Roman" w:cs="Times New Roman"/>
          <w:sz w:val="28"/>
          <w:szCs w:val="28"/>
          <w:lang w:val="kk-KZ"/>
        </w:rPr>
        <w:t xml:space="preserve">тар қозғалысының қызметі туралы» </w:t>
      </w:r>
      <w:r w:rsidR="00AE10A6" w:rsidRPr="00AE10A6">
        <w:rPr>
          <w:rFonts w:ascii="Times New Roman" w:hAnsi="Times New Roman" w:cs="Times New Roman"/>
          <w:sz w:val="28"/>
          <w:szCs w:val="28"/>
          <w:lang w:val="kk-KZ"/>
        </w:rPr>
        <w:t>ережені ескере отырып негізделетін болады.</w:t>
      </w:r>
    </w:p>
    <w:p w:rsidR="00AE10A6" w:rsidRDefault="00AE10A6" w:rsidP="00732B3F">
      <w:pPr>
        <w:tabs>
          <w:tab w:val="left" w:pos="555"/>
          <w:tab w:val="left" w:pos="851"/>
          <w:tab w:val="left" w:pos="993"/>
        </w:tabs>
        <w:spacing w:after="0" w:line="240" w:lineRule="auto"/>
        <w:ind w:firstLine="709"/>
        <w:jc w:val="both"/>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Республикалық «Zhastar KZ»</w:t>
      </w:r>
      <w:r w:rsidRPr="00AE10A6">
        <w:rPr>
          <w:rFonts w:ascii="Times New Roman" w:hAnsi="Times New Roman" w:cs="Times New Roman"/>
          <w:color w:val="000000"/>
          <w:spacing w:val="2"/>
          <w:sz w:val="28"/>
          <w:szCs w:val="28"/>
          <w:lang w:val="kk-KZ"/>
        </w:rPr>
        <w:t xml:space="preserve"> жобасы аясында:</w:t>
      </w:r>
    </w:p>
    <w:p w:rsidR="00AE10A6" w:rsidRPr="00AE10A6" w:rsidRDefault="00AE10A6" w:rsidP="00732B3F">
      <w:pPr>
        <w:tabs>
          <w:tab w:val="left" w:pos="555"/>
          <w:tab w:val="left" w:pos="851"/>
          <w:tab w:val="left" w:pos="993"/>
        </w:tabs>
        <w:spacing w:after="0" w:line="240" w:lineRule="auto"/>
        <w:ind w:firstLine="709"/>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«Ата - аналар мектебі» бастамасын іске асыру – «Ж</w:t>
      </w:r>
      <w:r w:rsidRPr="00AE10A6">
        <w:rPr>
          <w:rFonts w:ascii="Times New Roman" w:hAnsi="Times New Roman" w:cs="Times New Roman"/>
          <w:sz w:val="28"/>
          <w:szCs w:val="28"/>
          <w:lang w:val="kk-KZ"/>
        </w:rPr>
        <w:t>астар мен жасөспірімдердің репродуктивті денсаулығын жә</w:t>
      </w:r>
      <w:r>
        <w:rPr>
          <w:rFonts w:ascii="Times New Roman" w:hAnsi="Times New Roman" w:cs="Times New Roman"/>
          <w:sz w:val="28"/>
          <w:szCs w:val="28"/>
          <w:lang w:val="kk-KZ"/>
        </w:rPr>
        <w:t xml:space="preserve">не қауіпсіз мінез-құлқын қорғау», «Аналар мектебі», «Әкелер мектебі» жобалары, «Менің болашақ отбасым» </w:t>
      </w:r>
      <w:r w:rsidRPr="00AE10A6">
        <w:rPr>
          <w:rFonts w:ascii="Times New Roman" w:hAnsi="Times New Roman" w:cs="Times New Roman"/>
          <w:sz w:val="28"/>
          <w:szCs w:val="28"/>
          <w:lang w:val="kk-KZ"/>
        </w:rPr>
        <w:t>тақы</w:t>
      </w:r>
      <w:r>
        <w:rPr>
          <w:rFonts w:ascii="Times New Roman" w:hAnsi="Times New Roman" w:cs="Times New Roman"/>
          <w:sz w:val="28"/>
          <w:szCs w:val="28"/>
          <w:lang w:val="kk-KZ"/>
        </w:rPr>
        <w:t>рыбында өңірлік эссе байқаулары жалғасады.</w:t>
      </w:r>
    </w:p>
    <w:p w:rsidR="00AE10A6" w:rsidRDefault="00AE10A6" w:rsidP="003F300D">
      <w:pPr>
        <w:spacing w:after="0" w:line="240" w:lineRule="auto"/>
        <w:ind w:firstLine="709"/>
        <w:jc w:val="both"/>
        <w:rPr>
          <w:rFonts w:ascii="Times New Roman" w:hAnsi="Times New Roman" w:cs="Times New Roman"/>
          <w:color w:val="000000"/>
          <w:spacing w:val="2"/>
          <w:sz w:val="28"/>
          <w:szCs w:val="28"/>
          <w:lang w:val="kk-KZ"/>
        </w:rPr>
      </w:pPr>
      <w:proofErr w:type="spellStart"/>
      <w:r w:rsidRPr="00AE10A6">
        <w:rPr>
          <w:rFonts w:ascii="Times New Roman" w:hAnsi="Times New Roman" w:cs="Times New Roman"/>
          <w:color w:val="000000"/>
          <w:spacing w:val="2"/>
          <w:sz w:val="28"/>
          <w:szCs w:val="28"/>
        </w:rPr>
        <w:t>Колледждерде</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білім</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алушыларды</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патриоттық</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тәрбиелеу</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мақсатында</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әскери-патриоттық</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клубтардың</w:t>
      </w:r>
      <w:proofErr w:type="spellEnd"/>
      <w:r w:rsidRPr="00AE10A6">
        <w:rPr>
          <w:rFonts w:ascii="Times New Roman" w:hAnsi="Times New Roman" w:cs="Times New Roman"/>
          <w:color w:val="000000"/>
          <w:spacing w:val="2"/>
          <w:sz w:val="28"/>
          <w:szCs w:val="28"/>
        </w:rPr>
        <w:t xml:space="preserve"> </w:t>
      </w:r>
      <w:proofErr w:type="spellStart"/>
      <w:proofErr w:type="gramStart"/>
      <w:r w:rsidRPr="00AE10A6">
        <w:rPr>
          <w:rFonts w:ascii="Times New Roman" w:hAnsi="Times New Roman" w:cs="Times New Roman"/>
          <w:color w:val="000000"/>
          <w:spacing w:val="2"/>
          <w:sz w:val="28"/>
          <w:szCs w:val="28"/>
        </w:rPr>
        <w:t>р</w:t>
      </w:r>
      <w:proofErr w:type="gramEnd"/>
      <w:r w:rsidRPr="00AE10A6">
        <w:rPr>
          <w:rFonts w:ascii="Times New Roman" w:hAnsi="Times New Roman" w:cs="Times New Roman"/>
          <w:color w:val="000000"/>
          <w:spacing w:val="2"/>
          <w:sz w:val="28"/>
          <w:szCs w:val="28"/>
        </w:rPr>
        <w:t>өлі</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күшейтілуі</w:t>
      </w:r>
      <w:proofErr w:type="spellEnd"/>
      <w:r w:rsidRPr="00AE10A6">
        <w:rPr>
          <w:rFonts w:ascii="Times New Roman" w:hAnsi="Times New Roman" w:cs="Times New Roman"/>
          <w:color w:val="000000"/>
          <w:spacing w:val="2"/>
          <w:sz w:val="28"/>
          <w:szCs w:val="28"/>
        </w:rPr>
        <w:t xml:space="preserve"> </w:t>
      </w:r>
      <w:proofErr w:type="spellStart"/>
      <w:r w:rsidRPr="00AE10A6">
        <w:rPr>
          <w:rFonts w:ascii="Times New Roman" w:hAnsi="Times New Roman" w:cs="Times New Roman"/>
          <w:color w:val="000000"/>
          <w:spacing w:val="2"/>
          <w:sz w:val="28"/>
          <w:szCs w:val="28"/>
        </w:rPr>
        <w:t>тиіс</w:t>
      </w:r>
      <w:proofErr w:type="spellEnd"/>
      <w:r w:rsidRPr="00AE10A6">
        <w:rPr>
          <w:rFonts w:ascii="Times New Roman" w:hAnsi="Times New Roman" w:cs="Times New Roman"/>
          <w:color w:val="000000"/>
          <w:spacing w:val="2"/>
          <w:sz w:val="28"/>
          <w:szCs w:val="28"/>
        </w:rPr>
        <w:t>.</w:t>
      </w:r>
    </w:p>
    <w:p w:rsidR="00AE10A6" w:rsidRDefault="00AE10A6" w:rsidP="003F300D">
      <w:pPr>
        <w:spacing w:after="0" w:line="240" w:lineRule="auto"/>
        <w:ind w:firstLine="709"/>
        <w:jc w:val="both"/>
        <w:rPr>
          <w:rFonts w:ascii="Times New Roman" w:hAnsi="Times New Roman" w:cs="Times New Roman"/>
          <w:color w:val="000000"/>
          <w:spacing w:val="2"/>
          <w:sz w:val="28"/>
          <w:szCs w:val="28"/>
          <w:lang w:val="kk-KZ"/>
        </w:rPr>
      </w:pPr>
      <w:r w:rsidRPr="00AE10A6">
        <w:rPr>
          <w:rFonts w:ascii="Times New Roman" w:hAnsi="Times New Roman" w:cs="Times New Roman"/>
          <w:color w:val="000000"/>
          <w:spacing w:val="2"/>
          <w:sz w:val="28"/>
          <w:szCs w:val="28"/>
          <w:lang w:val="kk-KZ"/>
        </w:rPr>
        <w:t>ТжКБ</w:t>
      </w:r>
      <w:r>
        <w:rPr>
          <w:rFonts w:ascii="Times New Roman" w:hAnsi="Times New Roman" w:cs="Times New Roman"/>
          <w:color w:val="000000"/>
          <w:spacing w:val="2"/>
          <w:sz w:val="28"/>
          <w:szCs w:val="28"/>
          <w:lang w:val="kk-KZ"/>
        </w:rPr>
        <w:t>Б</w:t>
      </w:r>
      <w:r w:rsidRPr="00AE10A6">
        <w:rPr>
          <w:rFonts w:ascii="Times New Roman" w:hAnsi="Times New Roman" w:cs="Times New Roman"/>
          <w:color w:val="000000"/>
          <w:spacing w:val="2"/>
          <w:sz w:val="28"/>
          <w:szCs w:val="28"/>
          <w:lang w:val="kk-KZ"/>
        </w:rPr>
        <w:t xml:space="preserve"> ұйымдарының студенттерін спорт түрлері бойынша түрлі жарыстар өткізу арқылы спортпен айналысуға белсенді тарту қажет.</w:t>
      </w:r>
    </w:p>
    <w:p w:rsidR="00AE10A6" w:rsidRDefault="00AE10A6" w:rsidP="00732B3F">
      <w:pPr>
        <w:spacing w:after="0" w:line="240" w:lineRule="auto"/>
        <w:ind w:firstLine="709"/>
        <w:jc w:val="both"/>
        <w:rPr>
          <w:rFonts w:ascii="Times New Roman" w:hAnsi="Times New Roman" w:cs="Times New Roman"/>
          <w:color w:val="000000"/>
          <w:spacing w:val="2"/>
          <w:sz w:val="28"/>
          <w:szCs w:val="28"/>
          <w:lang w:val="kk-KZ"/>
        </w:rPr>
      </w:pPr>
      <w:r w:rsidRPr="00AE10A6">
        <w:rPr>
          <w:rFonts w:ascii="Times New Roman" w:hAnsi="Times New Roman" w:cs="Times New Roman"/>
          <w:color w:val="000000"/>
          <w:spacing w:val="2"/>
          <w:sz w:val="28"/>
          <w:szCs w:val="28"/>
          <w:lang w:val="kk-KZ"/>
        </w:rPr>
        <w:t>Студенттердің экологиялық тәрбиесі мен</w:t>
      </w:r>
      <w:r>
        <w:rPr>
          <w:rFonts w:ascii="Times New Roman" w:hAnsi="Times New Roman" w:cs="Times New Roman"/>
          <w:color w:val="000000"/>
          <w:spacing w:val="2"/>
          <w:sz w:val="28"/>
          <w:szCs w:val="28"/>
          <w:lang w:val="kk-KZ"/>
        </w:rPr>
        <w:t xml:space="preserve"> кәсіпкерлік дағдыларын дамыту т</w:t>
      </w:r>
      <w:r w:rsidRPr="00AE10A6">
        <w:rPr>
          <w:rFonts w:ascii="Times New Roman" w:hAnsi="Times New Roman" w:cs="Times New Roman"/>
          <w:color w:val="000000"/>
          <w:spacing w:val="2"/>
          <w:sz w:val="28"/>
          <w:szCs w:val="28"/>
          <w:lang w:val="kk-KZ"/>
        </w:rPr>
        <w:t xml:space="preserve">әрбиелік іс-шаралар кешені арқылы іске </w:t>
      </w:r>
      <w:r>
        <w:rPr>
          <w:rFonts w:ascii="Times New Roman" w:hAnsi="Times New Roman" w:cs="Times New Roman"/>
          <w:color w:val="000000"/>
          <w:spacing w:val="2"/>
          <w:sz w:val="28"/>
          <w:szCs w:val="28"/>
          <w:lang w:val="kk-KZ"/>
        </w:rPr>
        <w:t>асырылуы тиіс, олардың ішінде: «Profi-kz»</w:t>
      </w:r>
      <w:r w:rsidRPr="00AE10A6">
        <w:rPr>
          <w:rFonts w:ascii="Times New Roman" w:hAnsi="Times New Roman" w:cs="Times New Roman"/>
          <w:color w:val="000000"/>
          <w:spacing w:val="2"/>
          <w:sz w:val="28"/>
          <w:szCs w:val="28"/>
          <w:lang w:val="kk-KZ"/>
        </w:rPr>
        <w:t xml:space="preserve"> облыстық бизнес және әлеуметтік жобалар </w:t>
      </w:r>
      <w:r>
        <w:rPr>
          <w:rFonts w:ascii="Times New Roman" w:hAnsi="Times New Roman" w:cs="Times New Roman"/>
          <w:color w:val="000000"/>
          <w:spacing w:val="2"/>
          <w:sz w:val="28"/>
          <w:szCs w:val="28"/>
          <w:lang w:val="kk-KZ"/>
        </w:rPr>
        <w:t>байқауы, «</w:t>
      </w:r>
      <w:r w:rsidRPr="00AE10A6">
        <w:rPr>
          <w:rFonts w:ascii="Times New Roman" w:hAnsi="Times New Roman" w:cs="Times New Roman"/>
          <w:color w:val="000000"/>
          <w:spacing w:val="2"/>
          <w:sz w:val="28"/>
          <w:szCs w:val="28"/>
          <w:lang w:val="kk-KZ"/>
        </w:rPr>
        <w:t>Қарағанды қал</w:t>
      </w:r>
      <w:r>
        <w:rPr>
          <w:rFonts w:ascii="Times New Roman" w:hAnsi="Times New Roman" w:cs="Times New Roman"/>
          <w:color w:val="000000"/>
          <w:spacing w:val="2"/>
          <w:sz w:val="28"/>
          <w:szCs w:val="28"/>
          <w:lang w:val="kk-KZ"/>
        </w:rPr>
        <w:t>асының экологиялық проблемалары» студенттік онлайн-ҒПК, «</w:t>
      </w:r>
      <w:r w:rsidRPr="00AE10A6">
        <w:rPr>
          <w:rFonts w:ascii="Times New Roman" w:hAnsi="Times New Roman" w:cs="Times New Roman"/>
          <w:color w:val="000000"/>
          <w:spacing w:val="2"/>
          <w:sz w:val="28"/>
          <w:szCs w:val="28"/>
          <w:lang w:val="kk-KZ"/>
        </w:rPr>
        <w:t>Жастар-шағын бизне</w:t>
      </w:r>
      <w:r>
        <w:rPr>
          <w:rFonts w:ascii="Times New Roman" w:hAnsi="Times New Roman" w:cs="Times New Roman"/>
          <w:color w:val="000000"/>
          <w:spacing w:val="2"/>
          <w:sz w:val="28"/>
          <w:szCs w:val="28"/>
          <w:lang w:val="kk-KZ"/>
        </w:rPr>
        <w:t>ске» облыстық бизнес идеялар байқауы</w:t>
      </w:r>
      <w:r w:rsidRPr="00AE10A6">
        <w:rPr>
          <w:rFonts w:ascii="Times New Roman" w:hAnsi="Times New Roman" w:cs="Times New Roman"/>
          <w:color w:val="000000"/>
          <w:spacing w:val="2"/>
          <w:sz w:val="28"/>
          <w:szCs w:val="28"/>
          <w:lang w:val="kk-KZ"/>
        </w:rPr>
        <w:t>.</w:t>
      </w:r>
    </w:p>
    <w:p w:rsidR="00AE10A6" w:rsidRPr="00AE10A6" w:rsidRDefault="00AE10A6" w:rsidP="00732B3F">
      <w:pPr>
        <w:spacing w:after="0" w:line="240" w:lineRule="auto"/>
        <w:ind w:firstLine="709"/>
        <w:jc w:val="both"/>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Колледждерде «бір терезе»</w:t>
      </w:r>
      <w:r w:rsidRPr="00AE10A6">
        <w:rPr>
          <w:rFonts w:ascii="Times New Roman" w:hAnsi="Times New Roman" w:cs="Times New Roman"/>
          <w:color w:val="000000"/>
          <w:spacing w:val="2"/>
          <w:sz w:val="28"/>
          <w:szCs w:val="28"/>
          <w:lang w:val="kk-KZ"/>
        </w:rPr>
        <w:t xml:space="preserve"> қағидаты бойынша білім алушыларға қызметтер көрсету арқылы парасаттылық қағидатт</w:t>
      </w:r>
      <w:r>
        <w:rPr>
          <w:rFonts w:ascii="Times New Roman" w:hAnsi="Times New Roman" w:cs="Times New Roman"/>
          <w:color w:val="000000"/>
          <w:spacing w:val="2"/>
          <w:sz w:val="28"/>
          <w:szCs w:val="28"/>
          <w:lang w:val="kk-KZ"/>
        </w:rPr>
        <w:t>арын енгізу және оқуға түсу мен</w:t>
      </w:r>
      <w:r w:rsidRPr="00AE10A6">
        <w:rPr>
          <w:rFonts w:ascii="Times New Roman" w:hAnsi="Times New Roman" w:cs="Times New Roman"/>
          <w:color w:val="000000"/>
          <w:spacing w:val="2"/>
          <w:sz w:val="28"/>
          <w:szCs w:val="28"/>
          <w:lang w:val="kk-KZ"/>
        </w:rPr>
        <w:t xml:space="preserve"> мемлекеттік көрсетілетін қызметтерді алу кезінде ашықтықты қамтамасыз ету жалғастырылатын болады.</w:t>
      </w:r>
    </w:p>
    <w:p w:rsidR="000639AC" w:rsidRDefault="000639AC" w:rsidP="00CF0FE7">
      <w:pPr>
        <w:spacing w:after="0" w:line="240" w:lineRule="auto"/>
        <w:ind w:firstLine="709"/>
        <w:jc w:val="both"/>
        <w:rPr>
          <w:rFonts w:ascii="Times New Roman" w:hAnsi="Times New Roman" w:cs="Times New Roman"/>
          <w:sz w:val="28"/>
          <w:szCs w:val="28"/>
          <w:lang w:val="kk-KZ"/>
        </w:rPr>
      </w:pPr>
      <w:r w:rsidRPr="000639AC">
        <w:rPr>
          <w:rFonts w:ascii="Times New Roman" w:hAnsi="Times New Roman" w:cs="Times New Roman"/>
          <w:sz w:val="28"/>
          <w:szCs w:val="28"/>
          <w:lang w:val="kk-KZ"/>
        </w:rPr>
        <w:lastRenderedPageBreak/>
        <w:t>Колледждер пікірсайыс клубының жұмысы, шешендік өнерді дамыту, адамгершілік құндылықтарды сақтау және арттыру, Көңілді тапқырлар клубының жұмысы арқылы студенттердің креативті ойлауын дамыту, блогерлер клубының жұмысы арқылы ақпараттық сауаттылықты арттыру және т. б. үйірмелер, клубтар және секциялар арқылы қосымша білім беруді дамытуға құқылы.</w:t>
      </w:r>
    </w:p>
    <w:p w:rsidR="00CF0FE7" w:rsidRDefault="000639AC" w:rsidP="005F18AF">
      <w:pPr>
        <w:spacing w:after="0" w:line="240" w:lineRule="auto"/>
        <w:ind w:firstLine="709"/>
        <w:jc w:val="both"/>
        <w:rPr>
          <w:rFonts w:ascii="Times New Roman" w:hAnsi="Times New Roman" w:cs="Times New Roman"/>
          <w:b/>
          <w:sz w:val="28"/>
          <w:szCs w:val="28"/>
          <w:lang w:val="kk-KZ"/>
        </w:rPr>
      </w:pPr>
      <w:r w:rsidRPr="000639AC">
        <w:rPr>
          <w:rFonts w:ascii="Times New Roman" w:hAnsi="Times New Roman" w:cs="Times New Roman"/>
          <w:sz w:val="28"/>
          <w:szCs w:val="28"/>
          <w:lang w:val="kk-KZ"/>
        </w:rPr>
        <w:t>Құқық бұз</w:t>
      </w:r>
      <w:r>
        <w:rPr>
          <w:rFonts w:ascii="Times New Roman" w:hAnsi="Times New Roman" w:cs="Times New Roman"/>
          <w:sz w:val="28"/>
          <w:szCs w:val="28"/>
          <w:lang w:val="kk-KZ"/>
        </w:rPr>
        <w:t>ушылықтың алдын алу мәселелері Б</w:t>
      </w:r>
      <w:r w:rsidRPr="000639AC">
        <w:rPr>
          <w:rFonts w:ascii="Times New Roman" w:hAnsi="Times New Roman" w:cs="Times New Roman"/>
          <w:sz w:val="28"/>
          <w:szCs w:val="28"/>
          <w:lang w:val="kk-KZ"/>
        </w:rPr>
        <w:t>ілім басқармасының тұрақты бақылауында болады, ай сайын 25-не дейін директордың тәрбие ісі жөніндегі орынбас</w:t>
      </w:r>
      <w:r>
        <w:rPr>
          <w:rFonts w:ascii="Times New Roman" w:hAnsi="Times New Roman" w:cs="Times New Roman"/>
          <w:sz w:val="28"/>
          <w:szCs w:val="28"/>
          <w:lang w:val="kk-KZ"/>
        </w:rPr>
        <w:t>арлары Б</w:t>
      </w:r>
      <w:r w:rsidRPr="000639AC">
        <w:rPr>
          <w:rFonts w:ascii="Times New Roman" w:hAnsi="Times New Roman" w:cs="Times New Roman"/>
          <w:sz w:val="28"/>
          <w:szCs w:val="28"/>
          <w:lang w:val="kk-KZ"/>
        </w:rPr>
        <w:t>ілім басқармасына есеп тапсыруы тиіс.</w:t>
      </w:r>
    </w:p>
    <w:p w:rsidR="00927089" w:rsidRDefault="00927089" w:rsidP="005F18AF">
      <w:pPr>
        <w:spacing w:after="0" w:line="240" w:lineRule="auto"/>
        <w:ind w:firstLine="709"/>
        <w:jc w:val="both"/>
        <w:rPr>
          <w:rFonts w:ascii="Times New Roman" w:hAnsi="Times New Roman" w:cs="Times New Roman"/>
          <w:b/>
          <w:sz w:val="28"/>
          <w:szCs w:val="28"/>
          <w:lang w:val="kk-KZ"/>
        </w:rPr>
      </w:pPr>
    </w:p>
    <w:p w:rsidR="000639AC" w:rsidRPr="000639AC" w:rsidRDefault="000639AC" w:rsidP="000639AC">
      <w:pPr>
        <w:pStyle w:val="a3"/>
        <w:shd w:val="clear" w:color="auto" w:fill="FFFFFF"/>
        <w:ind w:left="360"/>
        <w:jc w:val="both"/>
        <w:outlineLvl w:val="0"/>
        <w:rPr>
          <w:sz w:val="28"/>
          <w:szCs w:val="28"/>
          <w:lang w:val="kk-KZ"/>
        </w:rPr>
      </w:pPr>
      <w:r>
        <w:rPr>
          <w:rFonts w:eastAsiaTheme="minorHAnsi"/>
          <w:b/>
          <w:sz w:val="28"/>
          <w:szCs w:val="28"/>
          <w:lang w:val="kk-KZ" w:eastAsia="en-US"/>
        </w:rPr>
        <w:t>«</w:t>
      </w:r>
      <w:r w:rsidRPr="000639AC">
        <w:rPr>
          <w:rFonts w:eastAsiaTheme="minorHAnsi"/>
          <w:b/>
          <w:sz w:val="28"/>
          <w:szCs w:val="28"/>
          <w:lang w:val="kk-KZ" w:eastAsia="en-US"/>
        </w:rPr>
        <w:t>Zhastar</w:t>
      </w:r>
      <w:r>
        <w:rPr>
          <w:rFonts w:eastAsiaTheme="minorHAnsi"/>
          <w:b/>
          <w:sz w:val="28"/>
          <w:szCs w:val="28"/>
          <w:lang w:val="kk-KZ" w:eastAsia="en-US"/>
        </w:rPr>
        <w:t>.</w:t>
      </w:r>
      <w:r w:rsidRPr="000639AC">
        <w:rPr>
          <w:rFonts w:eastAsiaTheme="minorHAnsi"/>
          <w:b/>
          <w:sz w:val="28"/>
          <w:szCs w:val="28"/>
          <w:lang w:val="kk-KZ" w:eastAsia="en-US"/>
        </w:rPr>
        <w:t>KZ</w:t>
      </w:r>
      <w:r>
        <w:rPr>
          <w:rFonts w:eastAsiaTheme="minorHAnsi"/>
          <w:b/>
          <w:sz w:val="28"/>
          <w:szCs w:val="28"/>
          <w:lang w:val="kk-KZ" w:eastAsia="en-US"/>
        </w:rPr>
        <w:t>»</w:t>
      </w:r>
      <w:r w:rsidRPr="000639AC">
        <w:rPr>
          <w:rFonts w:eastAsiaTheme="minorHAnsi"/>
          <w:b/>
          <w:sz w:val="28"/>
          <w:szCs w:val="28"/>
          <w:lang w:val="kk-KZ" w:eastAsia="en-US"/>
        </w:rPr>
        <w:t xml:space="preserve"> құрылымына сәйкес </w:t>
      </w:r>
      <w:r>
        <w:rPr>
          <w:rFonts w:eastAsiaTheme="minorHAnsi"/>
          <w:b/>
          <w:sz w:val="28"/>
          <w:szCs w:val="28"/>
          <w:lang w:val="kk-KZ" w:eastAsia="en-US"/>
        </w:rPr>
        <w:t>колледждердің міндетті жобалары</w:t>
      </w:r>
      <w:r w:rsidRPr="000639AC">
        <w:rPr>
          <w:rFonts w:eastAsiaTheme="minorHAnsi"/>
          <w:b/>
          <w:sz w:val="28"/>
          <w:szCs w:val="28"/>
          <w:lang w:val="kk-KZ" w:eastAsia="en-US"/>
        </w:rPr>
        <w:t>:</w:t>
      </w:r>
    </w:p>
    <w:p w:rsidR="000639AC" w:rsidRPr="000639AC" w:rsidRDefault="000639AC" w:rsidP="000639AC">
      <w:pPr>
        <w:pStyle w:val="a3"/>
        <w:numPr>
          <w:ilvl w:val="0"/>
          <w:numId w:val="2"/>
        </w:numPr>
        <w:shd w:val="clear" w:color="auto" w:fill="FFFFFF"/>
        <w:jc w:val="both"/>
        <w:outlineLvl w:val="0"/>
        <w:rPr>
          <w:sz w:val="28"/>
          <w:szCs w:val="28"/>
          <w:lang w:val="kk-KZ"/>
        </w:rPr>
      </w:pPr>
      <w:r w:rsidRPr="000639AC">
        <w:rPr>
          <w:sz w:val="28"/>
          <w:szCs w:val="28"/>
          <w:lang w:val="kk-KZ"/>
        </w:rPr>
        <w:t xml:space="preserve">колледж клубтарының жұмысы арқылы </w:t>
      </w:r>
      <w:r>
        <w:rPr>
          <w:sz w:val="28"/>
          <w:szCs w:val="28"/>
          <w:lang w:val="kk-KZ"/>
        </w:rPr>
        <w:t>«Жас Сарбаз»</w:t>
      </w:r>
      <w:r w:rsidRPr="000639AC">
        <w:rPr>
          <w:sz w:val="28"/>
          <w:szCs w:val="28"/>
          <w:lang w:val="kk-KZ"/>
        </w:rPr>
        <w:t xml:space="preserve"> әскери-патриоттық жобасын іске асыру.</w:t>
      </w:r>
    </w:p>
    <w:p w:rsidR="000639AC" w:rsidRPr="000639AC" w:rsidRDefault="000639AC" w:rsidP="000639AC">
      <w:pPr>
        <w:pStyle w:val="a3"/>
        <w:numPr>
          <w:ilvl w:val="0"/>
          <w:numId w:val="2"/>
        </w:numPr>
        <w:shd w:val="clear" w:color="auto" w:fill="FFFFFF"/>
        <w:jc w:val="both"/>
        <w:outlineLvl w:val="0"/>
        <w:rPr>
          <w:sz w:val="28"/>
          <w:szCs w:val="28"/>
          <w:lang w:val="kk-KZ"/>
        </w:rPr>
      </w:pPr>
      <w:r>
        <w:rPr>
          <w:sz w:val="28"/>
          <w:szCs w:val="28"/>
          <w:lang w:val="kk-KZ"/>
        </w:rPr>
        <w:t>«Ұлы дала» жобасын іске асыру аясында</w:t>
      </w:r>
      <w:r w:rsidRPr="000639AC">
        <w:rPr>
          <w:sz w:val="28"/>
          <w:szCs w:val="28"/>
          <w:lang w:val="kk-KZ"/>
        </w:rPr>
        <w:t xml:space="preserve"> колледждердің өлкетану клубтарының жұмысы.</w:t>
      </w:r>
    </w:p>
    <w:p w:rsidR="000639AC" w:rsidRDefault="000639AC" w:rsidP="000639AC">
      <w:pPr>
        <w:pStyle w:val="a3"/>
        <w:numPr>
          <w:ilvl w:val="0"/>
          <w:numId w:val="2"/>
        </w:numPr>
        <w:shd w:val="clear" w:color="auto" w:fill="FFFFFF"/>
        <w:jc w:val="both"/>
        <w:outlineLvl w:val="0"/>
        <w:rPr>
          <w:sz w:val="28"/>
          <w:szCs w:val="28"/>
          <w:lang w:val="kk-KZ"/>
        </w:rPr>
      </w:pPr>
      <w:r w:rsidRPr="000639AC">
        <w:rPr>
          <w:sz w:val="28"/>
          <w:szCs w:val="28"/>
          <w:lang w:val="kk-KZ"/>
        </w:rPr>
        <w:t>дәстүрлі отбасылық құ</w:t>
      </w:r>
      <w:r>
        <w:rPr>
          <w:sz w:val="28"/>
          <w:szCs w:val="28"/>
          <w:lang w:val="kk-KZ"/>
        </w:rPr>
        <w:t>ндылықтарды нығайту мақсатында «Ата-аналар мектебі»</w:t>
      </w:r>
      <w:r w:rsidRPr="000639AC">
        <w:rPr>
          <w:sz w:val="28"/>
          <w:szCs w:val="28"/>
          <w:lang w:val="kk-KZ"/>
        </w:rPr>
        <w:t xml:space="preserve"> жобасын іске асыру.</w:t>
      </w:r>
    </w:p>
    <w:p w:rsidR="000639AC" w:rsidRPr="000639AC" w:rsidRDefault="000639AC" w:rsidP="000639AC">
      <w:pPr>
        <w:pStyle w:val="a3"/>
        <w:numPr>
          <w:ilvl w:val="0"/>
          <w:numId w:val="2"/>
        </w:numPr>
        <w:shd w:val="clear" w:color="auto" w:fill="FFFFFF"/>
        <w:jc w:val="both"/>
        <w:outlineLvl w:val="0"/>
        <w:rPr>
          <w:sz w:val="28"/>
          <w:szCs w:val="28"/>
          <w:lang w:val="kk-KZ"/>
        </w:rPr>
      </w:pPr>
      <w:r>
        <w:rPr>
          <w:sz w:val="28"/>
          <w:szCs w:val="28"/>
          <w:lang w:val="kk-KZ"/>
        </w:rPr>
        <w:t xml:space="preserve">«Ашық жүрек» </w:t>
      </w:r>
      <w:r w:rsidRPr="000639AC">
        <w:rPr>
          <w:sz w:val="28"/>
          <w:szCs w:val="28"/>
          <w:lang w:val="kk-KZ"/>
        </w:rPr>
        <w:t>жобасын іске асыру бойынша еріктілер клубының жұмысы.</w:t>
      </w:r>
    </w:p>
    <w:p w:rsidR="000639AC" w:rsidRDefault="000639AC" w:rsidP="000639AC">
      <w:pPr>
        <w:pStyle w:val="a3"/>
        <w:numPr>
          <w:ilvl w:val="0"/>
          <w:numId w:val="2"/>
        </w:numPr>
        <w:shd w:val="clear" w:color="auto" w:fill="FFFFFF"/>
        <w:jc w:val="both"/>
        <w:outlineLvl w:val="0"/>
        <w:rPr>
          <w:sz w:val="28"/>
          <w:szCs w:val="28"/>
          <w:lang w:val="kk-KZ"/>
        </w:rPr>
      </w:pPr>
      <w:r w:rsidRPr="000639AC">
        <w:rPr>
          <w:sz w:val="28"/>
          <w:szCs w:val="28"/>
          <w:lang w:val="kk-KZ"/>
        </w:rPr>
        <w:t xml:space="preserve">студенттер арасында парасаттылық пен сыбайлас жемқорлыққа қарсы мәдениетті </w:t>
      </w:r>
      <w:r>
        <w:rPr>
          <w:sz w:val="28"/>
          <w:szCs w:val="28"/>
          <w:lang w:val="kk-KZ"/>
        </w:rPr>
        <w:t>дамыту мақсатында «SanalyUrpag»</w:t>
      </w:r>
      <w:r w:rsidRPr="000639AC">
        <w:rPr>
          <w:sz w:val="28"/>
          <w:szCs w:val="28"/>
          <w:lang w:val="kk-KZ"/>
        </w:rPr>
        <w:t xml:space="preserve"> клубының жұмысы</w:t>
      </w:r>
    </w:p>
    <w:p w:rsidR="000639AC" w:rsidRPr="000639AC" w:rsidRDefault="000639AC" w:rsidP="000639AC">
      <w:pPr>
        <w:pStyle w:val="a3"/>
        <w:numPr>
          <w:ilvl w:val="0"/>
          <w:numId w:val="2"/>
        </w:numPr>
        <w:shd w:val="clear" w:color="auto" w:fill="FFFFFF"/>
        <w:jc w:val="both"/>
        <w:outlineLvl w:val="0"/>
        <w:rPr>
          <w:sz w:val="28"/>
          <w:szCs w:val="28"/>
          <w:lang w:val="kk-KZ"/>
        </w:rPr>
      </w:pPr>
      <w:r w:rsidRPr="000639AC">
        <w:rPr>
          <w:sz w:val="28"/>
          <w:szCs w:val="28"/>
          <w:lang w:val="kk-KZ"/>
        </w:rPr>
        <w:t>колледждің спорт секциялары м</w:t>
      </w:r>
      <w:r>
        <w:rPr>
          <w:sz w:val="28"/>
          <w:szCs w:val="28"/>
          <w:lang w:val="kk-KZ"/>
        </w:rPr>
        <w:t xml:space="preserve">ен үйірмелерінің жұмысы арқылы «Саламатты жастар» </w:t>
      </w:r>
      <w:r w:rsidRPr="000639AC">
        <w:rPr>
          <w:sz w:val="28"/>
          <w:szCs w:val="28"/>
          <w:lang w:val="kk-KZ"/>
        </w:rPr>
        <w:t xml:space="preserve"> жобасына сәйкес салауатты өмір салтын насихаттау.</w:t>
      </w:r>
    </w:p>
    <w:p w:rsidR="000639AC" w:rsidRDefault="000639AC" w:rsidP="000639AC">
      <w:pPr>
        <w:pStyle w:val="a3"/>
        <w:numPr>
          <w:ilvl w:val="0"/>
          <w:numId w:val="2"/>
        </w:numPr>
        <w:shd w:val="clear" w:color="auto" w:fill="FFFFFF"/>
        <w:jc w:val="both"/>
        <w:outlineLvl w:val="0"/>
        <w:rPr>
          <w:sz w:val="28"/>
          <w:szCs w:val="28"/>
          <w:lang w:val="kk-KZ"/>
        </w:rPr>
      </w:pPr>
      <w:r>
        <w:rPr>
          <w:sz w:val="28"/>
          <w:szCs w:val="28"/>
          <w:lang w:val="kk-KZ"/>
        </w:rPr>
        <w:t>«Жас кәсіпкер» жобасын іске асыру</w:t>
      </w:r>
      <w:r w:rsidRPr="000639AC">
        <w:rPr>
          <w:sz w:val="28"/>
          <w:szCs w:val="28"/>
          <w:lang w:val="kk-KZ"/>
        </w:rPr>
        <w:t xml:space="preserve"> </w:t>
      </w:r>
      <w:r>
        <w:rPr>
          <w:sz w:val="28"/>
          <w:szCs w:val="28"/>
          <w:lang w:val="kk-KZ"/>
        </w:rPr>
        <w:t>аясында</w:t>
      </w:r>
      <w:r w:rsidRPr="000639AC">
        <w:rPr>
          <w:sz w:val="28"/>
          <w:szCs w:val="28"/>
          <w:lang w:val="kk-KZ"/>
        </w:rPr>
        <w:t xml:space="preserve"> жас кәсіпкер клубының жұмысы арқылы кәсіпкерлік дағдыларды дамыту.</w:t>
      </w:r>
    </w:p>
    <w:p w:rsidR="003A2FF4" w:rsidRPr="000639AC" w:rsidRDefault="0066519A" w:rsidP="003A2FF4">
      <w:pPr>
        <w:shd w:val="clear" w:color="auto" w:fill="FFFFFF"/>
        <w:jc w:val="both"/>
        <w:outlineLvl w:val="0"/>
        <w:rPr>
          <w:i/>
          <w:sz w:val="32"/>
          <w:szCs w:val="32"/>
          <w:lang w:val="kk-KZ"/>
        </w:rPr>
      </w:pPr>
      <w:r>
        <w:rPr>
          <w:rFonts w:ascii="Times New Roman" w:eastAsia="Times New Roman" w:hAnsi="Times New Roman" w:cs="Times New Roman"/>
          <w:sz w:val="28"/>
          <w:szCs w:val="28"/>
          <w:lang w:val="kk-KZ" w:eastAsia="ru-RU"/>
        </w:rPr>
        <w:t>8) колледждердің «</w:t>
      </w:r>
      <w:r w:rsidRPr="0066519A">
        <w:rPr>
          <w:rFonts w:ascii="Times New Roman" w:eastAsia="Times New Roman" w:hAnsi="Times New Roman" w:cs="Times New Roman"/>
          <w:sz w:val="28"/>
          <w:szCs w:val="28"/>
          <w:lang w:val="kk-KZ" w:eastAsia="ru-RU"/>
        </w:rPr>
        <w:t xml:space="preserve">ҚР </w:t>
      </w:r>
      <w:r>
        <w:rPr>
          <w:rFonts w:ascii="Times New Roman" w:eastAsia="Times New Roman" w:hAnsi="Times New Roman" w:cs="Times New Roman"/>
          <w:sz w:val="28"/>
          <w:szCs w:val="28"/>
          <w:lang w:val="kk-KZ" w:eastAsia="ru-RU"/>
        </w:rPr>
        <w:t xml:space="preserve">колледждерінің ТОП 100 студенті» </w:t>
      </w:r>
      <w:r w:rsidRPr="0066519A">
        <w:rPr>
          <w:rFonts w:ascii="Times New Roman" w:eastAsia="Times New Roman" w:hAnsi="Times New Roman" w:cs="Times New Roman"/>
          <w:sz w:val="28"/>
          <w:szCs w:val="28"/>
          <w:lang w:val="kk-KZ" w:eastAsia="ru-RU"/>
        </w:rPr>
        <w:t>республикалық жобасына қатысуы.</w:t>
      </w:r>
    </w:p>
    <w:p w:rsidR="00D05AC7" w:rsidRPr="004C64EE" w:rsidRDefault="0066519A" w:rsidP="003F300D">
      <w:pPr>
        <w:spacing w:after="0"/>
        <w:ind w:firstLine="709"/>
        <w:jc w:val="both"/>
        <w:rPr>
          <w:rFonts w:ascii="Times New Roman" w:hAnsi="Times New Roman" w:cs="Times New Roman"/>
          <w:sz w:val="28"/>
          <w:szCs w:val="28"/>
          <w:lang w:val="kk-KZ"/>
        </w:rPr>
      </w:pPr>
      <w:r w:rsidRPr="004C64EE">
        <w:rPr>
          <w:rFonts w:ascii="Times New Roman" w:hAnsi="Times New Roman" w:cs="Times New Roman"/>
          <w:sz w:val="28"/>
          <w:szCs w:val="28"/>
          <w:lang w:val="kk-KZ"/>
        </w:rPr>
        <w:t xml:space="preserve">Тәрбие жұмысы кешенді сипатқа ие болады және Сарыарқа Дарыны, </w:t>
      </w:r>
      <w:r>
        <w:rPr>
          <w:rFonts w:ascii="Times New Roman" w:hAnsi="Times New Roman" w:cs="Times New Roman"/>
          <w:sz w:val="28"/>
          <w:szCs w:val="28"/>
          <w:lang w:val="kk-KZ"/>
        </w:rPr>
        <w:t>Д</w:t>
      </w:r>
      <w:r w:rsidRPr="004C64EE">
        <w:rPr>
          <w:rFonts w:ascii="Times New Roman" w:hAnsi="Times New Roman" w:cs="Times New Roman"/>
          <w:sz w:val="28"/>
          <w:szCs w:val="28"/>
          <w:lang w:val="kk-KZ"/>
        </w:rPr>
        <w:t xml:space="preserve">ін істері басқармасы, Жастар ісі басқармасы, </w:t>
      </w:r>
      <w:r>
        <w:rPr>
          <w:rFonts w:ascii="Times New Roman" w:hAnsi="Times New Roman" w:cs="Times New Roman"/>
          <w:sz w:val="28"/>
          <w:szCs w:val="28"/>
          <w:lang w:val="kk-KZ"/>
        </w:rPr>
        <w:t>П</w:t>
      </w:r>
      <w:r w:rsidRPr="004C64EE">
        <w:rPr>
          <w:rFonts w:ascii="Times New Roman" w:hAnsi="Times New Roman" w:cs="Times New Roman"/>
          <w:sz w:val="28"/>
          <w:szCs w:val="28"/>
          <w:lang w:val="kk-KZ"/>
        </w:rPr>
        <w:t xml:space="preserve">олиция департаменті, </w:t>
      </w:r>
      <w:r>
        <w:rPr>
          <w:rFonts w:ascii="Times New Roman" w:hAnsi="Times New Roman" w:cs="Times New Roman"/>
          <w:sz w:val="28"/>
          <w:szCs w:val="28"/>
          <w:lang w:val="kk-KZ"/>
        </w:rPr>
        <w:t>п</w:t>
      </w:r>
      <w:r w:rsidRPr="004C64EE">
        <w:rPr>
          <w:rFonts w:ascii="Times New Roman" w:hAnsi="Times New Roman" w:cs="Times New Roman"/>
          <w:sz w:val="28"/>
          <w:szCs w:val="28"/>
          <w:lang w:val="kk-KZ"/>
        </w:rPr>
        <w:t xml:space="preserve">сихологиялық қызметтер және </w:t>
      </w:r>
      <w:r>
        <w:rPr>
          <w:rFonts w:ascii="Times New Roman" w:hAnsi="Times New Roman" w:cs="Times New Roman"/>
          <w:sz w:val="28"/>
          <w:szCs w:val="28"/>
          <w:lang w:val="kk-KZ"/>
        </w:rPr>
        <w:t>С</w:t>
      </w:r>
      <w:r w:rsidRPr="004C64EE">
        <w:rPr>
          <w:rFonts w:ascii="Times New Roman" w:hAnsi="Times New Roman" w:cs="Times New Roman"/>
          <w:sz w:val="28"/>
          <w:szCs w:val="28"/>
          <w:lang w:val="kk-KZ"/>
        </w:rPr>
        <w:t>ыбайлас жемқорлыққа қарсы қызмет орталығымен бірлесіп жүргізіледі.</w:t>
      </w:r>
    </w:p>
    <w:p w:rsidR="000E6E6C" w:rsidRPr="004C64EE" w:rsidRDefault="000E6E6C" w:rsidP="003F300D">
      <w:pPr>
        <w:spacing w:after="0" w:line="240" w:lineRule="auto"/>
        <w:ind w:firstLine="709"/>
        <w:jc w:val="both"/>
        <w:rPr>
          <w:rFonts w:ascii="Times New Roman" w:hAnsi="Times New Roman" w:cs="Times New Roman"/>
          <w:sz w:val="28"/>
          <w:szCs w:val="28"/>
          <w:lang w:val="kk-KZ"/>
        </w:rPr>
      </w:pPr>
    </w:p>
    <w:p w:rsidR="003F300D" w:rsidRPr="004C64EE" w:rsidRDefault="003F300D" w:rsidP="00CA17EC">
      <w:pPr>
        <w:spacing w:after="0" w:line="240" w:lineRule="auto"/>
        <w:ind w:firstLine="709"/>
        <w:jc w:val="both"/>
        <w:textAlignment w:val="baseline"/>
        <w:rPr>
          <w:rFonts w:ascii="Times New Roman" w:eastAsia="Times New Roman" w:hAnsi="Times New Roman" w:cs="Times New Roman"/>
          <w:color w:val="0D0D0D" w:themeColor="text1" w:themeTint="F2"/>
          <w:sz w:val="24"/>
          <w:szCs w:val="24"/>
          <w:lang w:val="kk-KZ" w:eastAsia="ru-RU"/>
        </w:rPr>
      </w:pPr>
    </w:p>
    <w:sectPr w:rsidR="003F300D" w:rsidRPr="004C64EE" w:rsidSect="0099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rPr>
        <w:rFonts w:ascii="Times New Roman" w:hAnsi="Times New Roman"/>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E23ED"/>
    <w:multiLevelType w:val="multilevel"/>
    <w:tmpl w:val="074AE4C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b w:val="0"/>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nsid w:val="248A6A8C"/>
    <w:multiLevelType w:val="hybridMultilevel"/>
    <w:tmpl w:val="9F947130"/>
    <w:lvl w:ilvl="0" w:tplc="3F888F5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D175A"/>
    <w:multiLevelType w:val="hybridMultilevel"/>
    <w:tmpl w:val="FB964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F21E7"/>
    <w:multiLevelType w:val="hybridMultilevel"/>
    <w:tmpl w:val="5742FC94"/>
    <w:lvl w:ilvl="0" w:tplc="0D34C9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88400BC"/>
    <w:multiLevelType w:val="hybridMultilevel"/>
    <w:tmpl w:val="DA7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DE2D58"/>
    <w:multiLevelType w:val="hybridMultilevel"/>
    <w:tmpl w:val="943A03C8"/>
    <w:lvl w:ilvl="0" w:tplc="3F888F5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5AD5DED"/>
    <w:multiLevelType w:val="multilevel"/>
    <w:tmpl w:val="1B40E68A"/>
    <w:lvl w:ilvl="0">
      <w:start w:val="1"/>
      <w:numFmt w:val="decimal"/>
      <w:lvlText w:val="%1)"/>
      <w:lvlJc w:val="left"/>
      <w:pPr>
        <w:ind w:left="360" w:hanging="360"/>
      </w:pPr>
      <w:rPr>
        <w:b w:val="0"/>
      </w:rPr>
    </w:lvl>
    <w:lvl w:ilvl="1">
      <w:start w:val="1"/>
      <w:numFmt w:val="decimal"/>
      <w:isLgl/>
      <w:lvlText w:val="%1.%2."/>
      <w:lvlJc w:val="left"/>
      <w:pPr>
        <w:ind w:left="720" w:hanging="720"/>
      </w:pPr>
      <w:rPr>
        <w:b w:val="0"/>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8">
    <w:nsid w:val="680674AC"/>
    <w:multiLevelType w:val="hybridMultilevel"/>
    <w:tmpl w:val="4E0C7A28"/>
    <w:lvl w:ilvl="0" w:tplc="E272C1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8"/>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C4"/>
    <w:rsid w:val="00014737"/>
    <w:rsid w:val="000205DA"/>
    <w:rsid w:val="000639AC"/>
    <w:rsid w:val="00081E3F"/>
    <w:rsid w:val="000A0E2B"/>
    <w:rsid w:val="000A5517"/>
    <w:rsid w:val="000B51C0"/>
    <w:rsid w:val="000D3C1D"/>
    <w:rsid w:val="000D779A"/>
    <w:rsid w:val="000E2027"/>
    <w:rsid w:val="000E6E6C"/>
    <w:rsid w:val="00124B5B"/>
    <w:rsid w:val="001410F5"/>
    <w:rsid w:val="00175676"/>
    <w:rsid w:val="00184736"/>
    <w:rsid w:val="00195EBE"/>
    <w:rsid w:val="001A496D"/>
    <w:rsid w:val="001C3343"/>
    <w:rsid w:val="002068BA"/>
    <w:rsid w:val="00207493"/>
    <w:rsid w:val="00255420"/>
    <w:rsid w:val="00271DD3"/>
    <w:rsid w:val="0030337A"/>
    <w:rsid w:val="00306165"/>
    <w:rsid w:val="00315957"/>
    <w:rsid w:val="00323F43"/>
    <w:rsid w:val="00346DAE"/>
    <w:rsid w:val="003557AC"/>
    <w:rsid w:val="003A2FF4"/>
    <w:rsid w:val="003B5206"/>
    <w:rsid w:val="003D0B69"/>
    <w:rsid w:val="003E76DA"/>
    <w:rsid w:val="003F300D"/>
    <w:rsid w:val="00415762"/>
    <w:rsid w:val="0042523E"/>
    <w:rsid w:val="004C64EE"/>
    <w:rsid w:val="00533DEC"/>
    <w:rsid w:val="005942F2"/>
    <w:rsid w:val="005F18AF"/>
    <w:rsid w:val="005F1C9F"/>
    <w:rsid w:val="00631011"/>
    <w:rsid w:val="0066519A"/>
    <w:rsid w:val="006D2D46"/>
    <w:rsid w:val="0073237A"/>
    <w:rsid w:val="00732B3F"/>
    <w:rsid w:val="0073522A"/>
    <w:rsid w:val="00743DD0"/>
    <w:rsid w:val="00751AEF"/>
    <w:rsid w:val="00782C36"/>
    <w:rsid w:val="007D1258"/>
    <w:rsid w:val="008124C6"/>
    <w:rsid w:val="00827084"/>
    <w:rsid w:val="00831298"/>
    <w:rsid w:val="008362F9"/>
    <w:rsid w:val="0087194A"/>
    <w:rsid w:val="00890906"/>
    <w:rsid w:val="008E307F"/>
    <w:rsid w:val="0091383B"/>
    <w:rsid w:val="00927089"/>
    <w:rsid w:val="00935DB4"/>
    <w:rsid w:val="0094140D"/>
    <w:rsid w:val="00942A73"/>
    <w:rsid w:val="00960F1D"/>
    <w:rsid w:val="00997B4C"/>
    <w:rsid w:val="009A6CC5"/>
    <w:rsid w:val="009F7967"/>
    <w:rsid w:val="00A120B3"/>
    <w:rsid w:val="00A320E2"/>
    <w:rsid w:val="00A472FF"/>
    <w:rsid w:val="00A56334"/>
    <w:rsid w:val="00A92D01"/>
    <w:rsid w:val="00AB1D6E"/>
    <w:rsid w:val="00AE10A6"/>
    <w:rsid w:val="00AE7ADB"/>
    <w:rsid w:val="00AF5846"/>
    <w:rsid w:val="00B16D9E"/>
    <w:rsid w:val="00B44FEE"/>
    <w:rsid w:val="00B53323"/>
    <w:rsid w:val="00B81BB3"/>
    <w:rsid w:val="00B90910"/>
    <w:rsid w:val="00BA7428"/>
    <w:rsid w:val="00BC6604"/>
    <w:rsid w:val="00C40544"/>
    <w:rsid w:val="00C642FF"/>
    <w:rsid w:val="00CA17EC"/>
    <w:rsid w:val="00CD1F6A"/>
    <w:rsid w:val="00CF061D"/>
    <w:rsid w:val="00CF0FE7"/>
    <w:rsid w:val="00D05AC7"/>
    <w:rsid w:val="00D41B4E"/>
    <w:rsid w:val="00D511DE"/>
    <w:rsid w:val="00D67436"/>
    <w:rsid w:val="00D80E2F"/>
    <w:rsid w:val="00E308C4"/>
    <w:rsid w:val="00E3418B"/>
    <w:rsid w:val="00E462D3"/>
    <w:rsid w:val="00E52AEC"/>
    <w:rsid w:val="00E65919"/>
    <w:rsid w:val="00E8659B"/>
    <w:rsid w:val="00EB3096"/>
    <w:rsid w:val="00EB5955"/>
    <w:rsid w:val="00ED3610"/>
    <w:rsid w:val="00EE3FC1"/>
    <w:rsid w:val="00F51A63"/>
    <w:rsid w:val="00FB365F"/>
    <w:rsid w:val="00FB3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4C"/>
  </w:style>
  <w:style w:type="paragraph" w:styleId="1">
    <w:name w:val="heading 1"/>
    <w:basedOn w:val="a"/>
    <w:next w:val="a"/>
    <w:link w:val="10"/>
    <w:uiPriority w:val="9"/>
    <w:qFormat/>
    <w:rsid w:val="00D674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FB38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маркированный,List Paragraph,Задания"/>
    <w:basedOn w:val="a"/>
    <w:link w:val="a4"/>
    <w:qFormat/>
    <w:rsid w:val="00D05AC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Heading1 Знак,Colorful List - Accent 11 Знак,маркированный Знак,List Paragraph Знак,Задания Знак"/>
    <w:link w:val="a3"/>
    <w:locked/>
    <w:rsid w:val="00D05AC7"/>
    <w:rPr>
      <w:rFonts w:ascii="Times New Roman" w:eastAsia="Times New Roman" w:hAnsi="Times New Roman" w:cs="Times New Roman"/>
      <w:sz w:val="24"/>
      <w:szCs w:val="24"/>
      <w:lang w:eastAsia="ru-RU"/>
    </w:rPr>
  </w:style>
  <w:style w:type="paragraph" w:customStyle="1" w:styleId="c0">
    <w:name w:val="c0"/>
    <w:basedOn w:val="a"/>
    <w:rsid w:val="00D05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B383B"/>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B3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A17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a0"/>
    <w:rsid w:val="00CA17EC"/>
  </w:style>
  <w:style w:type="character" w:customStyle="1" w:styleId="s3">
    <w:name w:val="s3"/>
    <w:basedOn w:val="a0"/>
    <w:rsid w:val="00CA17EC"/>
  </w:style>
  <w:style w:type="character" w:styleId="a6">
    <w:name w:val="Hyperlink"/>
    <w:basedOn w:val="a0"/>
    <w:uiPriority w:val="99"/>
    <w:semiHidden/>
    <w:unhideWhenUsed/>
    <w:rsid w:val="00CA17EC"/>
    <w:rPr>
      <w:color w:val="0000FF"/>
      <w:u w:val="single"/>
    </w:rPr>
  </w:style>
  <w:style w:type="character" w:customStyle="1" w:styleId="hlight">
    <w:name w:val="hlight"/>
    <w:basedOn w:val="a0"/>
    <w:rsid w:val="00CA17EC"/>
  </w:style>
  <w:style w:type="paragraph" w:customStyle="1" w:styleId="TableParagraph">
    <w:name w:val="Table Paragraph"/>
    <w:basedOn w:val="a"/>
    <w:uiPriority w:val="1"/>
    <w:qFormat/>
    <w:rsid w:val="000E6E6C"/>
    <w:pPr>
      <w:widowControl w:val="0"/>
      <w:autoSpaceDE w:val="0"/>
      <w:autoSpaceDN w:val="0"/>
      <w:spacing w:after="0" w:line="240" w:lineRule="auto"/>
      <w:ind w:left="140"/>
    </w:pPr>
    <w:rPr>
      <w:rFonts w:ascii="Times New Roman" w:eastAsia="Times New Roman" w:hAnsi="Times New Roman" w:cs="Times New Roman"/>
      <w:lang w:val="en-US"/>
    </w:rPr>
  </w:style>
  <w:style w:type="character" w:customStyle="1" w:styleId="10">
    <w:name w:val="Заголовок 1 Знак"/>
    <w:basedOn w:val="a0"/>
    <w:link w:val="1"/>
    <w:uiPriority w:val="9"/>
    <w:rsid w:val="00D67436"/>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4C"/>
  </w:style>
  <w:style w:type="paragraph" w:styleId="1">
    <w:name w:val="heading 1"/>
    <w:basedOn w:val="a"/>
    <w:next w:val="a"/>
    <w:link w:val="10"/>
    <w:uiPriority w:val="9"/>
    <w:qFormat/>
    <w:rsid w:val="00D674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FB38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маркированный,List Paragraph,Задания"/>
    <w:basedOn w:val="a"/>
    <w:link w:val="a4"/>
    <w:qFormat/>
    <w:rsid w:val="00D05AC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Heading1 Знак,Colorful List - Accent 11 Знак,маркированный Знак,List Paragraph Знак,Задания Знак"/>
    <w:link w:val="a3"/>
    <w:locked/>
    <w:rsid w:val="00D05AC7"/>
    <w:rPr>
      <w:rFonts w:ascii="Times New Roman" w:eastAsia="Times New Roman" w:hAnsi="Times New Roman" w:cs="Times New Roman"/>
      <w:sz w:val="24"/>
      <w:szCs w:val="24"/>
      <w:lang w:eastAsia="ru-RU"/>
    </w:rPr>
  </w:style>
  <w:style w:type="paragraph" w:customStyle="1" w:styleId="c0">
    <w:name w:val="c0"/>
    <w:basedOn w:val="a"/>
    <w:rsid w:val="00D05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B383B"/>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B3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A17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a0"/>
    <w:rsid w:val="00CA17EC"/>
  </w:style>
  <w:style w:type="character" w:customStyle="1" w:styleId="s3">
    <w:name w:val="s3"/>
    <w:basedOn w:val="a0"/>
    <w:rsid w:val="00CA17EC"/>
  </w:style>
  <w:style w:type="character" w:styleId="a6">
    <w:name w:val="Hyperlink"/>
    <w:basedOn w:val="a0"/>
    <w:uiPriority w:val="99"/>
    <w:semiHidden/>
    <w:unhideWhenUsed/>
    <w:rsid w:val="00CA17EC"/>
    <w:rPr>
      <w:color w:val="0000FF"/>
      <w:u w:val="single"/>
    </w:rPr>
  </w:style>
  <w:style w:type="character" w:customStyle="1" w:styleId="hlight">
    <w:name w:val="hlight"/>
    <w:basedOn w:val="a0"/>
    <w:rsid w:val="00CA17EC"/>
  </w:style>
  <w:style w:type="paragraph" w:customStyle="1" w:styleId="TableParagraph">
    <w:name w:val="Table Paragraph"/>
    <w:basedOn w:val="a"/>
    <w:uiPriority w:val="1"/>
    <w:qFormat/>
    <w:rsid w:val="000E6E6C"/>
    <w:pPr>
      <w:widowControl w:val="0"/>
      <w:autoSpaceDE w:val="0"/>
      <w:autoSpaceDN w:val="0"/>
      <w:spacing w:after="0" w:line="240" w:lineRule="auto"/>
      <w:ind w:left="140"/>
    </w:pPr>
    <w:rPr>
      <w:rFonts w:ascii="Times New Roman" w:eastAsia="Times New Roman" w:hAnsi="Times New Roman" w:cs="Times New Roman"/>
      <w:lang w:val="en-US"/>
    </w:rPr>
  </w:style>
  <w:style w:type="character" w:customStyle="1" w:styleId="10">
    <w:name w:val="Заголовок 1 Знак"/>
    <w:basedOn w:val="a0"/>
    <w:link w:val="1"/>
    <w:uiPriority w:val="9"/>
    <w:rsid w:val="00D6743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5021">
      <w:bodyDiv w:val="1"/>
      <w:marLeft w:val="0"/>
      <w:marRight w:val="0"/>
      <w:marTop w:val="0"/>
      <w:marBottom w:val="0"/>
      <w:divBdr>
        <w:top w:val="none" w:sz="0" w:space="0" w:color="auto"/>
        <w:left w:val="none" w:sz="0" w:space="0" w:color="auto"/>
        <w:bottom w:val="none" w:sz="0" w:space="0" w:color="auto"/>
        <w:right w:val="none" w:sz="0" w:space="0" w:color="auto"/>
      </w:divBdr>
      <w:divsChild>
        <w:div w:id="1315570747">
          <w:marLeft w:val="0"/>
          <w:marRight w:val="0"/>
          <w:marTop w:val="0"/>
          <w:marBottom w:val="0"/>
          <w:divBdr>
            <w:top w:val="none" w:sz="0" w:space="0" w:color="auto"/>
            <w:left w:val="none" w:sz="0" w:space="0" w:color="auto"/>
            <w:bottom w:val="none" w:sz="0" w:space="0" w:color="auto"/>
            <w:right w:val="none" w:sz="0" w:space="0" w:color="auto"/>
          </w:divBdr>
        </w:div>
        <w:div w:id="1210415046">
          <w:marLeft w:val="0"/>
          <w:marRight w:val="0"/>
          <w:marTop w:val="0"/>
          <w:marBottom w:val="0"/>
          <w:divBdr>
            <w:top w:val="none" w:sz="0" w:space="0" w:color="auto"/>
            <w:left w:val="none" w:sz="0" w:space="0" w:color="auto"/>
            <w:bottom w:val="none" w:sz="0" w:space="0" w:color="auto"/>
            <w:right w:val="none" w:sz="0" w:space="0" w:color="auto"/>
          </w:divBdr>
        </w:div>
      </w:divsChild>
    </w:div>
    <w:div w:id="503864553">
      <w:bodyDiv w:val="1"/>
      <w:marLeft w:val="0"/>
      <w:marRight w:val="0"/>
      <w:marTop w:val="0"/>
      <w:marBottom w:val="0"/>
      <w:divBdr>
        <w:top w:val="none" w:sz="0" w:space="0" w:color="auto"/>
        <w:left w:val="none" w:sz="0" w:space="0" w:color="auto"/>
        <w:bottom w:val="none" w:sz="0" w:space="0" w:color="auto"/>
        <w:right w:val="none" w:sz="0" w:space="0" w:color="auto"/>
      </w:divBdr>
    </w:div>
    <w:div w:id="524951247">
      <w:bodyDiv w:val="1"/>
      <w:marLeft w:val="0"/>
      <w:marRight w:val="0"/>
      <w:marTop w:val="0"/>
      <w:marBottom w:val="0"/>
      <w:divBdr>
        <w:top w:val="none" w:sz="0" w:space="0" w:color="auto"/>
        <w:left w:val="none" w:sz="0" w:space="0" w:color="auto"/>
        <w:bottom w:val="none" w:sz="0" w:space="0" w:color="auto"/>
        <w:right w:val="none" w:sz="0" w:space="0" w:color="auto"/>
      </w:divBdr>
    </w:div>
    <w:div w:id="890767875">
      <w:bodyDiv w:val="1"/>
      <w:marLeft w:val="0"/>
      <w:marRight w:val="0"/>
      <w:marTop w:val="0"/>
      <w:marBottom w:val="0"/>
      <w:divBdr>
        <w:top w:val="none" w:sz="0" w:space="0" w:color="auto"/>
        <w:left w:val="none" w:sz="0" w:space="0" w:color="auto"/>
        <w:bottom w:val="none" w:sz="0" w:space="0" w:color="auto"/>
        <w:right w:val="none" w:sz="0" w:space="0" w:color="auto"/>
      </w:divBdr>
    </w:div>
    <w:div w:id="928777026">
      <w:bodyDiv w:val="1"/>
      <w:marLeft w:val="0"/>
      <w:marRight w:val="0"/>
      <w:marTop w:val="0"/>
      <w:marBottom w:val="0"/>
      <w:divBdr>
        <w:top w:val="none" w:sz="0" w:space="0" w:color="auto"/>
        <w:left w:val="none" w:sz="0" w:space="0" w:color="auto"/>
        <w:bottom w:val="none" w:sz="0" w:space="0" w:color="auto"/>
        <w:right w:val="none" w:sz="0" w:space="0" w:color="auto"/>
      </w:divBdr>
    </w:div>
    <w:div w:id="1025793823">
      <w:bodyDiv w:val="1"/>
      <w:marLeft w:val="0"/>
      <w:marRight w:val="0"/>
      <w:marTop w:val="0"/>
      <w:marBottom w:val="0"/>
      <w:divBdr>
        <w:top w:val="none" w:sz="0" w:space="0" w:color="auto"/>
        <w:left w:val="none" w:sz="0" w:space="0" w:color="auto"/>
        <w:bottom w:val="none" w:sz="0" w:space="0" w:color="auto"/>
        <w:right w:val="none" w:sz="0" w:space="0" w:color="auto"/>
      </w:divBdr>
    </w:div>
    <w:div w:id="16435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6480C-9A40-4830-82DD-D7C55D2C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metodist-309</cp:lastModifiedBy>
  <cp:revision>2</cp:revision>
  <cp:lastPrinted>2020-09-15T10:44:00Z</cp:lastPrinted>
  <dcterms:created xsi:type="dcterms:W3CDTF">2020-09-18T06:12:00Z</dcterms:created>
  <dcterms:modified xsi:type="dcterms:W3CDTF">2020-09-18T06:12:00Z</dcterms:modified>
</cp:coreProperties>
</file>