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A6" w:rsidRPr="00326B24" w:rsidRDefault="007557B5" w:rsidP="003E41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Управление образования К</w:t>
      </w:r>
      <w:r w:rsidR="003E4160" w:rsidRPr="00326B24">
        <w:rPr>
          <w:rFonts w:ascii="Times New Roman" w:eastAsia="Calibri" w:hAnsi="Times New Roman" w:cs="Times New Roman"/>
          <w:b/>
          <w:sz w:val="24"/>
          <w:szCs w:val="28"/>
        </w:rPr>
        <w:t>арагандинской области</w:t>
      </w:r>
    </w:p>
    <w:p w:rsidR="003B5AA6" w:rsidRPr="00326B24" w:rsidRDefault="003E4160" w:rsidP="003E41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B24">
        <w:rPr>
          <w:rFonts w:ascii="Times New Roman" w:eastAsia="Calibri" w:hAnsi="Times New Roman" w:cs="Times New Roman"/>
          <w:b/>
          <w:sz w:val="24"/>
          <w:szCs w:val="28"/>
        </w:rPr>
        <w:t>Учебно-методичес</w:t>
      </w:r>
      <w:r w:rsidR="007557B5">
        <w:rPr>
          <w:rFonts w:ascii="Times New Roman" w:eastAsia="Calibri" w:hAnsi="Times New Roman" w:cs="Times New Roman"/>
          <w:b/>
          <w:sz w:val="24"/>
          <w:szCs w:val="28"/>
        </w:rPr>
        <w:t>кий центр развития образования К</w:t>
      </w:r>
      <w:r w:rsidRPr="00326B24">
        <w:rPr>
          <w:rFonts w:ascii="Times New Roman" w:eastAsia="Calibri" w:hAnsi="Times New Roman" w:cs="Times New Roman"/>
          <w:b/>
          <w:sz w:val="24"/>
          <w:szCs w:val="28"/>
        </w:rPr>
        <w:t>арагандинской области</w:t>
      </w:r>
    </w:p>
    <w:p w:rsidR="003B5AA6" w:rsidRPr="00326B24" w:rsidRDefault="003B5AA6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70CD" w:rsidRPr="00326B24" w:rsidRDefault="00E170CD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70CD" w:rsidRPr="00326B24" w:rsidRDefault="00E170CD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70CD" w:rsidRPr="00326B24" w:rsidRDefault="00E170CD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5AA6" w:rsidRPr="00326B24" w:rsidRDefault="003B5AA6" w:rsidP="000878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6726" w:rsidRPr="00326B24" w:rsidRDefault="009F6726" w:rsidP="000878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9F6726" w:rsidRPr="00326B24" w:rsidSect="009F6726"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</w:p>
    <w:p w:rsidR="003B5AA6" w:rsidRPr="00326B24" w:rsidRDefault="00326B24" w:rsidP="000878C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lastRenderedPageBreak/>
        <w:t>СОГЛАСОВАНО</w:t>
      </w:r>
    </w:p>
    <w:p w:rsidR="003B5AA6" w:rsidRPr="00326B24" w:rsidRDefault="003B5AA6" w:rsidP="000878C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326B24">
        <w:rPr>
          <w:rFonts w:ascii="Times New Roman" w:eastAsia="Calibri" w:hAnsi="Times New Roman" w:cs="Times New Roman"/>
          <w:b/>
          <w:sz w:val="24"/>
          <w:szCs w:val="28"/>
        </w:rPr>
        <w:t>зам. директора УМЦ РО по ДО и ОСО</w:t>
      </w:r>
    </w:p>
    <w:p w:rsidR="003B5AA6" w:rsidRPr="00326B24" w:rsidRDefault="003B5AA6" w:rsidP="000878C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proofErr w:type="spellStart"/>
      <w:r w:rsidRPr="00326B24">
        <w:rPr>
          <w:rFonts w:ascii="Times New Roman" w:eastAsia="Calibri" w:hAnsi="Times New Roman" w:cs="Times New Roman"/>
          <w:b/>
          <w:sz w:val="24"/>
          <w:szCs w:val="28"/>
        </w:rPr>
        <w:t>Абдикерова</w:t>
      </w:r>
      <w:proofErr w:type="spellEnd"/>
      <w:r w:rsidRPr="00326B24">
        <w:rPr>
          <w:rFonts w:ascii="Times New Roman" w:eastAsia="Calibri" w:hAnsi="Times New Roman" w:cs="Times New Roman"/>
          <w:b/>
          <w:sz w:val="24"/>
          <w:szCs w:val="28"/>
        </w:rPr>
        <w:t xml:space="preserve"> Б.Х. ___________________</w:t>
      </w:r>
    </w:p>
    <w:p w:rsidR="003B5AA6" w:rsidRPr="00326B24" w:rsidRDefault="003E4160" w:rsidP="000878C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326B24">
        <w:rPr>
          <w:rFonts w:ascii="Times New Roman" w:eastAsia="Calibri" w:hAnsi="Times New Roman" w:cs="Times New Roman"/>
          <w:b/>
          <w:sz w:val="24"/>
          <w:szCs w:val="28"/>
        </w:rPr>
        <w:t>«____»__________2015</w:t>
      </w:r>
      <w:r w:rsidR="003B5AA6" w:rsidRPr="00326B24">
        <w:rPr>
          <w:rFonts w:ascii="Times New Roman" w:eastAsia="Calibri" w:hAnsi="Times New Roman" w:cs="Times New Roman"/>
          <w:b/>
          <w:sz w:val="24"/>
          <w:szCs w:val="28"/>
        </w:rPr>
        <w:t xml:space="preserve"> г.</w:t>
      </w:r>
    </w:p>
    <w:p w:rsidR="003B5AA6" w:rsidRPr="00326B24" w:rsidRDefault="00326B24" w:rsidP="000878C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lastRenderedPageBreak/>
        <w:t>УТВЕРЖДАЮ</w:t>
      </w:r>
    </w:p>
    <w:p w:rsidR="003B5AA6" w:rsidRPr="00326B24" w:rsidRDefault="003B5AA6" w:rsidP="000878C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326B24">
        <w:rPr>
          <w:rFonts w:ascii="Times New Roman" w:eastAsia="Calibri" w:hAnsi="Times New Roman" w:cs="Times New Roman"/>
          <w:b/>
          <w:sz w:val="24"/>
          <w:szCs w:val="28"/>
        </w:rPr>
        <w:t xml:space="preserve">директор УМЦ РО </w:t>
      </w:r>
    </w:p>
    <w:p w:rsidR="003B5AA6" w:rsidRPr="00326B24" w:rsidRDefault="003B5AA6" w:rsidP="000878C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proofErr w:type="spellStart"/>
      <w:r w:rsidRPr="00326B24">
        <w:rPr>
          <w:rFonts w:ascii="Times New Roman" w:eastAsia="Calibri" w:hAnsi="Times New Roman" w:cs="Times New Roman"/>
          <w:b/>
          <w:sz w:val="24"/>
          <w:szCs w:val="28"/>
        </w:rPr>
        <w:t>Кожахметова</w:t>
      </w:r>
      <w:proofErr w:type="spellEnd"/>
      <w:r w:rsidRPr="00326B24">
        <w:rPr>
          <w:rFonts w:ascii="Times New Roman" w:eastAsia="Calibri" w:hAnsi="Times New Roman" w:cs="Times New Roman"/>
          <w:b/>
          <w:sz w:val="24"/>
          <w:szCs w:val="28"/>
        </w:rPr>
        <w:t xml:space="preserve"> Г.Ш._________________</w:t>
      </w:r>
    </w:p>
    <w:p w:rsidR="003B5AA6" w:rsidRPr="00326B24" w:rsidRDefault="003E4160" w:rsidP="000878C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326B24">
        <w:rPr>
          <w:rFonts w:ascii="Times New Roman" w:eastAsia="Calibri" w:hAnsi="Times New Roman" w:cs="Times New Roman"/>
          <w:b/>
          <w:sz w:val="24"/>
          <w:szCs w:val="28"/>
        </w:rPr>
        <w:t>«____»__________2015</w:t>
      </w:r>
      <w:r w:rsidR="003B5AA6" w:rsidRPr="00326B24">
        <w:rPr>
          <w:rFonts w:ascii="Times New Roman" w:eastAsia="Calibri" w:hAnsi="Times New Roman" w:cs="Times New Roman"/>
          <w:b/>
          <w:sz w:val="24"/>
          <w:szCs w:val="28"/>
        </w:rPr>
        <w:t xml:space="preserve"> г.</w:t>
      </w:r>
    </w:p>
    <w:p w:rsidR="009F6726" w:rsidRPr="00326B24" w:rsidRDefault="009F6726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9F6726" w:rsidRPr="00326B24" w:rsidSect="009F6726">
          <w:type w:val="continuous"/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</w:p>
    <w:p w:rsidR="003B5AA6" w:rsidRPr="00326B24" w:rsidRDefault="003B5AA6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5AA6" w:rsidRPr="00326B24" w:rsidRDefault="003B5AA6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5AA6" w:rsidRPr="00326B24" w:rsidRDefault="003B5AA6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5AA6" w:rsidRPr="00326B24" w:rsidRDefault="003B5AA6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5AA6" w:rsidRPr="00326B24" w:rsidRDefault="003B5AA6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70CD" w:rsidRPr="00326B24" w:rsidRDefault="00E170CD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70CD" w:rsidRPr="00326B24" w:rsidRDefault="00E170CD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70CD" w:rsidRPr="00326B24" w:rsidRDefault="00E170CD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5AA6" w:rsidRPr="00326B24" w:rsidRDefault="003B5AA6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5AA6" w:rsidRPr="00326B24" w:rsidRDefault="003B5AA6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B24">
        <w:rPr>
          <w:rFonts w:ascii="Times New Roman" w:eastAsia="Calibri" w:hAnsi="Times New Roman" w:cs="Times New Roman"/>
          <w:b/>
          <w:sz w:val="28"/>
          <w:szCs w:val="28"/>
        </w:rPr>
        <w:t>ПЕДАГОГИЧЕСКИЙ ПРОЕКТ</w:t>
      </w:r>
    </w:p>
    <w:p w:rsidR="003B5AA6" w:rsidRPr="00326B24" w:rsidRDefault="003B5AA6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B2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7B3094">
        <w:rPr>
          <w:rFonts w:ascii="Times New Roman" w:eastAsia="Calibri" w:hAnsi="Times New Roman" w:cs="Times New Roman"/>
          <w:b/>
          <w:sz w:val="28"/>
          <w:szCs w:val="28"/>
        </w:rPr>
        <w:t>Математика вокруг нас</w:t>
      </w:r>
      <w:r w:rsidRPr="00326B24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326B2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3B5AA6" w:rsidRPr="00326B24" w:rsidRDefault="003B5AA6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5AA6" w:rsidRPr="00326B24" w:rsidRDefault="003B5AA6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5AA6" w:rsidRPr="00326B24" w:rsidRDefault="003B5AA6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5AA6" w:rsidRPr="00326B24" w:rsidRDefault="003B5AA6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5AA6" w:rsidRPr="00326B24" w:rsidRDefault="003B5AA6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5AA6" w:rsidRPr="00326B24" w:rsidRDefault="003B5AA6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5AA6" w:rsidRPr="00326B24" w:rsidRDefault="003B5AA6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5AA6" w:rsidRPr="00326B24" w:rsidRDefault="003B5AA6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5AA6" w:rsidRPr="00326B24" w:rsidRDefault="003B5AA6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5AA6" w:rsidRPr="00326B24" w:rsidRDefault="003B5AA6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5AA6" w:rsidRPr="00326B24" w:rsidRDefault="003B5AA6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5AA6" w:rsidRPr="00326B24" w:rsidRDefault="003B5AA6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5AA6" w:rsidRPr="00326B24" w:rsidRDefault="003B5AA6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5AA6" w:rsidRPr="00326B24" w:rsidRDefault="003B5AA6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5AA6" w:rsidRPr="00326B24" w:rsidRDefault="003B5AA6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5AA6" w:rsidRPr="00326B24" w:rsidRDefault="003B5AA6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5AA6" w:rsidRPr="00326B24" w:rsidRDefault="003B5AA6" w:rsidP="000878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0478" w:rsidRDefault="004D0478" w:rsidP="000878C0">
      <w:pPr>
        <w:spacing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</w:p>
    <w:p w:rsidR="004D0478" w:rsidRDefault="004D0478" w:rsidP="000878C0">
      <w:pPr>
        <w:spacing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</w:p>
    <w:p w:rsidR="004D0478" w:rsidRDefault="004D0478" w:rsidP="000878C0">
      <w:pPr>
        <w:spacing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</w:p>
    <w:p w:rsidR="004D0478" w:rsidRDefault="004D0478" w:rsidP="000878C0">
      <w:pPr>
        <w:spacing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</w:p>
    <w:p w:rsidR="004D0478" w:rsidRDefault="004D0478" w:rsidP="000878C0">
      <w:pPr>
        <w:spacing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</w:p>
    <w:p w:rsidR="003B5AA6" w:rsidRPr="00326B24" w:rsidRDefault="003E4160" w:rsidP="000878C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B24">
        <w:rPr>
          <w:rFonts w:ascii="Times New Roman" w:eastAsia="Calibri" w:hAnsi="Times New Roman" w:cs="Times New Roman"/>
          <w:b/>
          <w:szCs w:val="28"/>
        </w:rPr>
        <w:t>КАРАГАНДА 2015</w:t>
      </w:r>
      <w:r w:rsidR="003B5AA6" w:rsidRPr="00326B24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2E66A7" w:rsidRPr="004D0478" w:rsidRDefault="00BD4271" w:rsidP="004D04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478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6A17D0" w:rsidRPr="004D0478" w:rsidRDefault="006A17D0" w:rsidP="004D047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D0478">
        <w:rPr>
          <w:rFonts w:ascii="Times New Roman" w:hAnsi="Times New Roman"/>
          <w:sz w:val="28"/>
          <w:szCs w:val="28"/>
        </w:rPr>
        <w:t xml:space="preserve">Формирование и развитие функциональной грамотности учащихся </w:t>
      </w:r>
      <w:r w:rsidR="00A37927">
        <w:rPr>
          <w:rFonts w:ascii="Times New Roman" w:hAnsi="Times New Roman"/>
          <w:sz w:val="28"/>
          <w:szCs w:val="28"/>
        </w:rPr>
        <w:t>является одной из приоритетных задач развития образования Республики Казахстан.</w:t>
      </w:r>
    </w:p>
    <w:p w:rsidR="006A17D0" w:rsidRPr="004D0478" w:rsidRDefault="006A17D0" w:rsidP="004D0478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D0478">
        <w:rPr>
          <w:rFonts w:ascii="Times New Roman" w:hAnsi="Times New Roman"/>
          <w:sz w:val="28"/>
          <w:szCs w:val="28"/>
        </w:rPr>
        <w:t>Общие ориентиры развития функциональной грамотности определены в Государственной программе развития образования Республики Казахстан на 2011-2020 годы, одной из целей которой являются формирование в общеобразовательных школах интеллектуального, физически и духовно развитого гражданина Республики Казахстан, удовлетворение его потребности в получении образования, обеспечивающего успех и социальную адаптацию в быстро меняющемся мире.</w:t>
      </w:r>
    </w:p>
    <w:p w:rsidR="006A17D0" w:rsidRPr="004D0478" w:rsidRDefault="006A17D0" w:rsidP="004D047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D0478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4D0478">
        <w:rPr>
          <w:rFonts w:ascii="Times New Roman" w:hAnsi="Times New Roman" w:cs="Times New Roman"/>
          <w:sz w:val="28"/>
          <w:szCs w:val="28"/>
        </w:rPr>
        <w:t xml:space="preserve"> рамках реализации п.</w:t>
      </w:r>
      <w:r w:rsidR="007B3094" w:rsidRPr="004D0478">
        <w:rPr>
          <w:rFonts w:ascii="Times New Roman" w:hAnsi="Times New Roman" w:cs="Times New Roman"/>
          <w:sz w:val="28"/>
          <w:szCs w:val="28"/>
        </w:rPr>
        <w:t xml:space="preserve"> </w:t>
      </w:r>
      <w:r w:rsidRPr="004D0478">
        <w:rPr>
          <w:rFonts w:ascii="Times New Roman" w:hAnsi="Times New Roman" w:cs="Times New Roman"/>
          <w:sz w:val="28"/>
          <w:szCs w:val="28"/>
        </w:rPr>
        <w:t>2 главы 7 Национального плана по развитию функциональной грамотности школьников на 2012-2016 годы, принятого Постановлением Правительства РК от 25 июня 2012 года № 832</w:t>
      </w:r>
      <w:r w:rsidRPr="004D0478">
        <w:rPr>
          <w:rFonts w:ascii="Times New Roman" w:hAnsi="Times New Roman" w:cs="Times New Roman"/>
          <w:sz w:val="28"/>
          <w:szCs w:val="28"/>
          <w:lang w:val="kk-KZ"/>
        </w:rPr>
        <w:t xml:space="preserve"> Учебно-методическим центром развития образования был разработан </w:t>
      </w:r>
      <w:r w:rsidR="00A37927">
        <w:rPr>
          <w:rFonts w:ascii="Times New Roman" w:hAnsi="Times New Roman" w:cs="Times New Roman"/>
          <w:sz w:val="28"/>
          <w:szCs w:val="28"/>
          <w:lang w:val="kk-KZ"/>
        </w:rPr>
        <w:t>и реализован проект «Таным». Программа исследования</w:t>
      </w:r>
      <w:r w:rsidRPr="004D04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7927">
        <w:rPr>
          <w:rFonts w:ascii="Times New Roman" w:hAnsi="Times New Roman" w:cs="Times New Roman"/>
          <w:sz w:val="28"/>
          <w:szCs w:val="28"/>
          <w:lang w:val="kk-KZ"/>
        </w:rPr>
        <w:t xml:space="preserve">в рамках проекта </w:t>
      </w:r>
      <w:r w:rsidRPr="004D0478">
        <w:rPr>
          <w:rFonts w:ascii="Times New Roman" w:hAnsi="Times New Roman" w:cs="Times New Roman"/>
          <w:sz w:val="28"/>
          <w:szCs w:val="28"/>
          <w:lang w:val="kk-KZ"/>
        </w:rPr>
        <w:t>была направлена на повышение качества образования, развитие</w:t>
      </w:r>
      <w:r w:rsidR="00A37927">
        <w:rPr>
          <w:rFonts w:ascii="Times New Roman" w:hAnsi="Times New Roman" w:cs="Times New Roman"/>
          <w:sz w:val="28"/>
          <w:szCs w:val="28"/>
          <w:lang w:val="kk-KZ"/>
        </w:rPr>
        <w:t xml:space="preserve"> функциональной грамотности</w:t>
      </w:r>
      <w:r w:rsidRPr="004D0478">
        <w:rPr>
          <w:rFonts w:ascii="Times New Roman" w:hAnsi="Times New Roman" w:cs="Times New Roman"/>
          <w:sz w:val="28"/>
          <w:szCs w:val="28"/>
          <w:lang w:val="kk-KZ"/>
        </w:rPr>
        <w:t>, что является приоритетным направлением в сфере образования.</w:t>
      </w:r>
      <w:r w:rsidRPr="004D047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A17D0" w:rsidRPr="004D0478" w:rsidRDefault="006A17D0" w:rsidP="004D04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478">
        <w:rPr>
          <w:rFonts w:ascii="Times New Roman" w:hAnsi="Times New Roman" w:cs="Times New Roman"/>
          <w:bCs/>
          <w:color w:val="000000"/>
          <w:sz w:val="28"/>
          <w:szCs w:val="28"/>
        </w:rPr>
        <w:t>Современная наука требует не только знания фактов и цифр, но и умения работать с информацией — обрабатывать и понимать данные, анализировать новые результаты, решать нешаблонные задачи.</w:t>
      </w:r>
      <w:r w:rsidRPr="004D0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7D0" w:rsidRPr="004D0478" w:rsidRDefault="006A17D0" w:rsidP="004D047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D0478">
        <w:rPr>
          <w:rFonts w:ascii="Times New Roman" w:hAnsi="Times New Roman" w:cs="Times New Roman"/>
          <w:sz w:val="28"/>
          <w:szCs w:val="28"/>
        </w:rPr>
        <w:t xml:space="preserve">Слабые результаты, выявленные в процессе исследования «математической грамотности», </w:t>
      </w:r>
      <w:r w:rsidR="00C8731D">
        <w:rPr>
          <w:rFonts w:ascii="Times New Roman" w:hAnsi="Times New Roman" w:cs="Times New Roman"/>
          <w:sz w:val="28"/>
          <w:szCs w:val="28"/>
        </w:rPr>
        <w:t xml:space="preserve">учащихся 5-х классов </w:t>
      </w:r>
      <w:r w:rsidRPr="004D0478">
        <w:rPr>
          <w:rFonts w:ascii="Times New Roman" w:hAnsi="Times New Roman" w:cs="Times New Roman"/>
          <w:sz w:val="28"/>
          <w:szCs w:val="28"/>
        </w:rPr>
        <w:t>в рамках проекта «</w:t>
      </w:r>
      <w:proofErr w:type="spellStart"/>
      <w:r w:rsidRPr="004D0478">
        <w:rPr>
          <w:rFonts w:ascii="Times New Roman" w:hAnsi="Times New Roman" w:cs="Times New Roman"/>
          <w:sz w:val="28"/>
          <w:szCs w:val="28"/>
        </w:rPr>
        <w:t>Таным</w:t>
      </w:r>
      <w:proofErr w:type="spellEnd"/>
      <w:r w:rsidRPr="004D0478">
        <w:rPr>
          <w:rFonts w:ascii="Times New Roman" w:hAnsi="Times New Roman" w:cs="Times New Roman"/>
          <w:sz w:val="28"/>
          <w:szCs w:val="28"/>
        </w:rPr>
        <w:t>» оказались вызваны недостаточно формируемыми у наших школьников такими качествами, как самостоятельность мысли и инициатива в выборе собственной жизненной позиции.</w:t>
      </w:r>
    </w:p>
    <w:p w:rsidR="006A17D0" w:rsidRDefault="006A17D0" w:rsidP="004D0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78">
        <w:rPr>
          <w:rFonts w:ascii="Times New Roman" w:hAnsi="Times New Roman" w:cs="Times New Roman"/>
          <w:sz w:val="28"/>
          <w:szCs w:val="28"/>
        </w:rPr>
        <w:t xml:space="preserve">Одной из основных причин низкого качества выполнения заданий по математике является то, что содержание большинства заданий не связано или слабо связано с основным материалом, изучаемым в курсе математики. </w:t>
      </w:r>
      <w:r w:rsidR="004E3B0D" w:rsidRPr="004D0478">
        <w:rPr>
          <w:rFonts w:ascii="Times New Roman" w:hAnsi="Times New Roman" w:cs="Times New Roman"/>
          <w:sz w:val="28"/>
          <w:szCs w:val="28"/>
        </w:rPr>
        <w:t>Задания, связанные с применением логики выполнялись на порядок слабее.</w:t>
      </w:r>
      <w:r w:rsidRPr="004D0478">
        <w:rPr>
          <w:rFonts w:ascii="Times New Roman" w:hAnsi="Times New Roman" w:cs="Times New Roman"/>
          <w:sz w:val="28"/>
          <w:szCs w:val="28"/>
        </w:rPr>
        <w:t xml:space="preserve"> </w:t>
      </w:r>
      <w:r w:rsidR="004E3B0D" w:rsidRPr="004D0478">
        <w:rPr>
          <w:rFonts w:ascii="Times New Roman" w:hAnsi="Times New Roman" w:cs="Times New Roman"/>
          <w:sz w:val="28"/>
          <w:szCs w:val="28"/>
        </w:rPr>
        <w:t>В некоторых заданиях от учащихся требовалось объяснить полученный ответ. При этом не предъявлялось очень высоких требований к математической строго</w:t>
      </w:r>
      <w:r w:rsidR="00C8731D">
        <w:rPr>
          <w:rFonts w:ascii="Times New Roman" w:hAnsi="Times New Roman" w:cs="Times New Roman"/>
          <w:sz w:val="28"/>
          <w:szCs w:val="28"/>
        </w:rPr>
        <w:t>сти этих объяснений. Однако</w:t>
      </w:r>
      <w:r w:rsidR="004E3B0D" w:rsidRPr="004D0478">
        <w:rPr>
          <w:rFonts w:ascii="Times New Roman" w:hAnsi="Times New Roman" w:cs="Times New Roman"/>
          <w:sz w:val="28"/>
          <w:szCs w:val="28"/>
        </w:rPr>
        <w:t xml:space="preserve"> учащиеся предпочитали пропускать такие воп</w:t>
      </w:r>
      <w:r w:rsidR="00C8731D">
        <w:rPr>
          <w:rFonts w:ascii="Times New Roman" w:hAnsi="Times New Roman" w:cs="Times New Roman"/>
          <w:sz w:val="28"/>
          <w:szCs w:val="28"/>
        </w:rPr>
        <w:t>росы, если не могли дать полного</w:t>
      </w:r>
      <w:r w:rsidR="004E3B0D" w:rsidRPr="004D0478">
        <w:rPr>
          <w:rFonts w:ascii="Times New Roman" w:hAnsi="Times New Roman" w:cs="Times New Roman"/>
          <w:sz w:val="28"/>
          <w:szCs w:val="28"/>
        </w:rPr>
        <w:t xml:space="preserve"> объяснения.</w:t>
      </w:r>
    </w:p>
    <w:p w:rsidR="00D07979" w:rsidRDefault="00D07979" w:rsidP="004D0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 w:rsidRPr="00D07979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Школа должна поставить для себя главную задачу: научить детей жить в динамичном, меняющемся мире. Все время растет потребность в людях, умеющих самостоятельно принимать решения, инициативных и изобретательных. На современном этапе развития нашей цивилизации на детей обрушивается океан информации. Как успеть принять, обработать и применить такое количество информации? </w:t>
      </w:r>
    </w:p>
    <w:p w:rsidR="00C8731D" w:rsidRPr="00D07979" w:rsidRDefault="00D07979" w:rsidP="004D0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979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И новыми главными качествами личности нового школьника являются инициативность, способность творчески мыслить и находить нестандартные решения, которые формируются в условиях школы. В настоящее время в обществе сложилось новое понимание основной цели образования. Это, когда учитель должен в первую очередь заботиться о формировании у ребёнка определённого набора компетенций, способности к саморазвитию, которые обеспечат интеграцию личности в национальную и мировую культуру.</w:t>
      </w:r>
      <w:r w:rsidRPr="00D0797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 </w:t>
      </w:r>
      <w:r w:rsidRPr="00D079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7979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lastRenderedPageBreak/>
        <w:t>Основы грамотности</w:t>
      </w:r>
      <w:r w:rsidR="00C031CE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, как известно</w:t>
      </w:r>
      <w:r w:rsidRPr="00D07979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закладываются в начальной школе, где идёт интенсивное обучение различным видам речевой деятельности – письму, чтению, рассказыванию, слушанию, счёту, поэтому развитие </w:t>
      </w:r>
      <w:proofErr w:type="spellStart"/>
      <w:r w:rsidRPr="00D07979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общеучебных</w:t>
      </w:r>
      <w:proofErr w:type="spellEnd"/>
      <w:r w:rsidRPr="00D07979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умений (организационных, интеллектуальных, коммуникативных и оценочных) – путь к функциональной грамотной личности.</w:t>
      </w:r>
      <w:r w:rsidRPr="00D0797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 </w:t>
      </w:r>
    </w:p>
    <w:p w:rsidR="004E3B0D" w:rsidRPr="004D0478" w:rsidRDefault="004E3B0D" w:rsidP="004D0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78">
        <w:rPr>
          <w:rFonts w:ascii="Times New Roman" w:hAnsi="Times New Roman" w:cs="Times New Roman"/>
          <w:sz w:val="28"/>
          <w:szCs w:val="28"/>
        </w:rPr>
        <w:t xml:space="preserve">Функциональная грамотность не формируется в школьной практике как целостная система, как правило, общеобразовательные учреждения работают над формированием </w:t>
      </w:r>
      <w:proofErr w:type="spellStart"/>
      <w:r w:rsidRPr="004D0478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4D0478">
        <w:rPr>
          <w:rFonts w:ascii="Times New Roman" w:hAnsi="Times New Roman" w:cs="Times New Roman"/>
          <w:sz w:val="28"/>
          <w:szCs w:val="28"/>
        </w:rPr>
        <w:t xml:space="preserve"> умений и навыков.</w:t>
      </w:r>
      <w:r w:rsidRPr="004D0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0478">
        <w:rPr>
          <w:rFonts w:ascii="Times New Roman" w:hAnsi="Times New Roman" w:cs="Times New Roman"/>
          <w:sz w:val="28"/>
          <w:szCs w:val="28"/>
        </w:rPr>
        <w:t>Не уделяется должного внимания формированию новых составляющих функциональной грамотности учащихся: коммуникативной, компьютерной, экологической, экономической и др.</w:t>
      </w:r>
    </w:p>
    <w:p w:rsidR="004E3B0D" w:rsidRPr="004D0478" w:rsidRDefault="004E3B0D" w:rsidP="004D0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7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учитель сам должен обладать компетентностями, которые составляют естественнонаучную грамотность. Только тогда учитель сможет целенаправленно использовать задания по естественнонаучной грамотности в учебном процессе и тем более самостоятельно разрабатывать такие задания</w:t>
      </w:r>
      <w:r w:rsidRPr="004D0478">
        <w:rPr>
          <w:rFonts w:ascii="Times New Roman" w:hAnsi="Times New Roman" w:cs="Times New Roman"/>
          <w:sz w:val="28"/>
          <w:szCs w:val="28"/>
        </w:rPr>
        <w:t>. Недостаточный уровень профессиональной компетентности многих учителей, которые остаются приверженцами традиционного подхода к обучению и, в силу этого, не могут эффективно решать проблему формирования функциональной грамотности на современном этапе.</w:t>
      </w:r>
    </w:p>
    <w:p w:rsidR="006A17D0" w:rsidRPr="004D0478" w:rsidRDefault="006A17D0" w:rsidP="004D0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78">
        <w:rPr>
          <w:rFonts w:ascii="Times New Roman" w:hAnsi="Times New Roman" w:cs="Times New Roman"/>
          <w:sz w:val="28"/>
          <w:szCs w:val="28"/>
        </w:rPr>
        <w:t>Новая цель обучения – развитие функциональной грамотности понимается исходя из привычного смысла хорошо знакомых задач воспитания и развития, решать которые очень удобно все теми же средствами формирования познавательного интереса. В их основе - активность, но не учеников, а учителя, продолжающего оставаться главным и единственным действующим лицом на уроке.</w:t>
      </w:r>
    </w:p>
    <w:p w:rsidR="009F6726" w:rsidRPr="004D0478" w:rsidRDefault="009F6726" w:rsidP="004D0478">
      <w:pPr>
        <w:pStyle w:val="a7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D0478">
        <w:rPr>
          <w:rFonts w:ascii="Times New Roman" w:hAnsi="Times New Roman"/>
          <w:b/>
          <w:bCs/>
          <w:color w:val="000000"/>
          <w:sz w:val="28"/>
          <w:szCs w:val="28"/>
        </w:rPr>
        <w:t xml:space="preserve">Гипотеза: </w:t>
      </w:r>
    </w:p>
    <w:p w:rsidR="009F6726" w:rsidRPr="004D0478" w:rsidRDefault="009F6726" w:rsidP="004D0478">
      <w:pPr>
        <w:pStyle w:val="a7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D0478">
        <w:rPr>
          <w:rFonts w:ascii="Times New Roman" w:hAnsi="Times New Roman"/>
          <w:bCs/>
          <w:color w:val="000000"/>
          <w:sz w:val="28"/>
          <w:szCs w:val="28"/>
        </w:rPr>
        <w:t>Если учитель систематически повышает уровень собственной функциональной грамотности с использованием в качестве направлений:</w:t>
      </w:r>
    </w:p>
    <w:p w:rsidR="009F6726" w:rsidRPr="004D0478" w:rsidRDefault="009F6726" w:rsidP="004D047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478">
        <w:rPr>
          <w:rFonts w:ascii="Times New Roman" w:hAnsi="Times New Roman" w:cs="Times New Roman"/>
          <w:sz w:val="28"/>
          <w:szCs w:val="28"/>
        </w:rPr>
        <w:t>теоретическую подготовку (лекции, семинары, работа с литературой</w:t>
      </w:r>
      <w:r w:rsidR="004E3B0D" w:rsidRPr="004D0478">
        <w:rPr>
          <w:rFonts w:ascii="Times New Roman" w:hAnsi="Times New Roman" w:cs="Times New Roman"/>
          <w:sz w:val="28"/>
          <w:szCs w:val="28"/>
        </w:rPr>
        <w:t>, формирование собственной математической компетентности</w:t>
      </w:r>
      <w:r w:rsidRPr="004D0478">
        <w:rPr>
          <w:rFonts w:ascii="Times New Roman" w:hAnsi="Times New Roman" w:cs="Times New Roman"/>
          <w:sz w:val="28"/>
          <w:szCs w:val="28"/>
        </w:rPr>
        <w:t>);</w:t>
      </w:r>
    </w:p>
    <w:p w:rsidR="009F6726" w:rsidRPr="004D0478" w:rsidRDefault="009F6726" w:rsidP="004D0478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D0478">
        <w:rPr>
          <w:rFonts w:ascii="Times New Roman" w:hAnsi="Times New Roman"/>
          <w:sz w:val="28"/>
          <w:szCs w:val="28"/>
        </w:rPr>
        <w:t>практическую подготовку (</w:t>
      </w:r>
      <w:r w:rsidR="004E3B0D" w:rsidRPr="004D0478">
        <w:rPr>
          <w:rFonts w:ascii="Times New Roman" w:hAnsi="Times New Roman"/>
          <w:sz w:val="28"/>
          <w:szCs w:val="28"/>
        </w:rPr>
        <w:t>применение разнообразных форм и методов работы</w:t>
      </w:r>
      <w:r w:rsidRPr="004D0478">
        <w:rPr>
          <w:rFonts w:ascii="Times New Roman" w:hAnsi="Times New Roman"/>
          <w:sz w:val="28"/>
          <w:szCs w:val="28"/>
        </w:rPr>
        <w:t>);</w:t>
      </w:r>
    </w:p>
    <w:p w:rsidR="009F6726" w:rsidRPr="004D0478" w:rsidRDefault="004E3B0D" w:rsidP="004D0478">
      <w:pPr>
        <w:pStyle w:val="a7"/>
        <w:numPr>
          <w:ilvl w:val="0"/>
          <w:numId w:val="17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D0478">
        <w:rPr>
          <w:rFonts w:ascii="Times New Roman" w:hAnsi="Times New Roman"/>
          <w:sz w:val="28"/>
          <w:szCs w:val="28"/>
        </w:rPr>
        <w:t>формирование стремления к достижению более высоких результатов</w:t>
      </w:r>
      <w:r w:rsidR="009F6726" w:rsidRPr="004D0478">
        <w:rPr>
          <w:rFonts w:ascii="Times New Roman" w:hAnsi="Times New Roman"/>
          <w:sz w:val="28"/>
          <w:szCs w:val="28"/>
        </w:rPr>
        <w:t>,</w:t>
      </w:r>
    </w:p>
    <w:p w:rsidR="009F6726" w:rsidRPr="004D0478" w:rsidRDefault="009F6726" w:rsidP="004D0478">
      <w:pPr>
        <w:pStyle w:val="a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D0478">
        <w:rPr>
          <w:rFonts w:ascii="Times New Roman" w:hAnsi="Times New Roman"/>
          <w:sz w:val="28"/>
          <w:szCs w:val="28"/>
        </w:rPr>
        <w:t xml:space="preserve">то это позволит поднять уровень развития </w:t>
      </w:r>
      <w:r w:rsidR="004E3B0D" w:rsidRPr="004D0478">
        <w:rPr>
          <w:rFonts w:ascii="Times New Roman" w:hAnsi="Times New Roman"/>
          <w:sz w:val="28"/>
          <w:szCs w:val="28"/>
        </w:rPr>
        <w:t xml:space="preserve">функциональной грамотности </w:t>
      </w:r>
      <w:r w:rsidRPr="004D0478">
        <w:rPr>
          <w:rFonts w:ascii="Times New Roman" w:hAnsi="Times New Roman"/>
          <w:sz w:val="28"/>
          <w:szCs w:val="28"/>
        </w:rPr>
        <w:t>учащихся</w:t>
      </w:r>
      <w:r w:rsidR="004E3B0D" w:rsidRPr="004D0478">
        <w:rPr>
          <w:rFonts w:ascii="Times New Roman" w:hAnsi="Times New Roman"/>
          <w:sz w:val="28"/>
          <w:szCs w:val="28"/>
        </w:rPr>
        <w:t xml:space="preserve"> начальной школы</w:t>
      </w:r>
      <w:r w:rsidRPr="004D0478">
        <w:rPr>
          <w:rFonts w:ascii="Times New Roman" w:hAnsi="Times New Roman"/>
          <w:sz w:val="28"/>
          <w:szCs w:val="28"/>
        </w:rPr>
        <w:t xml:space="preserve"> на более высокую ступе</w:t>
      </w:r>
      <w:r w:rsidR="004E3B0D" w:rsidRPr="004D0478">
        <w:rPr>
          <w:rFonts w:ascii="Times New Roman" w:hAnsi="Times New Roman"/>
          <w:sz w:val="28"/>
          <w:szCs w:val="28"/>
        </w:rPr>
        <w:t>нь и повысит качество подготовки к обучению в среднем звене</w:t>
      </w:r>
      <w:r w:rsidRPr="004D0478">
        <w:rPr>
          <w:rFonts w:ascii="Times New Roman" w:hAnsi="Times New Roman"/>
          <w:sz w:val="28"/>
          <w:szCs w:val="28"/>
        </w:rPr>
        <w:t>.</w:t>
      </w:r>
    </w:p>
    <w:p w:rsidR="00DB2177" w:rsidRPr="004D0478" w:rsidRDefault="00DB2177" w:rsidP="004D0478">
      <w:pPr>
        <w:pStyle w:val="a7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D0478">
        <w:rPr>
          <w:rFonts w:ascii="Times New Roman" w:hAnsi="Times New Roman"/>
          <w:b/>
          <w:bCs/>
          <w:color w:val="000000"/>
          <w:sz w:val="28"/>
          <w:szCs w:val="28"/>
        </w:rPr>
        <w:t>Цель про</w:t>
      </w:r>
      <w:r w:rsidR="00963794" w:rsidRPr="004D0478">
        <w:rPr>
          <w:rFonts w:ascii="Times New Roman" w:hAnsi="Times New Roman"/>
          <w:b/>
          <w:bCs/>
          <w:color w:val="000000"/>
          <w:sz w:val="28"/>
          <w:szCs w:val="28"/>
        </w:rPr>
        <w:t>екта</w:t>
      </w:r>
      <w:r w:rsidR="00BC3475" w:rsidRPr="004D0478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 w:rsidRPr="004D0478">
        <w:rPr>
          <w:rFonts w:ascii="Times New Roman" w:hAnsi="Times New Roman"/>
          <w:color w:val="000000"/>
          <w:sz w:val="28"/>
          <w:szCs w:val="28"/>
        </w:rPr>
        <w:t xml:space="preserve">создать систему работы </w:t>
      </w:r>
      <w:r w:rsidR="009F3CD2" w:rsidRPr="004D0478">
        <w:rPr>
          <w:rFonts w:ascii="Times New Roman" w:hAnsi="Times New Roman"/>
          <w:color w:val="000000"/>
          <w:sz w:val="28"/>
          <w:szCs w:val="28"/>
        </w:rPr>
        <w:t xml:space="preserve">учителя </w:t>
      </w:r>
      <w:r w:rsidR="004E3B0D" w:rsidRPr="004D0478">
        <w:rPr>
          <w:rFonts w:ascii="Times New Roman" w:hAnsi="Times New Roman"/>
          <w:color w:val="000000"/>
          <w:sz w:val="28"/>
          <w:szCs w:val="28"/>
        </w:rPr>
        <w:t>начальной школы</w:t>
      </w:r>
      <w:r w:rsidR="009F3CD2" w:rsidRPr="004D04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0478">
        <w:rPr>
          <w:rFonts w:ascii="Times New Roman" w:hAnsi="Times New Roman"/>
          <w:color w:val="000000"/>
          <w:sz w:val="28"/>
          <w:szCs w:val="28"/>
        </w:rPr>
        <w:t xml:space="preserve">по развитию интеллектуального потенциала, творческих способностей и личностных качеств </w:t>
      </w:r>
      <w:r w:rsidR="005854FF" w:rsidRPr="004D0478">
        <w:rPr>
          <w:rFonts w:ascii="Times New Roman" w:hAnsi="Times New Roman"/>
          <w:color w:val="000000"/>
          <w:sz w:val="28"/>
          <w:szCs w:val="28"/>
        </w:rPr>
        <w:t>младших школьников</w:t>
      </w:r>
      <w:r w:rsidRPr="004D0478">
        <w:rPr>
          <w:rFonts w:ascii="Times New Roman" w:hAnsi="Times New Roman"/>
          <w:color w:val="000000"/>
          <w:sz w:val="28"/>
          <w:szCs w:val="28"/>
        </w:rPr>
        <w:t>.</w:t>
      </w:r>
    </w:p>
    <w:p w:rsidR="00DB2177" w:rsidRPr="004D0478" w:rsidRDefault="00DB2177" w:rsidP="004D0478">
      <w:pPr>
        <w:pStyle w:val="a7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D0478">
        <w:rPr>
          <w:rFonts w:ascii="Times New Roman" w:hAnsi="Times New Roman"/>
          <w:b/>
          <w:bCs/>
          <w:color w:val="000000"/>
          <w:sz w:val="28"/>
          <w:szCs w:val="28"/>
        </w:rPr>
        <w:t>Задачи</w:t>
      </w:r>
      <w:r w:rsidR="00963794" w:rsidRPr="004D0478">
        <w:rPr>
          <w:rFonts w:ascii="Times New Roman" w:hAnsi="Times New Roman"/>
          <w:b/>
          <w:bCs/>
          <w:color w:val="000000"/>
          <w:sz w:val="28"/>
          <w:szCs w:val="28"/>
        </w:rPr>
        <w:t xml:space="preserve"> проекта</w:t>
      </w:r>
      <w:r w:rsidRPr="004D0478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5854FF" w:rsidRPr="004D0478" w:rsidRDefault="001E7FBC" w:rsidP="004D0478">
      <w:pPr>
        <w:pStyle w:val="a7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D0478">
        <w:rPr>
          <w:rFonts w:ascii="Times New Roman" w:hAnsi="Times New Roman"/>
          <w:sz w:val="28"/>
          <w:szCs w:val="28"/>
        </w:rPr>
        <w:t>и</w:t>
      </w:r>
      <w:r w:rsidR="005854FF" w:rsidRPr="004D0478">
        <w:rPr>
          <w:rFonts w:ascii="Times New Roman" w:hAnsi="Times New Roman"/>
          <w:sz w:val="28"/>
          <w:szCs w:val="28"/>
        </w:rPr>
        <w:t>зучить современные подходы к развитию математического интереса и функциональной математической г</w:t>
      </w:r>
      <w:r w:rsidRPr="004D0478">
        <w:rPr>
          <w:rFonts w:ascii="Times New Roman" w:hAnsi="Times New Roman"/>
          <w:sz w:val="28"/>
          <w:szCs w:val="28"/>
        </w:rPr>
        <w:t>рамотности школьников;</w:t>
      </w:r>
    </w:p>
    <w:p w:rsidR="00DB2177" w:rsidRPr="004D0478" w:rsidRDefault="001E7FBC" w:rsidP="004D0478">
      <w:pPr>
        <w:pStyle w:val="a7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D0478">
        <w:rPr>
          <w:rFonts w:ascii="Times New Roman" w:hAnsi="Times New Roman"/>
          <w:color w:val="000000"/>
          <w:sz w:val="28"/>
          <w:szCs w:val="28"/>
        </w:rPr>
        <w:t>р</w:t>
      </w:r>
      <w:r w:rsidR="00DB2177" w:rsidRPr="004D0478">
        <w:rPr>
          <w:rFonts w:ascii="Times New Roman" w:hAnsi="Times New Roman"/>
          <w:color w:val="000000"/>
          <w:sz w:val="28"/>
          <w:szCs w:val="28"/>
        </w:rPr>
        <w:t xml:space="preserve">азработать методику </w:t>
      </w:r>
      <w:r w:rsidR="009F3CD2" w:rsidRPr="004D0478">
        <w:rPr>
          <w:rFonts w:ascii="Times New Roman" w:hAnsi="Times New Roman"/>
          <w:color w:val="000000"/>
          <w:sz w:val="28"/>
          <w:szCs w:val="28"/>
        </w:rPr>
        <w:t>поддержки и развития</w:t>
      </w:r>
      <w:r w:rsidR="00DB2177" w:rsidRPr="004D04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54FF" w:rsidRPr="004D0478">
        <w:rPr>
          <w:rFonts w:ascii="Times New Roman" w:hAnsi="Times New Roman"/>
          <w:color w:val="000000"/>
          <w:sz w:val="28"/>
          <w:szCs w:val="28"/>
        </w:rPr>
        <w:t>нестандартного мышления учащихся начальной школы</w:t>
      </w:r>
      <w:r w:rsidRPr="004D0478">
        <w:rPr>
          <w:rFonts w:ascii="Times New Roman" w:hAnsi="Times New Roman"/>
          <w:color w:val="000000"/>
          <w:sz w:val="28"/>
          <w:szCs w:val="28"/>
        </w:rPr>
        <w:t>;</w:t>
      </w:r>
    </w:p>
    <w:p w:rsidR="008F4564" w:rsidRPr="004D0478" w:rsidRDefault="001E7FBC" w:rsidP="004D047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478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создание необходимых условий для развития у младших школьников мотивационных, интеллектуальных, математических и творческих способностей;</w:t>
      </w:r>
    </w:p>
    <w:p w:rsidR="008F4564" w:rsidRPr="004D0478" w:rsidRDefault="001E7FBC" w:rsidP="004D047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478">
        <w:rPr>
          <w:rFonts w:ascii="Times New Roman" w:hAnsi="Times New Roman" w:cs="Times New Roman"/>
          <w:color w:val="000000"/>
          <w:sz w:val="28"/>
          <w:szCs w:val="28"/>
        </w:rPr>
        <w:t xml:space="preserve">привлечение к творческой исследовательской и проектной деятельности младших школьников; </w:t>
      </w:r>
    </w:p>
    <w:p w:rsidR="001E7FBC" w:rsidRPr="004D0478" w:rsidRDefault="001E7FBC" w:rsidP="004D047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478">
        <w:rPr>
          <w:rFonts w:ascii="Times New Roman" w:hAnsi="Times New Roman" w:cs="Times New Roman"/>
          <w:color w:val="000000"/>
          <w:sz w:val="28"/>
          <w:szCs w:val="28"/>
        </w:rPr>
        <w:t>организация мероприятий по различным направлениям работы с</w:t>
      </w:r>
      <w:r w:rsidR="008F4564" w:rsidRPr="004D0478">
        <w:rPr>
          <w:rFonts w:ascii="Times New Roman" w:hAnsi="Times New Roman" w:cs="Times New Roman"/>
          <w:color w:val="000000"/>
          <w:sz w:val="28"/>
          <w:szCs w:val="28"/>
        </w:rPr>
        <w:t xml:space="preserve"> младшими школьниками: проведение предметной</w:t>
      </w:r>
      <w:r w:rsidRPr="004D0478">
        <w:rPr>
          <w:rFonts w:ascii="Times New Roman" w:hAnsi="Times New Roman" w:cs="Times New Roman"/>
          <w:color w:val="000000"/>
          <w:sz w:val="28"/>
          <w:szCs w:val="28"/>
        </w:rPr>
        <w:t xml:space="preserve"> олимпиад</w:t>
      </w:r>
      <w:r w:rsidR="008F4564" w:rsidRPr="004D0478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4D0478">
        <w:rPr>
          <w:rFonts w:ascii="Times New Roman" w:hAnsi="Times New Roman" w:cs="Times New Roman"/>
          <w:color w:val="000000"/>
          <w:sz w:val="28"/>
          <w:szCs w:val="28"/>
        </w:rPr>
        <w:t>, конкурсов, фестивалей, интеллектуальных игр, факультативных и кружковых занятий в общеобразовательных учреждениях и учреждениях до</w:t>
      </w:r>
      <w:r w:rsidR="008F4564" w:rsidRPr="004D0478">
        <w:rPr>
          <w:rFonts w:ascii="Times New Roman" w:hAnsi="Times New Roman" w:cs="Times New Roman"/>
          <w:color w:val="000000"/>
          <w:sz w:val="28"/>
          <w:szCs w:val="28"/>
        </w:rPr>
        <w:t>полнительного образования детей;</w:t>
      </w:r>
    </w:p>
    <w:p w:rsidR="008F4564" w:rsidRPr="004D0478" w:rsidRDefault="008F4564" w:rsidP="004D0478">
      <w:pPr>
        <w:pStyle w:val="a7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D0478">
        <w:rPr>
          <w:rFonts w:ascii="Times New Roman" w:hAnsi="Times New Roman"/>
          <w:color w:val="000000"/>
          <w:sz w:val="28"/>
          <w:szCs w:val="28"/>
        </w:rPr>
        <w:t>повысить педагогическую культуру учителей в вопросах обучения младших школьников.</w:t>
      </w:r>
    </w:p>
    <w:p w:rsidR="00963794" w:rsidRPr="004D0478" w:rsidRDefault="00963794" w:rsidP="004D0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4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 проекта</w:t>
      </w:r>
      <w:r w:rsidRPr="001F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F29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 2015 год - май 2018 год</w:t>
      </w:r>
    </w:p>
    <w:p w:rsidR="00C41DFE" w:rsidRPr="004D0478" w:rsidRDefault="00C41DFE" w:rsidP="004D0478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0478">
        <w:rPr>
          <w:rFonts w:ascii="Times New Roman" w:hAnsi="Times New Roman"/>
          <w:b/>
          <w:sz w:val="28"/>
          <w:szCs w:val="28"/>
        </w:rPr>
        <w:t xml:space="preserve">Ожидаемый результат: </w:t>
      </w:r>
    </w:p>
    <w:p w:rsidR="00C41DFE" w:rsidRPr="004D0478" w:rsidRDefault="00C41DFE" w:rsidP="004D047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478">
        <w:rPr>
          <w:rFonts w:ascii="Times New Roman" w:hAnsi="Times New Roman" w:cs="Times New Roman"/>
          <w:sz w:val="28"/>
          <w:szCs w:val="28"/>
        </w:rPr>
        <w:t xml:space="preserve">Расширение, углубление и систематизация </w:t>
      </w:r>
      <w:r w:rsidR="00974919" w:rsidRPr="004D0478">
        <w:rPr>
          <w:rFonts w:ascii="Times New Roman" w:hAnsi="Times New Roman" w:cs="Times New Roman"/>
          <w:sz w:val="28"/>
          <w:szCs w:val="28"/>
        </w:rPr>
        <w:t xml:space="preserve">математических </w:t>
      </w:r>
      <w:r w:rsidRPr="004D0478">
        <w:rPr>
          <w:rFonts w:ascii="Times New Roman" w:hAnsi="Times New Roman" w:cs="Times New Roman"/>
          <w:sz w:val="28"/>
          <w:szCs w:val="28"/>
        </w:rPr>
        <w:t xml:space="preserve">знаний учителя для успешной подготовки </w:t>
      </w:r>
      <w:r w:rsidR="00974919" w:rsidRPr="004D0478">
        <w:rPr>
          <w:rFonts w:ascii="Times New Roman" w:hAnsi="Times New Roman" w:cs="Times New Roman"/>
          <w:sz w:val="28"/>
          <w:szCs w:val="28"/>
        </w:rPr>
        <w:t>младших школьников к решению функциональных задач</w:t>
      </w:r>
      <w:r w:rsidRPr="004D0478">
        <w:rPr>
          <w:rFonts w:ascii="Times New Roman" w:hAnsi="Times New Roman" w:cs="Times New Roman"/>
          <w:sz w:val="28"/>
          <w:szCs w:val="28"/>
        </w:rPr>
        <w:t>.</w:t>
      </w:r>
    </w:p>
    <w:p w:rsidR="00C41DFE" w:rsidRPr="004D0478" w:rsidRDefault="00C41DFE" w:rsidP="004D047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478">
        <w:rPr>
          <w:rFonts w:ascii="Times New Roman" w:hAnsi="Times New Roman" w:cs="Times New Roman"/>
          <w:sz w:val="28"/>
          <w:szCs w:val="28"/>
        </w:rPr>
        <w:t>Создание через систему семинаров</w:t>
      </w:r>
      <w:r w:rsidR="00974919" w:rsidRPr="004D0478">
        <w:rPr>
          <w:rFonts w:ascii="Times New Roman" w:hAnsi="Times New Roman" w:cs="Times New Roman"/>
          <w:sz w:val="28"/>
          <w:szCs w:val="28"/>
        </w:rPr>
        <w:t xml:space="preserve"> и мастер-классов</w:t>
      </w:r>
      <w:r w:rsidRPr="004D0478">
        <w:rPr>
          <w:rFonts w:ascii="Times New Roman" w:hAnsi="Times New Roman" w:cs="Times New Roman"/>
          <w:sz w:val="28"/>
          <w:szCs w:val="28"/>
        </w:rPr>
        <w:t xml:space="preserve"> условий для продолжения самообразования учителей, оказание им методической помощи для развития индивидуальных способностей детей, обладающих нестандартным мышлением  и повышенным интересом к математике. </w:t>
      </w:r>
    </w:p>
    <w:p w:rsidR="00C41DFE" w:rsidRPr="004D0478" w:rsidRDefault="00C41DFE" w:rsidP="004D047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478">
        <w:rPr>
          <w:rFonts w:ascii="Times New Roman" w:hAnsi="Times New Roman" w:cs="Times New Roman"/>
          <w:sz w:val="28"/>
          <w:szCs w:val="28"/>
        </w:rPr>
        <w:t xml:space="preserve">Повышение результативности участия школьников в </w:t>
      </w:r>
      <w:r w:rsidR="00974919" w:rsidRPr="004D0478">
        <w:rPr>
          <w:rFonts w:ascii="Times New Roman" w:hAnsi="Times New Roman" w:cs="Times New Roman"/>
          <w:sz w:val="28"/>
          <w:szCs w:val="28"/>
        </w:rPr>
        <w:t>интеллектуальных играх</w:t>
      </w:r>
      <w:r w:rsidRPr="004D0478">
        <w:rPr>
          <w:rFonts w:ascii="Times New Roman" w:hAnsi="Times New Roman" w:cs="Times New Roman"/>
          <w:sz w:val="28"/>
          <w:szCs w:val="28"/>
        </w:rPr>
        <w:t xml:space="preserve"> и конкурсах. </w:t>
      </w:r>
    </w:p>
    <w:p w:rsidR="00C41DFE" w:rsidRPr="004D0478" w:rsidRDefault="00C41DFE" w:rsidP="004D047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478">
        <w:rPr>
          <w:rFonts w:ascii="Times New Roman" w:hAnsi="Times New Roman" w:cs="Times New Roman"/>
          <w:sz w:val="28"/>
          <w:szCs w:val="28"/>
        </w:rPr>
        <w:t>Создание площ</w:t>
      </w:r>
      <w:r w:rsidR="00974919" w:rsidRPr="004D0478">
        <w:rPr>
          <w:rFonts w:ascii="Times New Roman" w:hAnsi="Times New Roman" w:cs="Times New Roman"/>
          <w:sz w:val="28"/>
          <w:szCs w:val="28"/>
        </w:rPr>
        <w:t>адки для обмена опытом учителей начальных классов</w:t>
      </w:r>
      <w:r w:rsidRPr="004D0478">
        <w:rPr>
          <w:rFonts w:ascii="Times New Roman" w:hAnsi="Times New Roman" w:cs="Times New Roman"/>
          <w:sz w:val="28"/>
          <w:szCs w:val="28"/>
        </w:rPr>
        <w:t>.</w:t>
      </w:r>
    </w:p>
    <w:p w:rsidR="00963794" w:rsidRPr="004D0478" w:rsidRDefault="00963794" w:rsidP="004D04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478">
        <w:rPr>
          <w:rFonts w:ascii="Times New Roman" w:hAnsi="Times New Roman" w:cs="Times New Roman"/>
          <w:b/>
          <w:sz w:val="28"/>
          <w:szCs w:val="28"/>
        </w:rPr>
        <w:t xml:space="preserve">Этапы работы над проектом: </w:t>
      </w:r>
    </w:p>
    <w:p w:rsidR="00963794" w:rsidRPr="004D0478" w:rsidRDefault="00963794" w:rsidP="004D0478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963794" w:rsidRPr="004D0478" w:rsidRDefault="00963794" w:rsidP="004D047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478">
        <w:rPr>
          <w:rFonts w:ascii="Times New Roman" w:hAnsi="Times New Roman" w:cs="Times New Roman"/>
          <w:b/>
          <w:sz w:val="28"/>
          <w:szCs w:val="28"/>
        </w:rPr>
        <w:t>этап – подготовительный.</w:t>
      </w:r>
      <w:r w:rsidR="007B3094" w:rsidRPr="004D0478">
        <w:rPr>
          <w:rFonts w:ascii="Times New Roman" w:hAnsi="Times New Roman" w:cs="Times New Roman"/>
          <w:sz w:val="28"/>
          <w:szCs w:val="28"/>
        </w:rPr>
        <w:t xml:space="preserve"> Оценка </w:t>
      </w:r>
      <w:r w:rsidRPr="004D0478">
        <w:rPr>
          <w:rFonts w:ascii="Times New Roman" w:hAnsi="Times New Roman" w:cs="Times New Roman"/>
          <w:sz w:val="28"/>
          <w:szCs w:val="28"/>
        </w:rPr>
        <w:t>условий реализации проекта. Выработка критериев оценки проекта.</w:t>
      </w:r>
    </w:p>
    <w:p w:rsidR="00963794" w:rsidRPr="004D0478" w:rsidRDefault="00963794" w:rsidP="004D0478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478">
        <w:rPr>
          <w:rFonts w:ascii="Times New Roman" w:hAnsi="Times New Roman" w:cs="Times New Roman"/>
          <w:b/>
          <w:sz w:val="28"/>
          <w:szCs w:val="28"/>
        </w:rPr>
        <w:t>Задачи этапа:</w:t>
      </w:r>
    </w:p>
    <w:p w:rsidR="000878C0" w:rsidRPr="004D0478" w:rsidRDefault="000878C0" w:rsidP="004D047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478">
        <w:rPr>
          <w:rFonts w:ascii="Times New Roman" w:hAnsi="Times New Roman" w:cs="Times New Roman"/>
          <w:sz w:val="28"/>
          <w:szCs w:val="28"/>
        </w:rPr>
        <w:t xml:space="preserve">Разработать критерии оценки </w:t>
      </w:r>
      <w:r w:rsidR="00974919" w:rsidRPr="004D0478">
        <w:rPr>
          <w:rFonts w:ascii="Times New Roman" w:hAnsi="Times New Roman" w:cs="Times New Roman"/>
          <w:sz w:val="28"/>
          <w:szCs w:val="28"/>
        </w:rPr>
        <w:t>эффективности реализации</w:t>
      </w:r>
      <w:r w:rsidR="007B3094" w:rsidRPr="004D0478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963794" w:rsidRPr="004D0478" w:rsidRDefault="00963794" w:rsidP="004D047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478">
        <w:rPr>
          <w:rFonts w:ascii="Times New Roman" w:hAnsi="Times New Roman" w:cs="Times New Roman"/>
          <w:sz w:val="28"/>
          <w:szCs w:val="28"/>
        </w:rPr>
        <w:t xml:space="preserve">Создать творческую группу по </w:t>
      </w:r>
      <w:r w:rsidR="007B3094" w:rsidRPr="004D0478">
        <w:rPr>
          <w:rFonts w:ascii="Times New Roman" w:hAnsi="Times New Roman" w:cs="Times New Roman"/>
          <w:sz w:val="28"/>
          <w:szCs w:val="28"/>
        </w:rPr>
        <w:t>подготовке проекта к реализации.</w:t>
      </w:r>
    </w:p>
    <w:p w:rsidR="00963794" w:rsidRPr="004D0478" w:rsidRDefault="00963794" w:rsidP="004D047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478">
        <w:rPr>
          <w:rFonts w:ascii="Times New Roman" w:hAnsi="Times New Roman" w:cs="Times New Roman"/>
          <w:sz w:val="28"/>
          <w:szCs w:val="28"/>
        </w:rPr>
        <w:t>Разработать программу реализации проекта</w:t>
      </w:r>
      <w:r w:rsidR="007B3094" w:rsidRPr="004D0478">
        <w:rPr>
          <w:rFonts w:ascii="Times New Roman" w:hAnsi="Times New Roman" w:cs="Times New Roman"/>
          <w:sz w:val="28"/>
          <w:szCs w:val="28"/>
        </w:rPr>
        <w:t xml:space="preserve"> с указанием тематики семинаров.</w:t>
      </w:r>
    </w:p>
    <w:p w:rsidR="00963794" w:rsidRPr="004D0478" w:rsidRDefault="00963794" w:rsidP="004D047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478">
        <w:rPr>
          <w:rFonts w:ascii="Times New Roman" w:hAnsi="Times New Roman" w:cs="Times New Roman"/>
          <w:sz w:val="28"/>
          <w:szCs w:val="28"/>
        </w:rPr>
        <w:t>Разработать пакет</w:t>
      </w:r>
      <w:r w:rsidR="007B3094" w:rsidRPr="004D0478">
        <w:rPr>
          <w:rFonts w:ascii="Times New Roman" w:hAnsi="Times New Roman" w:cs="Times New Roman"/>
          <w:sz w:val="28"/>
          <w:szCs w:val="28"/>
        </w:rPr>
        <w:t xml:space="preserve"> документов по каждому семинару.</w:t>
      </w:r>
    </w:p>
    <w:p w:rsidR="00963794" w:rsidRPr="004D0478" w:rsidRDefault="00963794" w:rsidP="004D0478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478">
        <w:rPr>
          <w:rFonts w:ascii="Times New Roman" w:hAnsi="Times New Roman" w:cs="Times New Roman"/>
          <w:sz w:val="28"/>
          <w:szCs w:val="28"/>
        </w:rPr>
        <w:t>Определить участников проекта (</w:t>
      </w:r>
      <w:r w:rsidR="00974919" w:rsidRPr="004D0478">
        <w:rPr>
          <w:rFonts w:ascii="Times New Roman" w:hAnsi="Times New Roman" w:cs="Times New Roman"/>
          <w:sz w:val="28"/>
          <w:szCs w:val="28"/>
        </w:rPr>
        <w:t>регион, количество учащихся и учителей</w:t>
      </w:r>
      <w:r w:rsidRPr="004D0478">
        <w:rPr>
          <w:rFonts w:ascii="Times New Roman" w:hAnsi="Times New Roman" w:cs="Times New Roman"/>
          <w:sz w:val="28"/>
          <w:szCs w:val="28"/>
        </w:rPr>
        <w:t>), которые будут проходить обучение.</w:t>
      </w:r>
    </w:p>
    <w:p w:rsidR="00963794" w:rsidRPr="004D0478" w:rsidRDefault="00963794" w:rsidP="004D04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04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этап – формирующий.</w:t>
      </w:r>
      <w:r w:rsidRPr="004D0478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 xml:space="preserve"> Реализация проекта.</w:t>
      </w:r>
    </w:p>
    <w:p w:rsidR="00963794" w:rsidRPr="004D0478" w:rsidRDefault="00963794" w:rsidP="004D047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04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этапа:</w:t>
      </w:r>
    </w:p>
    <w:p w:rsidR="00974919" w:rsidRPr="004D0478" w:rsidRDefault="00974919" w:rsidP="004D0478">
      <w:pPr>
        <w:pStyle w:val="a4"/>
        <w:numPr>
          <w:ilvl w:val="1"/>
          <w:numId w:val="8"/>
        </w:numPr>
        <w:tabs>
          <w:tab w:val="clear" w:pos="1440"/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4D0478">
        <w:rPr>
          <w:rFonts w:ascii="Times New Roman" w:hAnsi="Times New Roman" w:cs="Times New Roman"/>
          <w:sz w:val="28"/>
          <w:szCs w:val="28"/>
        </w:rPr>
        <w:t>Провести серию семинаров</w:t>
      </w:r>
      <w:r w:rsidR="000878C0" w:rsidRPr="004D0478">
        <w:rPr>
          <w:rFonts w:ascii="Times New Roman" w:hAnsi="Times New Roman" w:cs="Times New Roman"/>
          <w:sz w:val="28"/>
          <w:szCs w:val="28"/>
        </w:rPr>
        <w:t xml:space="preserve"> по направлениям</w:t>
      </w:r>
      <w:r w:rsidRPr="004D0478">
        <w:rPr>
          <w:rFonts w:ascii="Times New Roman" w:hAnsi="Times New Roman" w:cs="Times New Roman"/>
          <w:sz w:val="28"/>
          <w:szCs w:val="28"/>
        </w:rPr>
        <w:t xml:space="preserve">: </w:t>
      </w:r>
      <w:r w:rsidR="000878C0" w:rsidRPr="004D0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919" w:rsidRPr="00C031CE" w:rsidRDefault="00974919" w:rsidP="00C031CE">
      <w:pPr>
        <w:pStyle w:val="a4"/>
        <w:numPr>
          <w:ilvl w:val="0"/>
          <w:numId w:val="3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CE">
        <w:rPr>
          <w:rFonts w:ascii="Times New Roman" w:hAnsi="Times New Roman" w:cs="Times New Roman"/>
          <w:sz w:val="28"/>
          <w:szCs w:val="28"/>
        </w:rPr>
        <w:t>развитие функциональной грамотности школьника по математическому направлению;</w:t>
      </w:r>
    </w:p>
    <w:p w:rsidR="00974919" w:rsidRPr="00C031CE" w:rsidRDefault="00974919" w:rsidP="00C031CE">
      <w:pPr>
        <w:pStyle w:val="a4"/>
        <w:numPr>
          <w:ilvl w:val="0"/>
          <w:numId w:val="3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CE">
        <w:rPr>
          <w:rFonts w:ascii="Times New Roman" w:hAnsi="Times New Roman" w:cs="Times New Roman"/>
          <w:sz w:val="28"/>
          <w:szCs w:val="28"/>
        </w:rPr>
        <w:t>ло</w:t>
      </w:r>
      <w:r w:rsidR="00C031CE" w:rsidRPr="00C031CE">
        <w:rPr>
          <w:rFonts w:ascii="Times New Roman" w:hAnsi="Times New Roman" w:cs="Times New Roman"/>
          <w:sz w:val="28"/>
          <w:szCs w:val="28"/>
        </w:rPr>
        <w:t>гика и основы бизнес-математики;</w:t>
      </w:r>
    </w:p>
    <w:p w:rsidR="00963794" w:rsidRPr="00C031CE" w:rsidRDefault="00974919" w:rsidP="00C031CE">
      <w:pPr>
        <w:pStyle w:val="a4"/>
        <w:numPr>
          <w:ilvl w:val="0"/>
          <w:numId w:val="3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CE">
        <w:rPr>
          <w:rFonts w:ascii="Times New Roman" w:hAnsi="Times New Roman" w:cs="Times New Roman"/>
          <w:sz w:val="28"/>
          <w:szCs w:val="28"/>
        </w:rPr>
        <w:t>внеклассная работа по математике, организация внеурочной деятельности</w:t>
      </w:r>
      <w:r w:rsidR="000878C0" w:rsidRPr="00C031CE">
        <w:rPr>
          <w:rFonts w:ascii="Times New Roman" w:hAnsi="Times New Roman" w:cs="Times New Roman"/>
          <w:sz w:val="28"/>
          <w:szCs w:val="28"/>
        </w:rPr>
        <w:t xml:space="preserve"> и т.</w:t>
      </w:r>
      <w:r w:rsidR="008F4564" w:rsidRPr="00C031CE">
        <w:rPr>
          <w:rFonts w:ascii="Times New Roman" w:hAnsi="Times New Roman" w:cs="Times New Roman"/>
          <w:sz w:val="28"/>
          <w:szCs w:val="28"/>
        </w:rPr>
        <w:t xml:space="preserve"> </w:t>
      </w:r>
      <w:r w:rsidR="000878C0" w:rsidRPr="00C031CE">
        <w:rPr>
          <w:rFonts w:ascii="Times New Roman" w:hAnsi="Times New Roman" w:cs="Times New Roman"/>
          <w:sz w:val="28"/>
          <w:szCs w:val="28"/>
        </w:rPr>
        <w:t xml:space="preserve">д. с привлечением </w:t>
      </w:r>
      <w:r w:rsidR="008F4564" w:rsidRPr="00C031CE">
        <w:rPr>
          <w:rFonts w:ascii="Times New Roman" w:hAnsi="Times New Roman" w:cs="Times New Roman"/>
          <w:sz w:val="28"/>
          <w:szCs w:val="28"/>
        </w:rPr>
        <w:t xml:space="preserve">учителей математики, технологии, преподавателей </w:t>
      </w:r>
      <w:r w:rsidR="008F4564" w:rsidRPr="00C031CE">
        <w:rPr>
          <w:rFonts w:ascii="Times New Roman" w:hAnsi="Times New Roman" w:cs="Times New Roman"/>
          <w:sz w:val="28"/>
          <w:szCs w:val="28"/>
        </w:rPr>
        <w:lastRenderedPageBreak/>
        <w:t xml:space="preserve">средне-специальных, высших учебных заведений, </w:t>
      </w:r>
      <w:r w:rsidR="008F4564" w:rsidRPr="00C031CE">
        <w:rPr>
          <w:rFonts w:ascii="Times New Roman" w:hAnsi="Times New Roman" w:cs="Times New Roman"/>
          <w:color w:val="000000"/>
          <w:sz w:val="28"/>
          <w:szCs w:val="28"/>
        </w:rPr>
        <w:t>учреждений дополнительного образования</w:t>
      </w:r>
      <w:r w:rsidR="008F4564" w:rsidRPr="00C031CE">
        <w:rPr>
          <w:rFonts w:ascii="Times New Roman" w:hAnsi="Times New Roman" w:cs="Times New Roman"/>
          <w:sz w:val="28"/>
          <w:szCs w:val="28"/>
        </w:rPr>
        <w:t>.</w:t>
      </w:r>
    </w:p>
    <w:p w:rsidR="000878C0" w:rsidRPr="004D0478" w:rsidRDefault="000878C0" w:rsidP="004D047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478">
        <w:rPr>
          <w:rFonts w:ascii="Times New Roman" w:hAnsi="Times New Roman" w:cs="Times New Roman"/>
          <w:b/>
          <w:sz w:val="28"/>
          <w:szCs w:val="28"/>
        </w:rPr>
        <w:t>3 этап – обобщающий.</w:t>
      </w:r>
      <w:r w:rsidRPr="004D0478">
        <w:rPr>
          <w:rFonts w:ascii="Times New Roman" w:hAnsi="Times New Roman" w:cs="Times New Roman"/>
          <w:sz w:val="28"/>
          <w:szCs w:val="28"/>
        </w:rPr>
        <w:t xml:space="preserve"> Качественный и количественный анализ результатов реализации проекта.</w:t>
      </w:r>
    </w:p>
    <w:p w:rsidR="000878C0" w:rsidRPr="004D0478" w:rsidRDefault="000878C0" w:rsidP="004D047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478">
        <w:rPr>
          <w:rFonts w:ascii="Times New Roman" w:hAnsi="Times New Roman" w:cs="Times New Roman"/>
          <w:b/>
          <w:sz w:val="28"/>
          <w:szCs w:val="28"/>
        </w:rPr>
        <w:t>Задачи этапа:</w:t>
      </w:r>
    </w:p>
    <w:p w:rsidR="00C031CE" w:rsidRPr="004D0478" w:rsidRDefault="00C031CE" w:rsidP="00C031CE">
      <w:pPr>
        <w:pStyle w:val="a4"/>
        <w:numPr>
          <w:ilvl w:val="1"/>
          <w:numId w:val="8"/>
        </w:numPr>
        <w:tabs>
          <w:tab w:val="clear" w:pos="1440"/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4D0478">
        <w:rPr>
          <w:rFonts w:ascii="Times New Roman" w:hAnsi="Times New Roman" w:cs="Times New Roman"/>
          <w:sz w:val="28"/>
          <w:szCs w:val="28"/>
        </w:rPr>
        <w:t>Подготовить материалы для проведения интеллектуальных игр и конкурсов для школ</w:t>
      </w:r>
      <w:r>
        <w:rPr>
          <w:rFonts w:ascii="Times New Roman" w:hAnsi="Times New Roman" w:cs="Times New Roman"/>
          <w:sz w:val="28"/>
          <w:szCs w:val="28"/>
        </w:rPr>
        <w:t xml:space="preserve"> – участников проекта;</w:t>
      </w:r>
    </w:p>
    <w:p w:rsidR="00C031CE" w:rsidRDefault="00C031CE" w:rsidP="00C031CE">
      <w:pPr>
        <w:pStyle w:val="a4"/>
        <w:numPr>
          <w:ilvl w:val="0"/>
          <w:numId w:val="21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4D0478">
        <w:rPr>
          <w:rFonts w:ascii="Times New Roman" w:hAnsi="Times New Roman" w:cs="Times New Roman"/>
          <w:sz w:val="28"/>
          <w:szCs w:val="28"/>
        </w:rPr>
        <w:t>Провести предметную олимпиаду для учителей начальных кл</w:t>
      </w:r>
      <w:r>
        <w:rPr>
          <w:rFonts w:ascii="Times New Roman" w:hAnsi="Times New Roman" w:cs="Times New Roman"/>
          <w:sz w:val="28"/>
          <w:szCs w:val="28"/>
        </w:rPr>
        <w:t>ассов школ – участников проекта;</w:t>
      </w:r>
      <w:r w:rsidRPr="00C03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1CE" w:rsidRPr="004D0478" w:rsidRDefault="00C031CE" w:rsidP="00C031CE">
      <w:pPr>
        <w:pStyle w:val="a4"/>
        <w:numPr>
          <w:ilvl w:val="0"/>
          <w:numId w:val="21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4D0478">
        <w:rPr>
          <w:rFonts w:ascii="Times New Roman" w:hAnsi="Times New Roman" w:cs="Times New Roman"/>
          <w:sz w:val="28"/>
          <w:szCs w:val="28"/>
        </w:rPr>
        <w:t>Определить качественный уровень изменений согласно выработанным критериям подготовки учителей начальных классов по итогам проекта;</w:t>
      </w:r>
    </w:p>
    <w:p w:rsidR="00C031CE" w:rsidRDefault="00C031CE" w:rsidP="00C031CE">
      <w:pPr>
        <w:pStyle w:val="a4"/>
        <w:numPr>
          <w:ilvl w:val="1"/>
          <w:numId w:val="8"/>
        </w:numPr>
        <w:tabs>
          <w:tab w:val="clear" w:pos="1440"/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4D0478">
        <w:rPr>
          <w:rFonts w:ascii="Times New Roman" w:hAnsi="Times New Roman" w:cs="Times New Roman"/>
          <w:sz w:val="28"/>
          <w:szCs w:val="28"/>
        </w:rPr>
        <w:t>Диагностика, анализ и обобщение полученных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3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1CE" w:rsidRPr="00C031CE" w:rsidRDefault="00C031CE" w:rsidP="00C031CE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170CD" w:rsidRPr="00C031CE" w:rsidRDefault="00E170CD" w:rsidP="00C031CE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170CD" w:rsidRPr="004D0478" w:rsidRDefault="00E170CD" w:rsidP="004D0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478">
        <w:rPr>
          <w:rFonts w:ascii="Times New Roman" w:hAnsi="Times New Roman" w:cs="Times New Roman"/>
          <w:sz w:val="28"/>
          <w:szCs w:val="28"/>
        </w:rPr>
        <w:br w:type="page"/>
      </w:r>
    </w:p>
    <w:p w:rsidR="00E170CD" w:rsidRPr="004D0478" w:rsidRDefault="00E576B6" w:rsidP="004D0478">
      <w:pPr>
        <w:pStyle w:val="a4"/>
        <w:spacing w:after="0" w:line="240" w:lineRule="auto"/>
        <w:ind w:left="778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478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2E66A7" w:rsidRPr="004D0478" w:rsidRDefault="002E66A7" w:rsidP="004D047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478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637"/>
        <w:gridCol w:w="4125"/>
        <w:gridCol w:w="1408"/>
        <w:gridCol w:w="2308"/>
        <w:gridCol w:w="2120"/>
      </w:tblGrid>
      <w:tr w:rsidR="00CE42B9" w:rsidRPr="004D0478" w:rsidTr="00167912">
        <w:tc>
          <w:tcPr>
            <w:tcW w:w="637" w:type="dxa"/>
          </w:tcPr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25" w:type="dxa"/>
          </w:tcPr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Тема мероприятия</w:t>
            </w:r>
          </w:p>
        </w:tc>
        <w:tc>
          <w:tcPr>
            <w:tcW w:w="1408" w:type="dxa"/>
          </w:tcPr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08" w:type="dxa"/>
          </w:tcPr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120" w:type="dxa"/>
          </w:tcPr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E42B9" w:rsidRPr="004D0478" w:rsidTr="00167912">
        <w:tc>
          <w:tcPr>
            <w:tcW w:w="637" w:type="dxa"/>
          </w:tcPr>
          <w:p w:rsidR="00CE42B9" w:rsidRPr="004D0478" w:rsidRDefault="00CE42B9" w:rsidP="004D047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Разработка проекта, подготовка материалов, определение места и времени внедрения проекта, составление списков участников.</w:t>
            </w:r>
          </w:p>
        </w:tc>
        <w:tc>
          <w:tcPr>
            <w:tcW w:w="1408" w:type="dxa"/>
          </w:tcPr>
          <w:p w:rsidR="00CE42B9" w:rsidRPr="004D0478" w:rsidRDefault="00C031CE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E42B9" w:rsidRPr="004D0478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-ноябрь</w:t>
            </w:r>
          </w:p>
        </w:tc>
        <w:tc>
          <w:tcPr>
            <w:tcW w:w="2308" w:type="dxa"/>
          </w:tcPr>
          <w:p w:rsidR="00CE42B9" w:rsidRPr="004D0478" w:rsidRDefault="005A36B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:rsidR="005A36B7" w:rsidRPr="004D0478" w:rsidRDefault="005A36B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Пакет документов</w:t>
            </w:r>
          </w:p>
        </w:tc>
        <w:tc>
          <w:tcPr>
            <w:tcW w:w="2120" w:type="dxa"/>
          </w:tcPr>
          <w:p w:rsidR="00CE42B9" w:rsidRPr="004D0478" w:rsidRDefault="005A36B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Мукашева</w:t>
            </w:r>
            <w:proofErr w:type="spellEnd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 xml:space="preserve"> Г. Г.</w:t>
            </w:r>
          </w:p>
        </w:tc>
      </w:tr>
      <w:tr w:rsidR="00CE42B9" w:rsidRPr="004D0478" w:rsidTr="00167912">
        <w:tc>
          <w:tcPr>
            <w:tcW w:w="637" w:type="dxa"/>
          </w:tcPr>
          <w:p w:rsidR="00CE42B9" w:rsidRPr="004D0478" w:rsidRDefault="00CE42B9" w:rsidP="004D047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Установочный семинар для методистов курирующих </w:t>
            </w:r>
            <w:r w:rsidRPr="004D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НШ по внедрению проекта, формирование команды проекта.</w:t>
            </w:r>
          </w:p>
        </w:tc>
        <w:tc>
          <w:tcPr>
            <w:tcW w:w="1408" w:type="dxa"/>
          </w:tcPr>
          <w:p w:rsidR="00CE42B9" w:rsidRPr="004D0478" w:rsidRDefault="00C031CE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08" w:type="dxa"/>
          </w:tcPr>
          <w:p w:rsidR="00CE42B9" w:rsidRPr="004D0478" w:rsidRDefault="005A36B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Пакет документов</w:t>
            </w:r>
          </w:p>
        </w:tc>
        <w:tc>
          <w:tcPr>
            <w:tcW w:w="2120" w:type="dxa"/>
          </w:tcPr>
          <w:p w:rsidR="00CE42B9" w:rsidRPr="004D0478" w:rsidRDefault="005A36B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Мукашева</w:t>
            </w:r>
            <w:proofErr w:type="spellEnd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 xml:space="preserve"> Г. Г.</w:t>
            </w:r>
          </w:p>
        </w:tc>
      </w:tr>
      <w:tr w:rsidR="00CE42B9" w:rsidRPr="004D0478" w:rsidTr="00167912">
        <w:tc>
          <w:tcPr>
            <w:tcW w:w="637" w:type="dxa"/>
          </w:tcPr>
          <w:p w:rsidR="00CE42B9" w:rsidRPr="004D0478" w:rsidRDefault="00CE42B9" w:rsidP="004D047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E42B9" w:rsidRPr="004D0478" w:rsidRDefault="00CE42B9" w:rsidP="004D0478">
            <w:pPr>
              <w:tabs>
                <w:tab w:val="left" w:pos="26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4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школ - участниц.</w:t>
            </w:r>
          </w:p>
        </w:tc>
        <w:tc>
          <w:tcPr>
            <w:tcW w:w="1408" w:type="dxa"/>
          </w:tcPr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08" w:type="dxa"/>
          </w:tcPr>
          <w:p w:rsidR="00CE42B9" w:rsidRPr="004D0478" w:rsidRDefault="005A36B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  <w:tc>
          <w:tcPr>
            <w:tcW w:w="2120" w:type="dxa"/>
          </w:tcPr>
          <w:p w:rsidR="00CE42B9" w:rsidRPr="004D0478" w:rsidRDefault="005A36B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Мукашева</w:t>
            </w:r>
            <w:proofErr w:type="spellEnd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 xml:space="preserve"> Г. Г.</w:t>
            </w:r>
          </w:p>
        </w:tc>
      </w:tr>
      <w:tr w:rsidR="005A36B7" w:rsidRPr="004D0478" w:rsidTr="00167912">
        <w:tc>
          <w:tcPr>
            <w:tcW w:w="637" w:type="dxa"/>
          </w:tcPr>
          <w:p w:rsidR="005A36B7" w:rsidRPr="004D0478" w:rsidRDefault="005A36B7" w:rsidP="004D047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5A36B7" w:rsidRPr="004D0478" w:rsidRDefault="005A36B7" w:rsidP="004D0478">
            <w:pPr>
              <w:tabs>
                <w:tab w:val="left" w:pos="26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Создать творческую группу по подготовке проекта к реализации.</w:t>
            </w:r>
          </w:p>
        </w:tc>
        <w:tc>
          <w:tcPr>
            <w:tcW w:w="1408" w:type="dxa"/>
          </w:tcPr>
          <w:p w:rsidR="005A36B7" w:rsidRPr="004D0478" w:rsidRDefault="005A36B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08" w:type="dxa"/>
          </w:tcPr>
          <w:p w:rsidR="005A36B7" w:rsidRPr="004D0478" w:rsidRDefault="005A36B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</w:p>
        </w:tc>
        <w:tc>
          <w:tcPr>
            <w:tcW w:w="2120" w:type="dxa"/>
          </w:tcPr>
          <w:p w:rsidR="005A36B7" w:rsidRPr="004D0478" w:rsidRDefault="005A36B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Мукашева</w:t>
            </w:r>
            <w:proofErr w:type="spellEnd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 xml:space="preserve"> Г. Г.</w:t>
            </w:r>
          </w:p>
          <w:p w:rsidR="005A36B7" w:rsidRPr="004D0478" w:rsidRDefault="005A36B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CE42B9" w:rsidRPr="004D0478" w:rsidTr="00167912">
        <w:tc>
          <w:tcPr>
            <w:tcW w:w="637" w:type="dxa"/>
          </w:tcPr>
          <w:p w:rsidR="00CE42B9" w:rsidRPr="004D0478" w:rsidRDefault="00CE42B9" w:rsidP="004D047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Разработка критерий оценки эффективности реализации проекта.</w:t>
            </w:r>
          </w:p>
        </w:tc>
        <w:tc>
          <w:tcPr>
            <w:tcW w:w="1408" w:type="dxa"/>
          </w:tcPr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08" w:type="dxa"/>
          </w:tcPr>
          <w:p w:rsidR="00CE42B9" w:rsidRPr="004D0478" w:rsidRDefault="005A36B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 xml:space="preserve">Критерии </w:t>
            </w:r>
          </w:p>
        </w:tc>
        <w:tc>
          <w:tcPr>
            <w:tcW w:w="2120" w:type="dxa"/>
          </w:tcPr>
          <w:p w:rsidR="00CE42B9" w:rsidRPr="004D0478" w:rsidRDefault="005A36B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Мукашева</w:t>
            </w:r>
            <w:proofErr w:type="spellEnd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 xml:space="preserve"> Г. Г.</w:t>
            </w:r>
          </w:p>
          <w:p w:rsidR="005A36B7" w:rsidRPr="004D0478" w:rsidRDefault="005A36B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CE42B9" w:rsidRPr="004D0478" w:rsidTr="00167912">
        <w:tc>
          <w:tcPr>
            <w:tcW w:w="637" w:type="dxa"/>
          </w:tcPr>
          <w:p w:rsidR="00CE42B9" w:rsidRPr="004D0478" w:rsidRDefault="00CE42B9" w:rsidP="004D047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диагностического инструментария для изучения образовательных потребностей участников проекта.</w:t>
            </w:r>
          </w:p>
        </w:tc>
        <w:tc>
          <w:tcPr>
            <w:tcW w:w="1408" w:type="dxa"/>
          </w:tcPr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08" w:type="dxa"/>
          </w:tcPr>
          <w:p w:rsidR="00CE42B9" w:rsidRPr="004D0478" w:rsidRDefault="005A36B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bCs/>
                <w:sz w:val="28"/>
                <w:szCs w:val="28"/>
              </w:rPr>
              <w:t>Диагностический инструментарий</w:t>
            </w:r>
          </w:p>
        </w:tc>
        <w:tc>
          <w:tcPr>
            <w:tcW w:w="2120" w:type="dxa"/>
          </w:tcPr>
          <w:p w:rsidR="00CE42B9" w:rsidRPr="004D0478" w:rsidRDefault="005A36B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Мукашева</w:t>
            </w:r>
            <w:proofErr w:type="spellEnd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 xml:space="preserve"> Г. Г.</w:t>
            </w:r>
          </w:p>
          <w:p w:rsidR="005A36B7" w:rsidRPr="004D0478" w:rsidRDefault="005A36B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CE42B9" w:rsidRPr="004D0478" w:rsidTr="00167912">
        <w:tc>
          <w:tcPr>
            <w:tcW w:w="637" w:type="dxa"/>
          </w:tcPr>
          <w:p w:rsidR="00CE42B9" w:rsidRPr="004D0478" w:rsidRDefault="00CE42B9" w:rsidP="004D047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диагностики и анализа ее итогов с целью  разработки комплекса мероприятий по проекту.</w:t>
            </w:r>
          </w:p>
        </w:tc>
        <w:tc>
          <w:tcPr>
            <w:tcW w:w="1408" w:type="dxa"/>
          </w:tcPr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08" w:type="dxa"/>
          </w:tcPr>
          <w:p w:rsidR="00CE42B9" w:rsidRPr="004D0478" w:rsidRDefault="005A36B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2120" w:type="dxa"/>
          </w:tcPr>
          <w:p w:rsidR="005A36B7" w:rsidRPr="004D0478" w:rsidRDefault="005A36B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Мукашева</w:t>
            </w:r>
            <w:proofErr w:type="spellEnd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 xml:space="preserve"> Г. Г.</w:t>
            </w:r>
          </w:p>
          <w:p w:rsidR="00CE42B9" w:rsidRPr="004D0478" w:rsidRDefault="005A36B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Методисты рай/</w:t>
            </w: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горОО</w:t>
            </w:r>
            <w:proofErr w:type="spellEnd"/>
          </w:p>
        </w:tc>
      </w:tr>
      <w:tr w:rsidR="00CE42B9" w:rsidRPr="004D0478" w:rsidTr="00167912">
        <w:tc>
          <w:tcPr>
            <w:tcW w:w="637" w:type="dxa"/>
          </w:tcPr>
          <w:p w:rsidR="00CE42B9" w:rsidRPr="004D0478" w:rsidRDefault="00CE42B9" w:rsidP="004D047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E42B9" w:rsidRPr="004D0478" w:rsidRDefault="005A36B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Разработка плана реализации проекта регионами.</w:t>
            </w:r>
          </w:p>
        </w:tc>
        <w:tc>
          <w:tcPr>
            <w:tcW w:w="1408" w:type="dxa"/>
          </w:tcPr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08" w:type="dxa"/>
          </w:tcPr>
          <w:p w:rsidR="00CE42B9" w:rsidRPr="004D0478" w:rsidRDefault="005A36B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План реализации</w:t>
            </w:r>
          </w:p>
        </w:tc>
        <w:tc>
          <w:tcPr>
            <w:tcW w:w="2120" w:type="dxa"/>
          </w:tcPr>
          <w:p w:rsidR="005A36B7" w:rsidRPr="004D0478" w:rsidRDefault="005A36B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Мукашева</w:t>
            </w:r>
            <w:proofErr w:type="spellEnd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 xml:space="preserve"> Г. Г.</w:t>
            </w:r>
          </w:p>
          <w:p w:rsidR="00CE42B9" w:rsidRPr="004D0478" w:rsidRDefault="005A36B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Методисты рай/</w:t>
            </w: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горОО</w:t>
            </w:r>
            <w:proofErr w:type="spellEnd"/>
          </w:p>
        </w:tc>
      </w:tr>
      <w:tr w:rsidR="00CE42B9" w:rsidRPr="004D0478" w:rsidTr="00167912">
        <w:tc>
          <w:tcPr>
            <w:tcW w:w="637" w:type="dxa"/>
          </w:tcPr>
          <w:p w:rsidR="00CE42B9" w:rsidRPr="004D0478" w:rsidRDefault="00CE42B9" w:rsidP="004D047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Разрабо</w:t>
            </w:r>
            <w:r w:rsidR="00CE4983" w:rsidRPr="004D0478">
              <w:rPr>
                <w:rFonts w:ascii="Times New Roman" w:hAnsi="Times New Roman" w:cs="Times New Roman"/>
                <w:sz w:val="28"/>
                <w:szCs w:val="28"/>
              </w:rPr>
              <w:t>тать пакет документов по семинарам</w:t>
            </w: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08" w:type="dxa"/>
          </w:tcPr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08" w:type="dxa"/>
          </w:tcPr>
          <w:p w:rsidR="00CE42B9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Пакет документов</w:t>
            </w:r>
          </w:p>
        </w:tc>
        <w:tc>
          <w:tcPr>
            <w:tcW w:w="2120" w:type="dxa"/>
          </w:tcPr>
          <w:p w:rsidR="00CE4983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Мукашева</w:t>
            </w:r>
            <w:proofErr w:type="spellEnd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 xml:space="preserve"> Г. Г.</w:t>
            </w:r>
          </w:p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2B9" w:rsidRPr="004D0478" w:rsidTr="00167912">
        <w:tc>
          <w:tcPr>
            <w:tcW w:w="637" w:type="dxa"/>
          </w:tcPr>
          <w:p w:rsidR="00CE42B9" w:rsidRPr="004D0478" w:rsidRDefault="00CE42B9" w:rsidP="004D047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E42B9" w:rsidRPr="004D0478" w:rsidRDefault="00CE42B9" w:rsidP="004D047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серию семинаров со школами участницами проекта по направлениям:  </w:t>
            </w:r>
          </w:p>
          <w:p w:rsidR="00CE42B9" w:rsidRPr="004D0478" w:rsidRDefault="00CE42B9" w:rsidP="004D047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развитие функциональной грамотности школьника по математическому направлению</w:t>
            </w:r>
            <w:r w:rsidR="00CE4983" w:rsidRPr="004D0478">
              <w:rPr>
                <w:rFonts w:ascii="Times New Roman" w:hAnsi="Times New Roman" w:cs="Times New Roman"/>
                <w:sz w:val="28"/>
                <w:szCs w:val="28"/>
              </w:rPr>
              <w:t xml:space="preserve">; логика и основы бизнес-математики. </w:t>
            </w:r>
          </w:p>
        </w:tc>
        <w:tc>
          <w:tcPr>
            <w:tcW w:w="1408" w:type="dxa"/>
          </w:tcPr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ноябрь-апрель</w:t>
            </w:r>
          </w:p>
        </w:tc>
        <w:tc>
          <w:tcPr>
            <w:tcW w:w="2308" w:type="dxa"/>
          </w:tcPr>
          <w:p w:rsidR="00CE42B9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Семинары</w:t>
            </w:r>
          </w:p>
        </w:tc>
        <w:tc>
          <w:tcPr>
            <w:tcW w:w="2120" w:type="dxa"/>
          </w:tcPr>
          <w:p w:rsidR="00144EC9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Мукашева</w:t>
            </w:r>
            <w:proofErr w:type="spellEnd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 xml:space="preserve"> Г. Г. Калинина </w:t>
            </w:r>
          </w:p>
          <w:p w:rsidR="00CE4983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О. Ю.</w:t>
            </w:r>
          </w:p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2B9" w:rsidRPr="004D0478" w:rsidTr="00167912">
        <w:tc>
          <w:tcPr>
            <w:tcW w:w="637" w:type="dxa"/>
          </w:tcPr>
          <w:p w:rsidR="00CE42B9" w:rsidRPr="004D0478" w:rsidRDefault="00CE42B9" w:rsidP="004D047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E42B9" w:rsidRPr="004D0478" w:rsidRDefault="00CE4983" w:rsidP="004D047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внеклассной  работы, внеурочной деятельности и т. д. по математике, с привлечением </w:t>
            </w:r>
            <w:r w:rsidRPr="004D04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учителей математики, технологии, преподавателей средне-специальных, высших учебных заведений, </w:t>
            </w:r>
            <w:r w:rsidRPr="004D0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учреждений дополнительного образования</w:t>
            </w: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08" w:type="dxa"/>
          </w:tcPr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ноябрь-апрель</w:t>
            </w:r>
          </w:p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CE42B9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План реализации</w:t>
            </w:r>
          </w:p>
        </w:tc>
        <w:tc>
          <w:tcPr>
            <w:tcW w:w="2120" w:type="dxa"/>
          </w:tcPr>
          <w:p w:rsidR="00CE4983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Мукашева</w:t>
            </w:r>
            <w:proofErr w:type="spellEnd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 xml:space="preserve"> Г. Г.</w:t>
            </w:r>
          </w:p>
          <w:p w:rsidR="00CE42B9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Методисты рай/</w:t>
            </w: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горОО</w:t>
            </w:r>
            <w:proofErr w:type="spellEnd"/>
          </w:p>
        </w:tc>
      </w:tr>
      <w:tr w:rsidR="00CE42B9" w:rsidRPr="004D0478" w:rsidTr="00167912">
        <w:tc>
          <w:tcPr>
            <w:tcW w:w="637" w:type="dxa"/>
          </w:tcPr>
          <w:p w:rsidR="00CE42B9" w:rsidRPr="004D0478" w:rsidRDefault="00CE42B9" w:rsidP="004D047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E42B9" w:rsidRPr="004D0478" w:rsidRDefault="00CE42B9" w:rsidP="004D047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для проведения интеллектуальных игр и конкурсов для школ – участников проекта.</w:t>
            </w:r>
          </w:p>
        </w:tc>
        <w:tc>
          <w:tcPr>
            <w:tcW w:w="1408" w:type="dxa"/>
          </w:tcPr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976189">
              <w:rPr>
                <w:rFonts w:ascii="Times New Roman" w:hAnsi="Times New Roman" w:cs="Times New Roman"/>
                <w:sz w:val="28"/>
                <w:szCs w:val="28"/>
              </w:rPr>
              <w:t>-декабрь</w:t>
            </w:r>
          </w:p>
        </w:tc>
        <w:tc>
          <w:tcPr>
            <w:tcW w:w="2308" w:type="dxa"/>
          </w:tcPr>
          <w:p w:rsidR="00CE42B9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Пакет документов</w:t>
            </w:r>
          </w:p>
        </w:tc>
        <w:tc>
          <w:tcPr>
            <w:tcW w:w="2120" w:type="dxa"/>
          </w:tcPr>
          <w:p w:rsidR="00CE4983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Мукашева</w:t>
            </w:r>
            <w:proofErr w:type="spellEnd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 xml:space="preserve"> Г. Г.</w:t>
            </w:r>
          </w:p>
          <w:p w:rsidR="00CE42B9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Методисты рай/</w:t>
            </w: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горОО</w:t>
            </w:r>
            <w:proofErr w:type="spellEnd"/>
          </w:p>
        </w:tc>
      </w:tr>
      <w:tr w:rsidR="00CE42B9" w:rsidRPr="004D0478" w:rsidTr="00167912">
        <w:tc>
          <w:tcPr>
            <w:tcW w:w="637" w:type="dxa"/>
          </w:tcPr>
          <w:p w:rsidR="00CE42B9" w:rsidRPr="004D0478" w:rsidRDefault="00CE42B9" w:rsidP="004D047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Проведение интеллектуальных игр и конкурсов для учащихся начальных классов школ – участников проекта.</w:t>
            </w:r>
          </w:p>
        </w:tc>
        <w:tc>
          <w:tcPr>
            <w:tcW w:w="1408" w:type="dxa"/>
          </w:tcPr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08" w:type="dxa"/>
          </w:tcPr>
          <w:p w:rsidR="00CE42B9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Материалы конкурсов, игр</w:t>
            </w:r>
          </w:p>
        </w:tc>
        <w:tc>
          <w:tcPr>
            <w:tcW w:w="2120" w:type="dxa"/>
          </w:tcPr>
          <w:p w:rsidR="00CE4983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Мукашева</w:t>
            </w:r>
            <w:proofErr w:type="spellEnd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 xml:space="preserve"> Г. Г.</w:t>
            </w:r>
          </w:p>
          <w:p w:rsidR="00CE42B9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Методисты рай/</w:t>
            </w: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горОО</w:t>
            </w:r>
            <w:proofErr w:type="spellEnd"/>
          </w:p>
        </w:tc>
      </w:tr>
      <w:tr w:rsidR="006942C7" w:rsidRPr="004D0478" w:rsidTr="00167912">
        <w:tc>
          <w:tcPr>
            <w:tcW w:w="637" w:type="dxa"/>
          </w:tcPr>
          <w:p w:rsidR="006942C7" w:rsidRPr="004D0478" w:rsidRDefault="006942C7" w:rsidP="004D047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6942C7" w:rsidRPr="004D0478" w:rsidRDefault="006942C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Организация проектной и исследовательской деятельности младших школьников.</w:t>
            </w:r>
          </w:p>
        </w:tc>
        <w:tc>
          <w:tcPr>
            <w:tcW w:w="1408" w:type="dxa"/>
          </w:tcPr>
          <w:p w:rsidR="006942C7" w:rsidRPr="004D0478" w:rsidRDefault="006942C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8" w:type="dxa"/>
          </w:tcPr>
          <w:p w:rsidR="006942C7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Проекты</w:t>
            </w:r>
          </w:p>
        </w:tc>
        <w:tc>
          <w:tcPr>
            <w:tcW w:w="2120" w:type="dxa"/>
          </w:tcPr>
          <w:p w:rsidR="006942C7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Методисты рай/</w:t>
            </w: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горОО</w:t>
            </w:r>
            <w:proofErr w:type="spellEnd"/>
          </w:p>
          <w:p w:rsidR="00CE4983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школы-участницы проекта</w:t>
            </w:r>
          </w:p>
        </w:tc>
      </w:tr>
      <w:tr w:rsidR="001E7FBC" w:rsidRPr="004D0478" w:rsidTr="00167912">
        <w:tc>
          <w:tcPr>
            <w:tcW w:w="637" w:type="dxa"/>
          </w:tcPr>
          <w:p w:rsidR="001E7FBC" w:rsidRPr="004D0478" w:rsidRDefault="001E7FBC" w:rsidP="004D047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1E7FBC" w:rsidRPr="004D0478" w:rsidRDefault="001E7FBC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Проведение в школе предметных недель по математике.</w:t>
            </w:r>
          </w:p>
        </w:tc>
        <w:tc>
          <w:tcPr>
            <w:tcW w:w="1408" w:type="dxa"/>
          </w:tcPr>
          <w:p w:rsidR="001E7FBC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08" w:type="dxa"/>
          </w:tcPr>
          <w:p w:rsidR="001E7FBC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Пакет документов</w:t>
            </w:r>
          </w:p>
        </w:tc>
        <w:tc>
          <w:tcPr>
            <w:tcW w:w="2120" w:type="dxa"/>
          </w:tcPr>
          <w:p w:rsidR="00CE4983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Методисты рай/</w:t>
            </w: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горОО</w:t>
            </w:r>
            <w:proofErr w:type="spellEnd"/>
          </w:p>
          <w:p w:rsidR="001E7FBC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школы-участницы проекта</w:t>
            </w:r>
          </w:p>
        </w:tc>
      </w:tr>
      <w:tr w:rsidR="00CE42B9" w:rsidRPr="004D0478" w:rsidTr="00167912">
        <w:tc>
          <w:tcPr>
            <w:tcW w:w="637" w:type="dxa"/>
          </w:tcPr>
          <w:p w:rsidR="00CE42B9" w:rsidRPr="004D0478" w:rsidRDefault="00CE42B9" w:rsidP="004D047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Проведение предметной олимпиады для учителей начальных классов школ – участников проекта.</w:t>
            </w:r>
          </w:p>
        </w:tc>
        <w:tc>
          <w:tcPr>
            <w:tcW w:w="1408" w:type="dxa"/>
          </w:tcPr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08" w:type="dxa"/>
          </w:tcPr>
          <w:p w:rsidR="00CE42B9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Пакет документов</w:t>
            </w:r>
          </w:p>
        </w:tc>
        <w:tc>
          <w:tcPr>
            <w:tcW w:w="2120" w:type="dxa"/>
          </w:tcPr>
          <w:p w:rsidR="00CE4983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Мукашева</w:t>
            </w:r>
            <w:proofErr w:type="spellEnd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 xml:space="preserve"> Г. Г.</w:t>
            </w:r>
          </w:p>
          <w:p w:rsidR="00CE42B9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Методисты рай/</w:t>
            </w: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горОО</w:t>
            </w:r>
            <w:proofErr w:type="spellEnd"/>
          </w:p>
        </w:tc>
      </w:tr>
      <w:tr w:rsidR="00CE42B9" w:rsidRPr="004D0478" w:rsidTr="00167912">
        <w:tc>
          <w:tcPr>
            <w:tcW w:w="637" w:type="dxa"/>
          </w:tcPr>
          <w:p w:rsidR="00CE42B9" w:rsidRPr="004D0478" w:rsidRDefault="00CE42B9" w:rsidP="004D047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Формирование банка творческих материалов педагогов:</w:t>
            </w:r>
          </w:p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- электронная копилка методических материалов.</w:t>
            </w:r>
          </w:p>
        </w:tc>
        <w:tc>
          <w:tcPr>
            <w:tcW w:w="1408" w:type="dxa"/>
          </w:tcPr>
          <w:p w:rsidR="00CE42B9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8" w:type="dxa"/>
          </w:tcPr>
          <w:p w:rsidR="00CE42B9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</w:t>
            </w:r>
          </w:p>
        </w:tc>
        <w:tc>
          <w:tcPr>
            <w:tcW w:w="2120" w:type="dxa"/>
          </w:tcPr>
          <w:p w:rsidR="00CE4983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Мукашева</w:t>
            </w:r>
            <w:proofErr w:type="spellEnd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 xml:space="preserve"> Г. Г.</w:t>
            </w:r>
          </w:p>
          <w:p w:rsidR="00CE4983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Методисты рай/</w:t>
            </w: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горОО</w:t>
            </w:r>
            <w:proofErr w:type="spellEnd"/>
          </w:p>
          <w:p w:rsidR="00CE42B9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школы-участницы проекта</w:t>
            </w:r>
          </w:p>
        </w:tc>
      </w:tr>
      <w:tr w:rsidR="00CE42B9" w:rsidRPr="004D0478" w:rsidTr="00167912">
        <w:tc>
          <w:tcPr>
            <w:tcW w:w="637" w:type="dxa"/>
          </w:tcPr>
          <w:p w:rsidR="00CE42B9" w:rsidRPr="004D0478" w:rsidRDefault="00CE42B9" w:rsidP="004D047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Организация публикаций в СМИ.</w:t>
            </w:r>
          </w:p>
        </w:tc>
        <w:tc>
          <w:tcPr>
            <w:tcW w:w="1408" w:type="dxa"/>
          </w:tcPr>
          <w:p w:rsidR="00CE42B9" w:rsidRPr="004D0478" w:rsidRDefault="00CE42B9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8" w:type="dxa"/>
          </w:tcPr>
          <w:p w:rsidR="00CE42B9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Статьи</w:t>
            </w:r>
          </w:p>
        </w:tc>
        <w:tc>
          <w:tcPr>
            <w:tcW w:w="2120" w:type="dxa"/>
          </w:tcPr>
          <w:p w:rsidR="00CE4983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Мукашева</w:t>
            </w:r>
            <w:proofErr w:type="spellEnd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 xml:space="preserve"> Г. Г.</w:t>
            </w:r>
          </w:p>
          <w:p w:rsidR="00CE4983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Методисты рай/</w:t>
            </w: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горОО</w:t>
            </w:r>
            <w:proofErr w:type="spellEnd"/>
          </w:p>
          <w:p w:rsidR="00CE42B9" w:rsidRPr="004D0478" w:rsidRDefault="00CE4983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школы-участницы проекта</w:t>
            </w:r>
          </w:p>
        </w:tc>
      </w:tr>
      <w:tr w:rsidR="005B3F4B" w:rsidRPr="004D0478" w:rsidTr="00167912">
        <w:tc>
          <w:tcPr>
            <w:tcW w:w="637" w:type="dxa"/>
          </w:tcPr>
          <w:p w:rsidR="005B3F4B" w:rsidRPr="004D0478" w:rsidRDefault="005B3F4B" w:rsidP="004D047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5B3F4B" w:rsidRPr="004D0478" w:rsidRDefault="005B3F4B" w:rsidP="004D0478">
            <w:pPr>
              <w:pStyle w:val="a5"/>
              <w:spacing w:before="0" w:beforeAutospacing="0" w:after="0" w:afterAutospacing="0"/>
              <w:contextualSpacing/>
              <w:jc w:val="both"/>
              <w:rPr>
                <w:bCs/>
                <w:sz w:val="28"/>
                <w:szCs w:val="28"/>
              </w:rPr>
            </w:pPr>
            <w:r w:rsidRPr="004D0478">
              <w:rPr>
                <w:sz w:val="28"/>
                <w:szCs w:val="28"/>
              </w:rPr>
              <w:t>Научно-практическая конференция педагогических работников «Функциональная грамотность школьников: актуальные проблемы и пути решения»</w:t>
            </w:r>
          </w:p>
        </w:tc>
        <w:tc>
          <w:tcPr>
            <w:tcW w:w="1408" w:type="dxa"/>
          </w:tcPr>
          <w:p w:rsidR="005B3F4B" w:rsidRPr="004D0478" w:rsidRDefault="005B3F4B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08" w:type="dxa"/>
          </w:tcPr>
          <w:p w:rsidR="005B3F4B" w:rsidRPr="004D0478" w:rsidRDefault="005B3F4B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Сборник</w:t>
            </w:r>
          </w:p>
        </w:tc>
        <w:tc>
          <w:tcPr>
            <w:tcW w:w="2120" w:type="dxa"/>
          </w:tcPr>
          <w:p w:rsidR="005B3F4B" w:rsidRPr="004D0478" w:rsidRDefault="005B3F4B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Методтсты</w:t>
            </w:r>
            <w:proofErr w:type="spellEnd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 xml:space="preserve"> УМЦ РО</w:t>
            </w:r>
          </w:p>
        </w:tc>
      </w:tr>
      <w:tr w:rsidR="00CE42B9" w:rsidRPr="004D0478" w:rsidTr="00167912">
        <w:tc>
          <w:tcPr>
            <w:tcW w:w="637" w:type="dxa"/>
          </w:tcPr>
          <w:p w:rsidR="00CE42B9" w:rsidRPr="004D0478" w:rsidRDefault="00CE42B9" w:rsidP="004D047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E42B9" w:rsidRPr="004D0478" w:rsidRDefault="006942C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E42B9" w:rsidRPr="004D0478">
              <w:rPr>
                <w:rFonts w:ascii="Times New Roman" w:hAnsi="Times New Roman" w:cs="Times New Roman"/>
                <w:sz w:val="28"/>
                <w:szCs w:val="28"/>
              </w:rPr>
              <w:t>еминар</w:t>
            </w: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ы в регионах</w:t>
            </w:r>
            <w:r w:rsidR="00CE42B9" w:rsidRPr="004D0478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опыта работы по </w:t>
            </w: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проекту.</w:t>
            </w:r>
          </w:p>
        </w:tc>
        <w:tc>
          <w:tcPr>
            <w:tcW w:w="1408" w:type="dxa"/>
          </w:tcPr>
          <w:p w:rsidR="00CE42B9" w:rsidRPr="004D0478" w:rsidRDefault="006942C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08" w:type="dxa"/>
          </w:tcPr>
          <w:p w:rsidR="00CE42B9" w:rsidRPr="004D0478" w:rsidRDefault="006942C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42B9" w:rsidRPr="004D0478">
              <w:rPr>
                <w:rFonts w:ascii="Times New Roman" w:hAnsi="Times New Roman" w:cs="Times New Roman"/>
                <w:sz w:val="28"/>
                <w:szCs w:val="28"/>
              </w:rPr>
              <w:t>акет документов, презентации, публикации</w:t>
            </w: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, анализ.</w:t>
            </w:r>
          </w:p>
        </w:tc>
        <w:tc>
          <w:tcPr>
            <w:tcW w:w="2120" w:type="dxa"/>
          </w:tcPr>
          <w:p w:rsidR="005B3F4B" w:rsidRPr="004D0478" w:rsidRDefault="005B3F4B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Мукашева</w:t>
            </w:r>
            <w:proofErr w:type="spellEnd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 xml:space="preserve"> Г. Г.</w:t>
            </w:r>
          </w:p>
          <w:p w:rsidR="005B3F4B" w:rsidRPr="004D0478" w:rsidRDefault="005B3F4B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Методисты рай/</w:t>
            </w: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горОО</w:t>
            </w:r>
            <w:proofErr w:type="spellEnd"/>
          </w:p>
          <w:p w:rsidR="00CE42B9" w:rsidRPr="004D0478" w:rsidRDefault="005B3F4B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школы-участницы проекта</w:t>
            </w:r>
          </w:p>
        </w:tc>
      </w:tr>
      <w:tr w:rsidR="006942C7" w:rsidRPr="004D0478" w:rsidTr="00167912">
        <w:tc>
          <w:tcPr>
            <w:tcW w:w="637" w:type="dxa"/>
          </w:tcPr>
          <w:p w:rsidR="006942C7" w:rsidRPr="004D0478" w:rsidRDefault="006942C7" w:rsidP="004D047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6942C7" w:rsidRPr="004D0478" w:rsidRDefault="006942C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Анализ по итогам реализации проекта за год.</w:t>
            </w:r>
          </w:p>
        </w:tc>
        <w:tc>
          <w:tcPr>
            <w:tcW w:w="1408" w:type="dxa"/>
          </w:tcPr>
          <w:p w:rsidR="006942C7" w:rsidRPr="004D0478" w:rsidRDefault="006942C7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08" w:type="dxa"/>
          </w:tcPr>
          <w:p w:rsidR="006942C7" w:rsidRPr="004D0478" w:rsidRDefault="005B3F4B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2120" w:type="dxa"/>
          </w:tcPr>
          <w:p w:rsidR="005B3F4B" w:rsidRPr="004D0478" w:rsidRDefault="005B3F4B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Мукашева</w:t>
            </w:r>
            <w:proofErr w:type="spellEnd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 xml:space="preserve"> Г. Г.</w:t>
            </w:r>
          </w:p>
          <w:p w:rsidR="005B3F4B" w:rsidRPr="004D0478" w:rsidRDefault="005B3F4B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Методисты рай/</w:t>
            </w: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горОО</w:t>
            </w:r>
            <w:proofErr w:type="spellEnd"/>
          </w:p>
          <w:p w:rsidR="006942C7" w:rsidRPr="004D0478" w:rsidRDefault="005B3F4B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школы-участницы проекта</w:t>
            </w:r>
          </w:p>
        </w:tc>
      </w:tr>
      <w:tr w:rsidR="005B3F4B" w:rsidRPr="004D0478" w:rsidTr="00167912">
        <w:tc>
          <w:tcPr>
            <w:tcW w:w="637" w:type="dxa"/>
          </w:tcPr>
          <w:p w:rsidR="005B3F4B" w:rsidRPr="004D0478" w:rsidRDefault="005B3F4B" w:rsidP="004D047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5B3F4B" w:rsidRPr="004D0478" w:rsidRDefault="005B3F4B" w:rsidP="001127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11276F">
              <w:rPr>
                <w:rFonts w:ascii="Times New Roman" w:hAnsi="Times New Roman" w:cs="Times New Roman"/>
                <w:sz w:val="28"/>
                <w:szCs w:val="28"/>
              </w:rPr>
              <w:t>сборника заданий на развитие математической и функциональной грамотности.</w:t>
            </w:r>
          </w:p>
        </w:tc>
        <w:tc>
          <w:tcPr>
            <w:tcW w:w="1408" w:type="dxa"/>
          </w:tcPr>
          <w:p w:rsidR="005B3F4B" w:rsidRPr="004D0478" w:rsidRDefault="005B3F4B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308" w:type="dxa"/>
          </w:tcPr>
          <w:p w:rsidR="005B3F4B" w:rsidRPr="004D0478" w:rsidRDefault="005B3F4B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Сборник методических материалов</w:t>
            </w:r>
          </w:p>
        </w:tc>
        <w:tc>
          <w:tcPr>
            <w:tcW w:w="2120" w:type="dxa"/>
          </w:tcPr>
          <w:p w:rsidR="005B3F4B" w:rsidRPr="004D0478" w:rsidRDefault="005B3F4B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Мукашева</w:t>
            </w:r>
            <w:proofErr w:type="spellEnd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 xml:space="preserve"> Г. Г.</w:t>
            </w:r>
          </w:p>
          <w:p w:rsidR="005B3F4B" w:rsidRPr="004D0478" w:rsidRDefault="005B3F4B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Методисты рай/</w:t>
            </w:r>
            <w:proofErr w:type="spellStart"/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горОО</w:t>
            </w:r>
            <w:proofErr w:type="spellEnd"/>
          </w:p>
          <w:p w:rsidR="005B3F4B" w:rsidRPr="004D0478" w:rsidRDefault="005B3F4B" w:rsidP="004D0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478">
              <w:rPr>
                <w:rFonts w:ascii="Times New Roman" w:hAnsi="Times New Roman" w:cs="Times New Roman"/>
                <w:sz w:val="28"/>
                <w:szCs w:val="28"/>
              </w:rPr>
              <w:t>школы-участницы проекта</w:t>
            </w:r>
          </w:p>
        </w:tc>
      </w:tr>
    </w:tbl>
    <w:p w:rsidR="00CF6005" w:rsidRPr="004D0478" w:rsidRDefault="00CF6005" w:rsidP="004D0478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8C559D" w:rsidRPr="004D0478" w:rsidRDefault="008C559D" w:rsidP="004D04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559D" w:rsidRPr="004D0478" w:rsidRDefault="008C559D" w:rsidP="004D04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559D" w:rsidRPr="004D0478" w:rsidRDefault="008C559D" w:rsidP="004D04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F4B" w:rsidRPr="004D0478" w:rsidRDefault="005B3F4B" w:rsidP="004D04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F4B" w:rsidRPr="004D0478" w:rsidRDefault="005B3F4B" w:rsidP="004D04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F4B" w:rsidRPr="004D0478" w:rsidRDefault="005B3F4B" w:rsidP="004D04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F4B" w:rsidRPr="004D0478" w:rsidRDefault="005B3F4B" w:rsidP="004D04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F4B" w:rsidRPr="004D0478" w:rsidRDefault="005B3F4B" w:rsidP="004D04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F4B" w:rsidRPr="004D0478" w:rsidRDefault="005B3F4B" w:rsidP="004D04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F4B" w:rsidRPr="004D0478" w:rsidRDefault="005B3F4B" w:rsidP="004D04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F4B" w:rsidRPr="004D0478" w:rsidRDefault="005B3F4B" w:rsidP="004D04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F4B" w:rsidRDefault="005B3F4B" w:rsidP="004D047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F4B" w:rsidRDefault="005B3F4B" w:rsidP="004D047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F4B" w:rsidRDefault="005B3F4B" w:rsidP="004D047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78" w:rsidRDefault="004D0478" w:rsidP="004D047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78" w:rsidRDefault="004D0478" w:rsidP="000878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78" w:rsidRDefault="004D0478" w:rsidP="000878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78" w:rsidRPr="005B3F4B" w:rsidRDefault="004D0478" w:rsidP="000878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D0478" w:rsidRPr="005B3F4B" w:rsidSect="009F6726">
      <w:type w:val="continuous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9.75pt" o:bullet="t">
        <v:imagedata r:id="rId1" o:title="BD21300_"/>
      </v:shape>
    </w:pict>
  </w:numPicBullet>
  <w:abstractNum w:abstractNumId="0">
    <w:nsid w:val="01066D53"/>
    <w:multiLevelType w:val="hybridMultilevel"/>
    <w:tmpl w:val="A7920148"/>
    <w:lvl w:ilvl="0" w:tplc="A918B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17DD7"/>
    <w:multiLevelType w:val="hybridMultilevel"/>
    <w:tmpl w:val="EDD25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452C5"/>
    <w:multiLevelType w:val="hybridMultilevel"/>
    <w:tmpl w:val="222681B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1F5CB2"/>
    <w:multiLevelType w:val="hybridMultilevel"/>
    <w:tmpl w:val="B4825D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CD349B"/>
    <w:multiLevelType w:val="hybridMultilevel"/>
    <w:tmpl w:val="C6202FB6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34075B"/>
    <w:multiLevelType w:val="hybridMultilevel"/>
    <w:tmpl w:val="AAA0448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92E257E"/>
    <w:multiLevelType w:val="hybridMultilevel"/>
    <w:tmpl w:val="075A7C74"/>
    <w:lvl w:ilvl="0" w:tplc="DCAAFA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9611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92C6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56B7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8A0B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7E10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FAD6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A45D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341D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582F4C"/>
    <w:multiLevelType w:val="hybridMultilevel"/>
    <w:tmpl w:val="59C8E4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595C97"/>
    <w:multiLevelType w:val="hybridMultilevel"/>
    <w:tmpl w:val="AB265ED2"/>
    <w:lvl w:ilvl="0" w:tplc="46C8C84E">
      <w:start w:val="1"/>
      <w:numFmt w:val="bullet"/>
      <w:lvlText w:val="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2A830D6"/>
    <w:multiLevelType w:val="hybridMultilevel"/>
    <w:tmpl w:val="E3FCE5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E6A25"/>
    <w:multiLevelType w:val="hybridMultilevel"/>
    <w:tmpl w:val="BA44407E"/>
    <w:lvl w:ilvl="0" w:tplc="78DADCD4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A5D6D"/>
    <w:multiLevelType w:val="hybridMultilevel"/>
    <w:tmpl w:val="B18AA938"/>
    <w:lvl w:ilvl="0" w:tplc="68421E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1F012C"/>
    <w:multiLevelType w:val="hybridMultilevel"/>
    <w:tmpl w:val="62A264CE"/>
    <w:lvl w:ilvl="0" w:tplc="FD043B9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77020F8"/>
    <w:multiLevelType w:val="multilevel"/>
    <w:tmpl w:val="1E6E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1C34FF"/>
    <w:multiLevelType w:val="hybridMultilevel"/>
    <w:tmpl w:val="216486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1F052B"/>
    <w:multiLevelType w:val="hybridMultilevel"/>
    <w:tmpl w:val="A3B4C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1D0BBE"/>
    <w:multiLevelType w:val="hybridMultilevel"/>
    <w:tmpl w:val="999A3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9E05EE"/>
    <w:multiLevelType w:val="hybridMultilevel"/>
    <w:tmpl w:val="3D5C72E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C862D4"/>
    <w:multiLevelType w:val="multilevel"/>
    <w:tmpl w:val="590A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1A68B0"/>
    <w:multiLevelType w:val="hybridMultilevel"/>
    <w:tmpl w:val="D67CEB36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5E12F0"/>
    <w:multiLevelType w:val="hybridMultilevel"/>
    <w:tmpl w:val="70805E2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9C97953"/>
    <w:multiLevelType w:val="hybridMultilevel"/>
    <w:tmpl w:val="188647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4030A6"/>
    <w:multiLevelType w:val="multilevel"/>
    <w:tmpl w:val="219A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282C32"/>
    <w:multiLevelType w:val="hybridMultilevel"/>
    <w:tmpl w:val="7E866CF8"/>
    <w:lvl w:ilvl="0" w:tplc="46C8C84E">
      <w:start w:val="1"/>
      <w:numFmt w:val="bullet"/>
      <w:lvlText w:val="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0FD3DCF"/>
    <w:multiLevelType w:val="hybridMultilevel"/>
    <w:tmpl w:val="ED30FA7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2A01D8A"/>
    <w:multiLevelType w:val="hybridMultilevel"/>
    <w:tmpl w:val="E1B0CD4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31E5D30"/>
    <w:multiLevelType w:val="hybridMultilevel"/>
    <w:tmpl w:val="3AC4E36A"/>
    <w:lvl w:ilvl="0" w:tplc="C2E2FFA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F670B5"/>
    <w:multiLevelType w:val="hybridMultilevel"/>
    <w:tmpl w:val="657CDADA"/>
    <w:lvl w:ilvl="0" w:tplc="CE1CC1B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>
    <w:nsid w:val="5CE21D4B"/>
    <w:multiLevelType w:val="hybridMultilevel"/>
    <w:tmpl w:val="D6BCA8F4"/>
    <w:lvl w:ilvl="0" w:tplc="02885D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4480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DE9D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A04F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DE63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1EAF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94CC1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A62D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EC685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FB4B68"/>
    <w:multiLevelType w:val="hybridMultilevel"/>
    <w:tmpl w:val="159C6734"/>
    <w:lvl w:ilvl="0" w:tplc="6B74C2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E2266A"/>
    <w:multiLevelType w:val="hybridMultilevel"/>
    <w:tmpl w:val="D76A89C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BE209F5"/>
    <w:multiLevelType w:val="hybridMultilevel"/>
    <w:tmpl w:val="4DF4F5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37F1182"/>
    <w:multiLevelType w:val="multilevel"/>
    <w:tmpl w:val="97340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801C51"/>
    <w:multiLevelType w:val="hybridMultilevel"/>
    <w:tmpl w:val="05C0EA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D97233"/>
    <w:multiLevelType w:val="multilevel"/>
    <w:tmpl w:val="A0289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E2782F"/>
    <w:multiLevelType w:val="hybridMultilevel"/>
    <w:tmpl w:val="E396756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22"/>
  </w:num>
  <w:num w:numId="5">
    <w:abstractNumId w:val="18"/>
  </w:num>
  <w:num w:numId="6">
    <w:abstractNumId w:val="32"/>
  </w:num>
  <w:num w:numId="7">
    <w:abstractNumId w:val="35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4"/>
  </w:num>
  <w:num w:numId="12">
    <w:abstractNumId w:val="34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13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21"/>
  </w:num>
  <w:num w:numId="15">
    <w:abstractNumId w:val="23"/>
  </w:num>
  <w:num w:numId="16">
    <w:abstractNumId w:val="1"/>
  </w:num>
  <w:num w:numId="17">
    <w:abstractNumId w:val="8"/>
  </w:num>
  <w:num w:numId="18">
    <w:abstractNumId w:val="12"/>
  </w:num>
  <w:num w:numId="19">
    <w:abstractNumId w:val="29"/>
  </w:num>
  <w:num w:numId="20">
    <w:abstractNumId w:val="16"/>
  </w:num>
  <w:num w:numId="21">
    <w:abstractNumId w:val="0"/>
  </w:num>
  <w:num w:numId="22">
    <w:abstractNumId w:val="3"/>
  </w:num>
  <w:num w:numId="23">
    <w:abstractNumId w:val="15"/>
  </w:num>
  <w:num w:numId="24">
    <w:abstractNumId w:val="27"/>
  </w:num>
  <w:num w:numId="25">
    <w:abstractNumId w:val="26"/>
  </w:num>
  <w:num w:numId="26">
    <w:abstractNumId w:val="20"/>
  </w:num>
  <w:num w:numId="27">
    <w:abstractNumId w:val="2"/>
  </w:num>
  <w:num w:numId="28">
    <w:abstractNumId w:val="17"/>
  </w:num>
  <w:num w:numId="29">
    <w:abstractNumId w:val="31"/>
  </w:num>
  <w:num w:numId="30">
    <w:abstractNumId w:val="24"/>
  </w:num>
  <w:num w:numId="31">
    <w:abstractNumId w:val="25"/>
  </w:num>
  <w:num w:numId="32">
    <w:abstractNumId w:val="30"/>
  </w:num>
  <w:num w:numId="33">
    <w:abstractNumId w:val="6"/>
  </w:num>
  <w:num w:numId="34">
    <w:abstractNumId w:val="28"/>
  </w:num>
  <w:num w:numId="35">
    <w:abstractNumId w:val="19"/>
  </w:num>
  <w:num w:numId="36">
    <w:abstractNumId w:val="5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71"/>
    <w:rsid w:val="0001185E"/>
    <w:rsid w:val="00025BC9"/>
    <w:rsid w:val="00084F37"/>
    <w:rsid w:val="000878C0"/>
    <w:rsid w:val="000F3EDC"/>
    <w:rsid w:val="0011276F"/>
    <w:rsid w:val="00137131"/>
    <w:rsid w:val="0013729E"/>
    <w:rsid w:val="00144EC9"/>
    <w:rsid w:val="00167912"/>
    <w:rsid w:val="001C7701"/>
    <w:rsid w:val="001E7FBC"/>
    <w:rsid w:val="001F2955"/>
    <w:rsid w:val="00204029"/>
    <w:rsid w:val="00231613"/>
    <w:rsid w:val="002E66A7"/>
    <w:rsid w:val="0031714B"/>
    <w:rsid w:val="00326B24"/>
    <w:rsid w:val="003A020F"/>
    <w:rsid w:val="003B5AA6"/>
    <w:rsid w:val="003B6A2D"/>
    <w:rsid w:val="003E4160"/>
    <w:rsid w:val="0048166D"/>
    <w:rsid w:val="004C4FB8"/>
    <w:rsid w:val="004D0478"/>
    <w:rsid w:val="004E3B0D"/>
    <w:rsid w:val="004F3E68"/>
    <w:rsid w:val="00566129"/>
    <w:rsid w:val="00582091"/>
    <w:rsid w:val="005854FF"/>
    <w:rsid w:val="005A36B7"/>
    <w:rsid w:val="005B3F4B"/>
    <w:rsid w:val="005D5489"/>
    <w:rsid w:val="006407CE"/>
    <w:rsid w:val="006942C7"/>
    <w:rsid w:val="006A17D0"/>
    <w:rsid w:val="006E462B"/>
    <w:rsid w:val="007067F5"/>
    <w:rsid w:val="007557B5"/>
    <w:rsid w:val="00792004"/>
    <w:rsid w:val="007B3094"/>
    <w:rsid w:val="007D6E02"/>
    <w:rsid w:val="007F0779"/>
    <w:rsid w:val="008C559D"/>
    <w:rsid w:val="008F4564"/>
    <w:rsid w:val="00915772"/>
    <w:rsid w:val="00963794"/>
    <w:rsid w:val="00974919"/>
    <w:rsid w:val="00976189"/>
    <w:rsid w:val="009762A1"/>
    <w:rsid w:val="009F3CD2"/>
    <w:rsid w:val="009F6726"/>
    <w:rsid w:val="00A27EC8"/>
    <w:rsid w:val="00A37927"/>
    <w:rsid w:val="00A56C9B"/>
    <w:rsid w:val="00A64EF1"/>
    <w:rsid w:val="00AC1569"/>
    <w:rsid w:val="00AC7B82"/>
    <w:rsid w:val="00B1684D"/>
    <w:rsid w:val="00B24AB8"/>
    <w:rsid w:val="00B63954"/>
    <w:rsid w:val="00BC3475"/>
    <w:rsid w:val="00BD4271"/>
    <w:rsid w:val="00C031CE"/>
    <w:rsid w:val="00C41DFE"/>
    <w:rsid w:val="00C54262"/>
    <w:rsid w:val="00C8223D"/>
    <w:rsid w:val="00C8731D"/>
    <w:rsid w:val="00CE42B9"/>
    <w:rsid w:val="00CE4983"/>
    <w:rsid w:val="00CF6005"/>
    <w:rsid w:val="00D07979"/>
    <w:rsid w:val="00D17A3A"/>
    <w:rsid w:val="00D50EC3"/>
    <w:rsid w:val="00DB2177"/>
    <w:rsid w:val="00E133B2"/>
    <w:rsid w:val="00E170CD"/>
    <w:rsid w:val="00E576B6"/>
    <w:rsid w:val="00E851E2"/>
    <w:rsid w:val="00EB18DC"/>
    <w:rsid w:val="00F27F89"/>
    <w:rsid w:val="00F6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0F"/>
  </w:style>
  <w:style w:type="paragraph" w:styleId="3">
    <w:name w:val="heading 3"/>
    <w:basedOn w:val="a"/>
    <w:link w:val="30"/>
    <w:uiPriority w:val="9"/>
    <w:qFormat/>
    <w:rsid w:val="00D50E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7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427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54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54262"/>
    <w:rPr>
      <w:color w:val="0000FF"/>
      <w:u w:val="single"/>
    </w:rPr>
  </w:style>
  <w:style w:type="paragraph" w:styleId="a7">
    <w:name w:val="No Spacing"/>
    <w:uiPriority w:val="1"/>
    <w:qFormat/>
    <w:rsid w:val="00C542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0E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D50EC3"/>
  </w:style>
  <w:style w:type="paragraph" w:styleId="a8">
    <w:name w:val="Balloon Text"/>
    <w:basedOn w:val="a"/>
    <w:link w:val="a9"/>
    <w:uiPriority w:val="99"/>
    <w:semiHidden/>
    <w:unhideWhenUsed/>
    <w:rsid w:val="005D5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548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7F077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0F"/>
  </w:style>
  <w:style w:type="paragraph" w:styleId="3">
    <w:name w:val="heading 3"/>
    <w:basedOn w:val="a"/>
    <w:link w:val="30"/>
    <w:uiPriority w:val="9"/>
    <w:qFormat/>
    <w:rsid w:val="00D50E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7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427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54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54262"/>
    <w:rPr>
      <w:color w:val="0000FF"/>
      <w:u w:val="single"/>
    </w:rPr>
  </w:style>
  <w:style w:type="paragraph" w:styleId="a7">
    <w:name w:val="No Spacing"/>
    <w:uiPriority w:val="1"/>
    <w:qFormat/>
    <w:rsid w:val="00C542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0E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D50EC3"/>
  </w:style>
  <w:style w:type="paragraph" w:styleId="a8">
    <w:name w:val="Balloon Text"/>
    <w:basedOn w:val="a"/>
    <w:link w:val="a9"/>
    <w:uiPriority w:val="99"/>
    <w:semiHidden/>
    <w:unhideWhenUsed/>
    <w:rsid w:val="005D5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548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7F077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3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8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10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71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6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1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14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72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18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93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5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6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8</Pages>
  <Words>1791</Words>
  <Characters>10214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2015-10-27T11:40:00Z</cp:lastPrinted>
  <dcterms:created xsi:type="dcterms:W3CDTF">2015-07-31T09:55:00Z</dcterms:created>
  <dcterms:modified xsi:type="dcterms:W3CDTF">2015-11-20T11:16:00Z</dcterms:modified>
</cp:coreProperties>
</file>