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3544" w:type="dxa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C25A85" w:rsidRPr="008F11B2" w:rsidTr="00DA57A7">
        <w:trPr>
          <w:trHeight w:val="1932"/>
        </w:trPr>
        <w:tc>
          <w:tcPr>
            <w:tcW w:w="3544" w:type="dxa"/>
            <w:hideMark/>
          </w:tcPr>
          <w:p w:rsidR="00C25A85" w:rsidRPr="008F11B2" w:rsidRDefault="00C25A85" w:rsidP="00DA57A7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F11B2">
              <w:rPr>
                <w:rFonts w:ascii="Times New Roman" w:hAnsi="Times New Roman"/>
                <w:sz w:val="24"/>
                <w:szCs w:val="24"/>
                <w:lang w:val="kk-KZ" w:eastAsia="en-US"/>
              </w:rPr>
              <w:t>БЕКІТЕМІН</w:t>
            </w:r>
          </w:p>
          <w:p w:rsidR="00C25A85" w:rsidRPr="008F11B2" w:rsidRDefault="00C25A85" w:rsidP="00DA57A7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F11B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Қарағанды облысында </w:t>
            </w:r>
          </w:p>
          <w:p w:rsidR="00C25A85" w:rsidRPr="008F11B2" w:rsidRDefault="00C25A85" w:rsidP="00DA57A7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F11B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білім беруді дамытудың </w:t>
            </w:r>
          </w:p>
          <w:p w:rsidR="00C25A85" w:rsidRPr="008F11B2" w:rsidRDefault="00C25A85" w:rsidP="00DA57A7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F11B2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оқу-әдістемелік орталығы</w:t>
            </w:r>
          </w:p>
          <w:p w:rsidR="00C25A85" w:rsidRPr="008F11B2" w:rsidRDefault="00C25A85" w:rsidP="00DA57A7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F11B2">
              <w:rPr>
                <w:rFonts w:ascii="Times New Roman" w:hAnsi="Times New Roman"/>
                <w:sz w:val="24"/>
                <w:szCs w:val="24"/>
                <w:lang w:val="kk-KZ" w:eastAsia="en-US"/>
              </w:rPr>
              <w:t>директоры</w:t>
            </w:r>
          </w:p>
          <w:p w:rsidR="00C25A85" w:rsidRPr="008F11B2" w:rsidRDefault="00C25A85" w:rsidP="00DA57A7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F11B2">
              <w:rPr>
                <w:rFonts w:ascii="Times New Roman" w:hAnsi="Times New Roman"/>
                <w:sz w:val="24"/>
                <w:szCs w:val="24"/>
                <w:lang w:val="kk-KZ" w:eastAsia="en-US"/>
              </w:rPr>
              <w:t>_____________Абдикерова Б.Х.</w:t>
            </w:r>
          </w:p>
          <w:p w:rsidR="00C25A85" w:rsidRPr="008F11B2" w:rsidRDefault="00C25A85" w:rsidP="00DA57A7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F11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«____»__________2021 </w:t>
            </w:r>
            <w:r w:rsidRPr="008F11B2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</w:t>
            </w:r>
            <w:r w:rsidRPr="008F11B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C25A85" w:rsidRPr="0001549D" w:rsidRDefault="00C25A85" w:rsidP="00C25A8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25A85" w:rsidRPr="0001549D" w:rsidRDefault="00C25A85" w:rsidP="00C25A8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25A85" w:rsidRDefault="00C25A85" w:rsidP="00C25A8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«Х</w:t>
      </w:r>
      <w:proofErr w:type="spellStart"/>
      <w:r w:rsidRPr="00260E93">
        <w:rPr>
          <w:rFonts w:ascii="Times New Roman" w:hAnsi="Times New Roman" w:cs="Times New Roman"/>
          <w:b/>
          <w:sz w:val="24"/>
          <w:szCs w:val="24"/>
        </w:rPr>
        <w:t>имия</w:t>
      </w:r>
      <w:proofErr w:type="spellEnd"/>
      <w:r w:rsidRPr="00C25A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0E93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C25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0E93">
        <w:rPr>
          <w:rFonts w:ascii="Times New Roman" w:hAnsi="Times New Roman" w:cs="Times New Roman"/>
          <w:b/>
          <w:sz w:val="24"/>
          <w:szCs w:val="24"/>
        </w:rPr>
        <w:t>биология</w:t>
      </w:r>
      <w:r w:rsidRPr="00C25A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0E93">
        <w:rPr>
          <w:rFonts w:ascii="Times New Roman" w:hAnsi="Times New Roman" w:cs="Times New Roman"/>
          <w:b/>
          <w:sz w:val="24"/>
          <w:szCs w:val="24"/>
        </w:rPr>
        <w:t>әлеміне</w:t>
      </w:r>
      <w:proofErr w:type="spellEnd"/>
      <w:r w:rsidRPr="00C25A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0E93">
        <w:rPr>
          <w:rFonts w:ascii="Times New Roman" w:hAnsi="Times New Roman" w:cs="Times New Roman"/>
          <w:b/>
          <w:sz w:val="24"/>
          <w:szCs w:val="24"/>
        </w:rPr>
        <w:t>саяхат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C25A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5A85" w:rsidRDefault="00C25A85" w:rsidP="00C25A8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0E93">
        <w:rPr>
          <w:rFonts w:ascii="Times New Roman" w:hAnsi="Times New Roman" w:cs="Times New Roman"/>
          <w:b/>
          <w:sz w:val="24"/>
          <w:szCs w:val="24"/>
        </w:rPr>
        <w:t>он</w:t>
      </w:r>
      <w:r>
        <w:rPr>
          <w:rFonts w:ascii="Times New Roman" w:hAnsi="Times New Roman" w:cs="Times New Roman"/>
          <w:b/>
          <w:sz w:val="24"/>
          <w:szCs w:val="24"/>
        </w:rPr>
        <w:t>лайн</w:t>
      </w:r>
      <w:r w:rsidRPr="00260E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викторинасын</w:t>
      </w:r>
      <w:proofErr w:type="spellEnd"/>
      <w:r w:rsidRPr="00260E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өткізу</w:t>
      </w:r>
      <w:proofErr w:type="spellEnd"/>
      <w:r w:rsidRPr="00260E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25A85" w:rsidRPr="00260E93" w:rsidRDefault="00C25A85" w:rsidP="00C25A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E93">
        <w:rPr>
          <w:rFonts w:ascii="Times New Roman" w:hAnsi="Times New Roman" w:cs="Times New Roman"/>
          <w:b/>
          <w:sz w:val="24"/>
          <w:szCs w:val="24"/>
        </w:rPr>
        <w:t>ЕРЕЖЕ</w:t>
      </w:r>
    </w:p>
    <w:p w:rsidR="00C25A85" w:rsidRPr="00260E93" w:rsidRDefault="00C25A85" w:rsidP="00C25A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25A85" w:rsidRPr="00260E93" w:rsidRDefault="00C25A85" w:rsidP="00C25A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0E93">
        <w:rPr>
          <w:rFonts w:ascii="Times New Roman" w:hAnsi="Times New Roman" w:cs="Times New Roman"/>
          <w:b/>
          <w:sz w:val="24"/>
          <w:szCs w:val="24"/>
          <w:lang w:val="kk-KZ"/>
        </w:rPr>
        <w:t>1. Жалпы ережелер</w:t>
      </w:r>
    </w:p>
    <w:p w:rsidR="00C25A85" w:rsidRPr="00260E93" w:rsidRDefault="00C25A85" w:rsidP="00C25A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0E93">
        <w:rPr>
          <w:rFonts w:ascii="Times New Roman" w:hAnsi="Times New Roman" w:cs="Times New Roman"/>
          <w:sz w:val="24"/>
          <w:szCs w:val="24"/>
          <w:lang w:val="kk-KZ"/>
        </w:rPr>
        <w:t>1.1 Осы Ереже техникалық және кәсіптік білім беру ұйымдарының студенттері арасы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нда викторина өткізудің тәртібін </w:t>
      </w:r>
      <w:r w:rsidRPr="00260E93">
        <w:rPr>
          <w:rFonts w:ascii="Times New Roman" w:hAnsi="Times New Roman" w:cs="Times New Roman"/>
          <w:sz w:val="24"/>
          <w:szCs w:val="24"/>
          <w:lang w:val="kk-KZ"/>
        </w:rPr>
        <w:t>ан</w:t>
      </w:r>
      <w:r>
        <w:rPr>
          <w:rFonts w:ascii="Times New Roman" w:hAnsi="Times New Roman" w:cs="Times New Roman"/>
          <w:sz w:val="24"/>
          <w:szCs w:val="24"/>
          <w:lang w:val="kk-KZ"/>
        </w:rPr>
        <w:t>ықт</w:t>
      </w:r>
      <w:r w:rsidRPr="00260E93">
        <w:rPr>
          <w:rFonts w:ascii="Times New Roman" w:hAnsi="Times New Roman" w:cs="Times New Roman"/>
          <w:sz w:val="24"/>
          <w:szCs w:val="24"/>
          <w:lang w:val="kk-KZ"/>
        </w:rPr>
        <w:t>айды.</w:t>
      </w:r>
    </w:p>
    <w:p w:rsidR="00C25A85" w:rsidRPr="00260E93" w:rsidRDefault="00C25A85" w:rsidP="00C25A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0E93">
        <w:rPr>
          <w:rFonts w:ascii="Times New Roman" w:hAnsi="Times New Roman" w:cs="Times New Roman"/>
          <w:sz w:val="24"/>
          <w:szCs w:val="24"/>
          <w:lang w:val="kk-KZ"/>
        </w:rPr>
        <w:t xml:space="preserve">1.2 </w:t>
      </w:r>
      <w:r w:rsidR="00625A37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260E93">
        <w:rPr>
          <w:rFonts w:ascii="Times New Roman" w:hAnsi="Times New Roman" w:cs="Times New Roman"/>
          <w:sz w:val="24"/>
          <w:szCs w:val="24"/>
          <w:lang w:val="kk-KZ"/>
        </w:rPr>
        <w:t xml:space="preserve">икторина ұйымдастырушылары: </w:t>
      </w:r>
      <w:r w:rsidR="00625A3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60E93">
        <w:rPr>
          <w:rFonts w:ascii="Times New Roman" w:hAnsi="Times New Roman" w:cs="Times New Roman"/>
          <w:sz w:val="24"/>
          <w:szCs w:val="24"/>
          <w:lang w:val="kk-KZ"/>
        </w:rPr>
        <w:t>Қарағанды облысын</w:t>
      </w:r>
      <w:r w:rsidR="00625A37">
        <w:rPr>
          <w:rFonts w:ascii="Times New Roman" w:hAnsi="Times New Roman" w:cs="Times New Roman"/>
          <w:sz w:val="24"/>
          <w:szCs w:val="24"/>
          <w:lang w:val="kk-KZ"/>
        </w:rPr>
        <w:t>да</w:t>
      </w:r>
      <w:r w:rsidRPr="00260E93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беруді дамыту</w:t>
      </w:r>
      <w:r w:rsidR="00625A37">
        <w:rPr>
          <w:rFonts w:ascii="Times New Roman" w:hAnsi="Times New Roman" w:cs="Times New Roman"/>
          <w:sz w:val="24"/>
          <w:szCs w:val="24"/>
          <w:lang w:val="kk-KZ"/>
        </w:rPr>
        <w:t>дың</w:t>
      </w:r>
      <w:r w:rsidRPr="00260E93">
        <w:rPr>
          <w:rFonts w:ascii="Times New Roman" w:hAnsi="Times New Roman" w:cs="Times New Roman"/>
          <w:sz w:val="24"/>
          <w:szCs w:val="24"/>
          <w:lang w:val="kk-KZ"/>
        </w:rPr>
        <w:t xml:space="preserve"> оқу-әдістемелік орталығы</w:t>
      </w:r>
      <w:r w:rsidR="00625A3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60E93">
        <w:rPr>
          <w:rFonts w:ascii="Times New Roman" w:hAnsi="Times New Roman" w:cs="Times New Roman"/>
          <w:sz w:val="24"/>
          <w:szCs w:val="24"/>
          <w:lang w:val="kk-KZ"/>
        </w:rPr>
        <w:t xml:space="preserve"> КМҚК, </w:t>
      </w:r>
      <w:r w:rsidR="00625A3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60E93">
        <w:rPr>
          <w:rFonts w:ascii="Times New Roman" w:hAnsi="Times New Roman" w:cs="Times New Roman"/>
          <w:sz w:val="24"/>
          <w:szCs w:val="24"/>
          <w:lang w:val="kk-KZ"/>
        </w:rPr>
        <w:t>Теміртау жоғары политехникалық колледжі</w:t>
      </w:r>
      <w:r w:rsidR="00625A37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260E93">
        <w:rPr>
          <w:rFonts w:ascii="Times New Roman" w:hAnsi="Times New Roman" w:cs="Times New Roman"/>
          <w:sz w:val="24"/>
          <w:szCs w:val="24"/>
          <w:lang w:val="kk-KZ"/>
        </w:rPr>
        <w:t>КМҚК.</w:t>
      </w:r>
    </w:p>
    <w:p w:rsidR="00C25A85" w:rsidRPr="00260E93" w:rsidRDefault="00C25A85" w:rsidP="00C25A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0E93">
        <w:rPr>
          <w:rFonts w:ascii="Times New Roman" w:hAnsi="Times New Roman" w:cs="Times New Roman"/>
          <w:sz w:val="24"/>
          <w:szCs w:val="24"/>
          <w:lang w:val="kk-KZ"/>
        </w:rPr>
        <w:t xml:space="preserve">1.3 </w:t>
      </w:r>
      <w:r w:rsidR="00625A37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260E93">
        <w:rPr>
          <w:rFonts w:ascii="Times New Roman" w:hAnsi="Times New Roman" w:cs="Times New Roman"/>
          <w:sz w:val="24"/>
          <w:szCs w:val="24"/>
          <w:lang w:val="kk-KZ"/>
        </w:rPr>
        <w:t>икторин</w:t>
      </w:r>
      <w:r w:rsidR="00625A37">
        <w:rPr>
          <w:rFonts w:ascii="Times New Roman" w:hAnsi="Times New Roman" w:cs="Times New Roman"/>
          <w:sz w:val="24"/>
          <w:szCs w:val="24"/>
          <w:lang w:val="kk-KZ"/>
        </w:rPr>
        <w:t xml:space="preserve">аның өтетін </w:t>
      </w:r>
      <w:r w:rsidRPr="00260E93">
        <w:rPr>
          <w:rFonts w:ascii="Times New Roman" w:hAnsi="Times New Roman" w:cs="Times New Roman"/>
          <w:sz w:val="24"/>
          <w:szCs w:val="24"/>
          <w:lang w:val="kk-KZ"/>
        </w:rPr>
        <w:t>уақыты: 2021 жыл</w:t>
      </w:r>
      <w:r w:rsidR="00625A37">
        <w:rPr>
          <w:rFonts w:ascii="Times New Roman" w:hAnsi="Times New Roman" w:cs="Times New Roman"/>
          <w:sz w:val="24"/>
          <w:szCs w:val="24"/>
          <w:lang w:val="kk-KZ"/>
        </w:rPr>
        <w:t>дың</w:t>
      </w:r>
      <w:r w:rsidRPr="00260E93">
        <w:rPr>
          <w:rFonts w:ascii="Times New Roman" w:hAnsi="Times New Roman" w:cs="Times New Roman"/>
          <w:sz w:val="24"/>
          <w:szCs w:val="24"/>
          <w:lang w:val="kk-KZ"/>
        </w:rPr>
        <w:t xml:space="preserve"> 21 мамыр</w:t>
      </w:r>
      <w:r w:rsidR="00625A37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260E93">
        <w:rPr>
          <w:rFonts w:ascii="Times New Roman" w:hAnsi="Times New Roman" w:cs="Times New Roman"/>
          <w:sz w:val="24"/>
          <w:szCs w:val="24"/>
          <w:lang w:val="kk-KZ"/>
        </w:rPr>
        <w:t>, сағат 11.00;</w:t>
      </w:r>
    </w:p>
    <w:p w:rsidR="00C25A85" w:rsidRPr="00260E93" w:rsidRDefault="00C25A85" w:rsidP="00C25A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0E93">
        <w:rPr>
          <w:rFonts w:ascii="Times New Roman" w:hAnsi="Times New Roman" w:cs="Times New Roman"/>
          <w:sz w:val="24"/>
          <w:szCs w:val="24"/>
          <w:lang w:val="kk-KZ"/>
        </w:rPr>
        <w:t xml:space="preserve">1.4 </w:t>
      </w:r>
      <w:r w:rsidR="00625A37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260E93">
        <w:rPr>
          <w:rFonts w:ascii="Times New Roman" w:hAnsi="Times New Roman" w:cs="Times New Roman"/>
          <w:sz w:val="24"/>
          <w:szCs w:val="24"/>
          <w:lang w:val="kk-KZ"/>
        </w:rPr>
        <w:t>атысушылар: Қарағанды облысының ТжКББ ұйымдарының 1 курс студенттері. Әр колледжден 1 студент қатыса алады.</w:t>
      </w:r>
    </w:p>
    <w:p w:rsidR="00C25A85" w:rsidRPr="00260E93" w:rsidRDefault="00C25A85" w:rsidP="00C25A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0E93">
        <w:rPr>
          <w:rFonts w:ascii="Times New Roman" w:hAnsi="Times New Roman" w:cs="Times New Roman"/>
          <w:sz w:val="24"/>
          <w:szCs w:val="24"/>
          <w:lang w:val="kk-KZ"/>
        </w:rPr>
        <w:t xml:space="preserve">1.5 </w:t>
      </w:r>
      <w:r w:rsidR="00625A37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260E93">
        <w:rPr>
          <w:rFonts w:ascii="Times New Roman" w:hAnsi="Times New Roman" w:cs="Times New Roman"/>
          <w:sz w:val="24"/>
          <w:szCs w:val="24"/>
          <w:lang w:val="kk-KZ"/>
        </w:rPr>
        <w:t xml:space="preserve">ткізу форматы: </w:t>
      </w:r>
      <w:r w:rsidR="00625A37">
        <w:rPr>
          <w:rFonts w:ascii="Times New Roman" w:hAnsi="Times New Roman" w:cs="Times New Roman"/>
          <w:sz w:val="24"/>
          <w:szCs w:val="24"/>
          <w:lang w:val="kk-KZ"/>
        </w:rPr>
        <w:t>«Өз</w:t>
      </w:r>
      <w:r w:rsidR="000319B6">
        <w:rPr>
          <w:rFonts w:ascii="Times New Roman" w:hAnsi="Times New Roman" w:cs="Times New Roman"/>
          <w:sz w:val="24"/>
          <w:szCs w:val="24"/>
          <w:lang w:val="kk-KZ"/>
        </w:rPr>
        <w:t xml:space="preserve"> ойыным</w:t>
      </w:r>
      <w:r w:rsidR="00625A37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260E93">
        <w:rPr>
          <w:rFonts w:ascii="Times New Roman" w:hAnsi="Times New Roman" w:cs="Times New Roman"/>
          <w:sz w:val="24"/>
          <w:szCs w:val="24"/>
          <w:lang w:val="kk-KZ"/>
        </w:rPr>
        <w:t>ойын принципі бойынша ZOOM платформасын пайдалану арқылы</w:t>
      </w:r>
      <w:r w:rsidR="000319B6" w:rsidRPr="000319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319B6" w:rsidRPr="00260E93">
        <w:rPr>
          <w:rFonts w:ascii="Times New Roman" w:hAnsi="Times New Roman" w:cs="Times New Roman"/>
          <w:sz w:val="24"/>
          <w:szCs w:val="24"/>
          <w:lang w:val="kk-KZ"/>
        </w:rPr>
        <w:t>онлайн</w:t>
      </w:r>
      <w:r w:rsidR="000319B6">
        <w:rPr>
          <w:rFonts w:ascii="Times New Roman" w:hAnsi="Times New Roman" w:cs="Times New Roman"/>
          <w:sz w:val="24"/>
          <w:szCs w:val="24"/>
          <w:lang w:val="kk-KZ"/>
        </w:rPr>
        <w:t xml:space="preserve"> форматта.</w:t>
      </w:r>
    </w:p>
    <w:p w:rsidR="00083194" w:rsidRPr="00C25A85" w:rsidRDefault="00083194" w:rsidP="00015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319B6" w:rsidRPr="000319B6" w:rsidRDefault="000319B6" w:rsidP="000319B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9B6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 М</w:t>
      </w:r>
      <w:r w:rsidRPr="000319B6">
        <w:rPr>
          <w:rFonts w:ascii="Times New Roman" w:hAnsi="Times New Roman" w:cs="Times New Roman"/>
          <w:b/>
          <w:sz w:val="24"/>
          <w:szCs w:val="24"/>
          <w:lang w:val="kk-KZ"/>
        </w:rPr>
        <w:t>ақсаты мен міндеттері</w:t>
      </w:r>
    </w:p>
    <w:p w:rsidR="000319B6" w:rsidRPr="000319B6" w:rsidRDefault="000319B6" w:rsidP="000319B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2701" w:rsidRPr="00432701" w:rsidRDefault="00432701" w:rsidP="004327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2701">
        <w:rPr>
          <w:rFonts w:ascii="Times New Roman" w:hAnsi="Times New Roman" w:cs="Times New Roman"/>
          <w:sz w:val="24"/>
          <w:szCs w:val="24"/>
          <w:lang w:val="kk-KZ"/>
        </w:rPr>
        <w:t xml:space="preserve">2.1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432701">
        <w:rPr>
          <w:rFonts w:ascii="Times New Roman" w:hAnsi="Times New Roman" w:cs="Times New Roman"/>
          <w:sz w:val="24"/>
          <w:szCs w:val="24"/>
          <w:lang w:val="kk-KZ"/>
        </w:rPr>
        <w:t>ақсаты: студенттердің шығармашылық әлеуетін барынша толық ашу және іске асыру үшін жағдай жасау, өзін-өзі дамыту және көрсету қажеттілігі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432701">
        <w:rPr>
          <w:rFonts w:ascii="Times New Roman" w:hAnsi="Times New Roman" w:cs="Times New Roman"/>
          <w:sz w:val="24"/>
          <w:szCs w:val="24"/>
          <w:lang w:val="kk-KZ"/>
        </w:rPr>
        <w:t>, жаратылыстану-ғылыми пәндер саласында қабілетті студенттердің белсенді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ұстанымын тәрбиелеу.</w:t>
      </w:r>
    </w:p>
    <w:p w:rsidR="00432701" w:rsidRPr="00432701" w:rsidRDefault="00432701" w:rsidP="004327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2701">
        <w:rPr>
          <w:rFonts w:ascii="Times New Roman" w:hAnsi="Times New Roman" w:cs="Times New Roman"/>
          <w:sz w:val="24"/>
          <w:szCs w:val="24"/>
          <w:lang w:val="kk-KZ"/>
        </w:rPr>
        <w:t xml:space="preserve">2.2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432701">
        <w:rPr>
          <w:rFonts w:ascii="Times New Roman" w:hAnsi="Times New Roman" w:cs="Times New Roman"/>
          <w:sz w:val="24"/>
          <w:szCs w:val="24"/>
          <w:lang w:val="kk-KZ"/>
        </w:rPr>
        <w:t>індеттері:</w:t>
      </w:r>
    </w:p>
    <w:p w:rsidR="00432701" w:rsidRPr="00432701" w:rsidRDefault="00432701" w:rsidP="004327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2701">
        <w:rPr>
          <w:rFonts w:ascii="Times New Roman" w:hAnsi="Times New Roman" w:cs="Times New Roman"/>
          <w:sz w:val="24"/>
          <w:szCs w:val="24"/>
          <w:lang w:val="kk-KZ"/>
        </w:rPr>
        <w:t>- биология және химия сабақтарында алған теориялық білімдерін практикал</w:t>
      </w:r>
      <w:r>
        <w:rPr>
          <w:rFonts w:ascii="Times New Roman" w:hAnsi="Times New Roman" w:cs="Times New Roman"/>
          <w:sz w:val="24"/>
          <w:szCs w:val="24"/>
          <w:lang w:val="kk-KZ"/>
        </w:rPr>
        <w:t>ық іс-әрекет процесінде бекіту;</w:t>
      </w:r>
    </w:p>
    <w:p w:rsidR="00432701" w:rsidRPr="00432701" w:rsidRDefault="00432701" w:rsidP="004327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2701">
        <w:rPr>
          <w:rFonts w:ascii="Times New Roman" w:hAnsi="Times New Roman" w:cs="Times New Roman"/>
          <w:sz w:val="24"/>
          <w:szCs w:val="24"/>
          <w:lang w:val="kk-KZ"/>
        </w:rPr>
        <w:t>- себеп-салдар байланысын орната білу, ойлау және қорытынды жасай білу;</w:t>
      </w:r>
    </w:p>
    <w:p w:rsidR="000319B6" w:rsidRPr="000319B6" w:rsidRDefault="00432701" w:rsidP="004327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2701">
        <w:rPr>
          <w:rFonts w:ascii="Times New Roman" w:hAnsi="Times New Roman" w:cs="Times New Roman"/>
          <w:sz w:val="24"/>
          <w:szCs w:val="24"/>
          <w:lang w:val="kk-KZ"/>
        </w:rPr>
        <w:t>- қарым-қатынас дағдыларын дамыту.</w:t>
      </w:r>
    </w:p>
    <w:p w:rsidR="00432701" w:rsidRDefault="00432701" w:rsidP="00EE4C9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2701" w:rsidRPr="00432701" w:rsidRDefault="00432701" w:rsidP="0043270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701">
        <w:rPr>
          <w:rFonts w:ascii="Times New Roman" w:hAnsi="Times New Roman" w:cs="Times New Roman"/>
          <w:b/>
          <w:sz w:val="24"/>
          <w:szCs w:val="24"/>
          <w:lang w:val="kk-KZ"/>
        </w:rPr>
        <w:t>3. Викторинаны ұйымдастыру және өткізу тәртібі</w:t>
      </w:r>
    </w:p>
    <w:p w:rsidR="00432701" w:rsidRPr="00432701" w:rsidRDefault="00432701" w:rsidP="0043270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2701" w:rsidRPr="00432701" w:rsidRDefault="00432701" w:rsidP="004327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32701">
        <w:rPr>
          <w:rFonts w:ascii="Times New Roman" w:hAnsi="Times New Roman" w:cs="Times New Roman"/>
          <w:sz w:val="24"/>
          <w:szCs w:val="24"/>
          <w:lang w:val="kk-KZ"/>
        </w:rPr>
        <w:t>Вик</w:t>
      </w:r>
      <w:r>
        <w:rPr>
          <w:rFonts w:ascii="Times New Roman" w:hAnsi="Times New Roman" w:cs="Times New Roman"/>
          <w:sz w:val="24"/>
          <w:szCs w:val="24"/>
          <w:lang w:val="kk-KZ"/>
        </w:rPr>
        <w:t>торинаға қатысу үшін өтінімді (Қ</w:t>
      </w:r>
      <w:r w:rsidRPr="00432701">
        <w:rPr>
          <w:rFonts w:ascii="Times New Roman" w:hAnsi="Times New Roman" w:cs="Times New Roman"/>
          <w:sz w:val="24"/>
          <w:szCs w:val="24"/>
          <w:lang w:val="kk-KZ"/>
        </w:rPr>
        <w:t>осымша) 2021 жыл</w:t>
      </w:r>
      <w:r>
        <w:rPr>
          <w:rFonts w:ascii="Times New Roman" w:hAnsi="Times New Roman" w:cs="Times New Roman"/>
          <w:sz w:val="24"/>
          <w:szCs w:val="24"/>
          <w:lang w:val="kk-KZ"/>
        </w:rPr>
        <w:t>дың</w:t>
      </w:r>
      <w:r w:rsidRPr="00432701">
        <w:rPr>
          <w:rFonts w:ascii="Times New Roman" w:hAnsi="Times New Roman" w:cs="Times New Roman"/>
          <w:sz w:val="24"/>
          <w:szCs w:val="24"/>
          <w:lang w:val="kk-KZ"/>
        </w:rPr>
        <w:t xml:space="preserve"> 17 мамыр</w:t>
      </w:r>
      <w:r>
        <w:rPr>
          <w:rFonts w:ascii="Times New Roman" w:hAnsi="Times New Roman" w:cs="Times New Roman"/>
          <w:sz w:val="24"/>
          <w:szCs w:val="24"/>
          <w:lang w:val="kk-KZ"/>
        </w:rPr>
        <w:t>ына</w:t>
      </w:r>
      <w:r w:rsidRPr="00432701">
        <w:rPr>
          <w:rFonts w:ascii="Times New Roman" w:hAnsi="Times New Roman" w:cs="Times New Roman"/>
          <w:sz w:val="24"/>
          <w:szCs w:val="24"/>
          <w:lang w:val="kk-KZ"/>
        </w:rPr>
        <w:t xml:space="preserve"> дейін электрондық түрде ksana_em@mail.ru пошта</w:t>
      </w:r>
      <w:r>
        <w:rPr>
          <w:rFonts w:ascii="Times New Roman" w:hAnsi="Times New Roman" w:cs="Times New Roman"/>
          <w:sz w:val="24"/>
          <w:szCs w:val="24"/>
          <w:lang w:val="kk-KZ"/>
        </w:rPr>
        <w:t>сына</w:t>
      </w:r>
      <w:r w:rsidRPr="0043270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жіберу</w:t>
      </w:r>
      <w:r w:rsidRPr="00432701">
        <w:rPr>
          <w:rFonts w:ascii="Times New Roman" w:hAnsi="Times New Roman" w:cs="Times New Roman"/>
          <w:sz w:val="24"/>
          <w:szCs w:val="24"/>
          <w:lang w:val="kk-KZ"/>
        </w:rPr>
        <w:t xml:space="preserve"> қажет,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32701">
        <w:rPr>
          <w:rFonts w:ascii="Times New Roman" w:hAnsi="Times New Roman" w:cs="Times New Roman"/>
          <w:sz w:val="24"/>
          <w:szCs w:val="24"/>
          <w:lang w:val="kk-KZ"/>
        </w:rPr>
        <w:t>Өз ойыным. Ф. И. О.</w:t>
      </w:r>
      <w:r>
        <w:rPr>
          <w:rFonts w:ascii="Times New Roman" w:hAnsi="Times New Roman" w:cs="Times New Roman"/>
          <w:sz w:val="24"/>
          <w:szCs w:val="24"/>
          <w:lang w:val="kk-KZ"/>
        </w:rPr>
        <w:t>» белгісімен</w:t>
      </w:r>
      <w:r w:rsidRPr="0043270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32701" w:rsidRPr="00432701" w:rsidRDefault="00432701" w:rsidP="004327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32701">
        <w:rPr>
          <w:rFonts w:ascii="Times New Roman" w:hAnsi="Times New Roman" w:cs="Times New Roman"/>
          <w:sz w:val="24"/>
          <w:szCs w:val="24"/>
          <w:lang w:val="kk-KZ"/>
        </w:rPr>
        <w:t>Байқау екі кезеңнен тұрады:</w:t>
      </w:r>
    </w:p>
    <w:p w:rsidR="00432701" w:rsidRPr="00362972" w:rsidRDefault="00432701" w:rsidP="00432701">
      <w:pPr>
        <w:pStyle w:val="HTML"/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362972">
        <w:rPr>
          <w:rFonts w:ascii="Times New Roman" w:hAnsi="Times New Roman"/>
          <w:sz w:val="24"/>
          <w:szCs w:val="24"/>
          <w:lang w:val="kk-KZ"/>
        </w:rPr>
        <w:t xml:space="preserve">Бірінші кезеңге мемлекеттік және орыс тілінде оқитын барлық қатысушылар қатысады. Қатысушыларға </w:t>
      </w:r>
      <w:r>
        <w:rPr>
          <w:rFonts w:ascii="Times New Roman" w:hAnsi="Times New Roman"/>
          <w:sz w:val="24"/>
          <w:szCs w:val="24"/>
          <w:lang w:val="kk-KZ"/>
        </w:rPr>
        <w:t>20</w:t>
      </w:r>
      <w:r w:rsidRPr="00362972">
        <w:rPr>
          <w:rFonts w:ascii="Times New Roman" w:hAnsi="Times New Roman"/>
          <w:sz w:val="24"/>
          <w:szCs w:val="24"/>
          <w:lang w:val="kk-KZ"/>
        </w:rPr>
        <w:t xml:space="preserve"> сұрақ ұсынылады, олар </w:t>
      </w:r>
      <w:r>
        <w:rPr>
          <w:rFonts w:ascii="Times New Roman" w:hAnsi="Times New Roman"/>
          <w:sz w:val="24"/>
          <w:szCs w:val="24"/>
          <w:lang w:val="kk-KZ"/>
        </w:rPr>
        <w:t>15</w:t>
      </w:r>
      <w:r w:rsidRPr="00362972">
        <w:rPr>
          <w:rFonts w:ascii="Times New Roman" w:hAnsi="Times New Roman"/>
          <w:sz w:val="24"/>
          <w:szCs w:val="24"/>
          <w:lang w:val="kk-KZ"/>
        </w:rPr>
        <w:t xml:space="preserve"> минут ішінде жауап беруі</w:t>
      </w:r>
      <w:r>
        <w:rPr>
          <w:rFonts w:ascii="Times New Roman" w:hAnsi="Times New Roman"/>
          <w:sz w:val="24"/>
          <w:szCs w:val="24"/>
          <w:lang w:val="kk-KZ"/>
        </w:rPr>
        <w:t xml:space="preserve"> керек</w:t>
      </w:r>
      <w:r w:rsidRPr="00362972">
        <w:rPr>
          <w:rFonts w:ascii="Times New Roman" w:hAnsi="Times New Roman"/>
          <w:sz w:val="24"/>
          <w:szCs w:val="24"/>
          <w:lang w:val="kk-KZ"/>
        </w:rPr>
        <w:t xml:space="preserve">. Барлық қатысушылардың ішінен ең көп балл жинаған (II </w:t>
      </w:r>
      <w:r>
        <w:rPr>
          <w:rFonts w:ascii="Times New Roman" w:hAnsi="Times New Roman"/>
          <w:sz w:val="24"/>
          <w:szCs w:val="24"/>
          <w:lang w:val="kk-KZ"/>
        </w:rPr>
        <w:t>кезеңге</w:t>
      </w:r>
      <w:r w:rsidRPr="00362972">
        <w:rPr>
          <w:rFonts w:ascii="Times New Roman" w:hAnsi="Times New Roman"/>
          <w:sz w:val="24"/>
          <w:szCs w:val="24"/>
          <w:lang w:val="kk-KZ"/>
        </w:rPr>
        <w:t xml:space="preserve"> қатысу үшін) </w:t>
      </w:r>
      <w:r>
        <w:rPr>
          <w:rFonts w:ascii="Times New Roman" w:hAnsi="Times New Roman"/>
          <w:sz w:val="24"/>
          <w:szCs w:val="24"/>
          <w:lang w:val="kk-KZ"/>
        </w:rPr>
        <w:t>5</w:t>
      </w:r>
      <w:r w:rsidRPr="00362972">
        <w:rPr>
          <w:rFonts w:ascii="Times New Roman" w:hAnsi="Times New Roman"/>
          <w:sz w:val="24"/>
          <w:szCs w:val="24"/>
          <w:lang w:val="kk-KZ"/>
        </w:rPr>
        <w:t xml:space="preserve"> студент іріктеледі.</w:t>
      </w:r>
    </w:p>
    <w:p w:rsidR="00432701" w:rsidRPr="00432701" w:rsidRDefault="00432701" w:rsidP="004327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2701">
        <w:rPr>
          <w:rFonts w:ascii="Times New Roman" w:hAnsi="Times New Roman" w:cs="Times New Roman"/>
          <w:sz w:val="24"/>
          <w:szCs w:val="24"/>
          <w:lang w:val="kk-KZ"/>
        </w:rPr>
        <w:t xml:space="preserve">Іріктеу кезеңінен өткен 5 қатысушы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«Өз ойыным» </w:t>
      </w:r>
      <w:r w:rsidRPr="00432701">
        <w:rPr>
          <w:rFonts w:ascii="Times New Roman" w:hAnsi="Times New Roman" w:cs="Times New Roman"/>
          <w:sz w:val="24"/>
          <w:szCs w:val="24"/>
          <w:lang w:val="kk-KZ"/>
        </w:rPr>
        <w:t>ойынын ойнайды.</w:t>
      </w:r>
    </w:p>
    <w:p w:rsidR="00432701" w:rsidRDefault="00432701" w:rsidP="004327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2701">
        <w:rPr>
          <w:rFonts w:ascii="Times New Roman" w:hAnsi="Times New Roman" w:cs="Times New Roman"/>
          <w:sz w:val="24"/>
          <w:szCs w:val="24"/>
          <w:lang w:val="kk-KZ"/>
        </w:rPr>
        <w:t>Ойын 3 раундтан тұрады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432701">
        <w:rPr>
          <w:rFonts w:ascii="Times New Roman" w:hAnsi="Times New Roman" w:cs="Times New Roman"/>
          <w:sz w:val="24"/>
          <w:szCs w:val="24"/>
          <w:lang w:val="kk-KZ"/>
        </w:rPr>
        <w:t xml:space="preserve"> жалпы ұзақтығы– 40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мин.</w:t>
      </w:r>
      <w:r w:rsidRPr="00432701">
        <w:rPr>
          <w:rFonts w:ascii="Times New Roman" w:hAnsi="Times New Roman" w:cs="Times New Roman"/>
          <w:sz w:val="24"/>
          <w:szCs w:val="24"/>
          <w:lang w:val="kk-KZ"/>
        </w:rPr>
        <w:t xml:space="preserve">: 1 раунд – 15 мин., 2 раунд -20 мин., 3 раунд - 5 мин. </w:t>
      </w: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432701">
        <w:rPr>
          <w:rFonts w:ascii="Times New Roman" w:hAnsi="Times New Roman" w:cs="Times New Roman"/>
          <w:sz w:val="24"/>
          <w:szCs w:val="24"/>
          <w:lang w:val="kk-KZ"/>
        </w:rPr>
        <w:t xml:space="preserve">р раундта күрделілігіне байланысты 10-нан 50 балға дейін бағаланатын химия және биология </w:t>
      </w:r>
      <w:r>
        <w:rPr>
          <w:rFonts w:ascii="Times New Roman" w:hAnsi="Times New Roman" w:cs="Times New Roman"/>
          <w:sz w:val="24"/>
          <w:szCs w:val="24"/>
          <w:lang w:val="kk-KZ"/>
        </w:rPr>
        <w:t>пәндері бойынша сұрақтар</w:t>
      </w:r>
      <w:r w:rsidRPr="00432701">
        <w:rPr>
          <w:rFonts w:ascii="Times New Roman" w:hAnsi="Times New Roman" w:cs="Times New Roman"/>
          <w:sz w:val="24"/>
          <w:szCs w:val="24"/>
          <w:lang w:val="kk-KZ"/>
        </w:rPr>
        <w:t xml:space="preserve"> ұсынылған. Қатысушылар тақырыпты, содан кейін сұрақты таңдайды. Сауалдар кезек-кезек. Жауапты қарастыруға бір минуттан артық емес уақыт бөлінеді. Егер жауап дұрыс болса, онда қатысушы </w:t>
      </w:r>
      <w:r w:rsidR="00C71B7E">
        <w:rPr>
          <w:rFonts w:ascii="Times New Roman" w:hAnsi="Times New Roman" w:cs="Times New Roman"/>
          <w:sz w:val="24"/>
          <w:szCs w:val="24"/>
          <w:lang w:val="kk-KZ"/>
        </w:rPr>
        <w:t>сұрақ деңгейіне</w:t>
      </w:r>
      <w:r w:rsidRPr="00432701">
        <w:rPr>
          <w:rFonts w:ascii="Times New Roman" w:hAnsi="Times New Roman" w:cs="Times New Roman"/>
          <w:sz w:val="24"/>
          <w:szCs w:val="24"/>
          <w:lang w:val="kk-KZ"/>
        </w:rPr>
        <w:t xml:space="preserve"> сәйкес ұпай алады, егер жауап дұрыс болмаса, онда ұпай қатысушы жинаған сомадан алынады. Жиналған ұпай санын қазылар алқасы есептейді.</w:t>
      </w:r>
    </w:p>
    <w:p w:rsidR="00725778" w:rsidRPr="00725778" w:rsidRDefault="00725778" w:rsidP="00725778">
      <w:pPr>
        <w:shd w:val="clear" w:color="auto" w:fill="FFFFFF"/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25778">
        <w:rPr>
          <w:rFonts w:ascii="Times New Roman" w:hAnsi="Times New Roman" w:cs="Times New Roman"/>
          <w:sz w:val="24"/>
          <w:szCs w:val="24"/>
        </w:rPr>
        <w:lastRenderedPageBreak/>
        <w:t xml:space="preserve">Химия </w:t>
      </w:r>
      <w:proofErr w:type="spellStart"/>
      <w:r w:rsidRPr="007257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25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778">
        <w:rPr>
          <w:rFonts w:ascii="Times New Roman" w:hAnsi="Times New Roman" w:cs="Times New Roman"/>
          <w:sz w:val="24"/>
          <w:szCs w:val="24"/>
        </w:rPr>
        <w:t>биологияның</w:t>
      </w:r>
      <w:proofErr w:type="spellEnd"/>
      <w:r w:rsidRPr="00725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77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25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5778">
        <w:rPr>
          <w:rFonts w:ascii="Times New Roman" w:hAnsi="Times New Roman" w:cs="Times New Roman"/>
          <w:sz w:val="24"/>
          <w:szCs w:val="24"/>
        </w:rPr>
        <w:t>ба</w:t>
      </w:r>
      <w:proofErr w:type="gramEnd"/>
      <w:r w:rsidRPr="00725778">
        <w:rPr>
          <w:rFonts w:ascii="Times New Roman" w:hAnsi="Times New Roman" w:cs="Times New Roman"/>
          <w:sz w:val="24"/>
          <w:szCs w:val="24"/>
        </w:rPr>
        <w:t>ғыттары</w:t>
      </w:r>
      <w:proofErr w:type="spellEnd"/>
      <w:r w:rsidRPr="00725778">
        <w:rPr>
          <w:rFonts w:ascii="Times New Roman" w:hAnsi="Times New Roman" w:cs="Times New Roman"/>
          <w:sz w:val="24"/>
          <w:szCs w:val="24"/>
        </w:rPr>
        <w:t>:</w:t>
      </w:r>
    </w:p>
    <w:p w:rsidR="00725778" w:rsidRPr="00725778" w:rsidRDefault="00725778" w:rsidP="00725778">
      <w:pPr>
        <w:shd w:val="clear" w:color="auto" w:fill="FFFFFF"/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257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25778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725778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25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778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725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778">
        <w:rPr>
          <w:rFonts w:ascii="Times New Roman" w:hAnsi="Times New Roman" w:cs="Times New Roman"/>
          <w:sz w:val="24"/>
          <w:szCs w:val="24"/>
        </w:rPr>
        <w:t>тілдердегі</w:t>
      </w:r>
      <w:proofErr w:type="spellEnd"/>
      <w:r w:rsidRPr="00725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778">
        <w:rPr>
          <w:rFonts w:ascii="Times New Roman" w:hAnsi="Times New Roman" w:cs="Times New Roman"/>
          <w:sz w:val="24"/>
          <w:szCs w:val="24"/>
        </w:rPr>
        <w:t>терминдер</w:t>
      </w:r>
      <w:proofErr w:type="spellEnd"/>
      <w:r w:rsidRPr="00725778">
        <w:rPr>
          <w:rFonts w:ascii="Times New Roman" w:hAnsi="Times New Roman" w:cs="Times New Roman"/>
          <w:sz w:val="24"/>
          <w:szCs w:val="24"/>
        </w:rPr>
        <w:t>;</w:t>
      </w:r>
    </w:p>
    <w:p w:rsidR="00725778" w:rsidRPr="00725778" w:rsidRDefault="00725778" w:rsidP="00725778">
      <w:pPr>
        <w:shd w:val="clear" w:color="auto" w:fill="FFFFFF"/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25778">
        <w:rPr>
          <w:rFonts w:ascii="Times New Roman" w:hAnsi="Times New Roman" w:cs="Times New Roman"/>
          <w:sz w:val="24"/>
          <w:szCs w:val="24"/>
        </w:rPr>
        <w:t xml:space="preserve">- химия мен </w:t>
      </w:r>
      <w:proofErr w:type="spellStart"/>
      <w:r w:rsidRPr="00725778">
        <w:rPr>
          <w:rFonts w:ascii="Times New Roman" w:hAnsi="Times New Roman" w:cs="Times New Roman"/>
          <w:sz w:val="24"/>
          <w:szCs w:val="24"/>
        </w:rPr>
        <w:t>биологияның</w:t>
      </w:r>
      <w:proofErr w:type="spellEnd"/>
      <w:r w:rsidRPr="00725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778">
        <w:rPr>
          <w:rFonts w:ascii="Times New Roman" w:hAnsi="Times New Roman" w:cs="Times New Roman"/>
          <w:sz w:val="24"/>
          <w:szCs w:val="24"/>
        </w:rPr>
        <w:t>дамуына</w:t>
      </w:r>
      <w:proofErr w:type="spellEnd"/>
      <w:r w:rsidRPr="00725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778">
        <w:rPr>
          <w:rFonts w:ascii="Times New Roman" w:hAnsi="Times New Roman" w:cs="Times New Roman"/>
          <w:sz w:val="24"/>
          <w:szCs w:val="24"/>
        </w:rPr>
        <w:t>үлес</w:t>
      </w:r>
      <w:proofErr w:type="spellEnd"/>
      <w:r w:rsidRPr="00725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778">
        <w:rPr>
          <w:rFonts w:ascii="Times New Roman" w:hAnsi="Times New Roman" w:cs="Times New Roman"/>
          <w:sz w:val="24"/>
          <w:szCs w:val="24"/>
        </w:rPr>
        <w:t>қосқан</w:t>
      </w:r>
      <w:proofErr w:type="spellEnd"/>
      <w:r w:rsidRPr="00725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778">
        <w:rPr>
          <w:rFonts w:ascii="Times New Roman" w:hAnsi="Times New Roman" w:cs="Times New Roman"/>
          <w:sz w:val="24"/>
          <w:szCs w:val="24"/>
        </w:rPr>
        <w:t>ғалымдар</w:t>
      </w:r>
      <w:proofErr w:type="spellEnd"/>
      <w:r w:rsidRPr="00725778">
        <w:rPr>
          <w:rFonts w:ascii="Times New Roman" w:hAnsi="Times New Roman" w:cs="Times New Roman"/>
          <w:sz w:val="24"/>
          <w:szCs w:val="24"/>
        </w:rPr>
        <w:t>;</w:t>
      </w:r>
    </w:p>
    <w:p w:rsidR="00500114" w:rsidRDefault="00725778" w:rsidP="00725778">
      <w:pPr>
        <w:shd w:val="clear" w:color="auto" w:fill="FFFFFF"/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7257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25778">
        <w:rPr>
          <w:rFonts w:ascii="Times New Roman" w:hAnsi="Times New Roman" w:cs="Times New Roman"/>
          <w:sz w:val="24"/>
          <w:szCs w:val="24"/>
        </w:rPr>
        <w:t>заттар</w:t>
      </w:r>
      <w:proofErr w:type="spellEnd"/>
      <w:r w:rsidRPr="00725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778">
        <w:rPr>
          <w:rFonts w:ascii="Times New Roman" w:hAnsi="Times New Roman" w:cs="Times New Roman"/>
          <w:sz w:val="24"/>
          <w:szCs w:val="24"/>
        </w:rPr>
        <w:t>құрылу</w:t>
      </w:r>
      <w:proofErr w:type="spellEnd"/>
      <w:r w:rsidRPr="00725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778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72577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25778">
        <w:rPr>
          <w:rFonts w:ascii="Times New Roman" w:hAnsi="Times New Roman" w:cs="Times New Roman"/>
          <w:sz w:val="24"/>
          <w:szCs w:val="24"/>
        </w:rPr>
        <w:t>элементтер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дің шығ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тегі</w:t>
      </w:r>
      <w:r w:rsidRPr="00725778">
        <w:rPr>
          <w:rFonts w:ascii="Times New Roman" w:hAnsi="Times New Roman" w:cs="Times New Roman"/>
          <w:sz w:val="24"/>
          <w:szCs w:val="24"/>
        </w:rPr>
        <w:t>.</w:t>
      </w:r>
    </w:p>
    <w:p w:rsidR="00725778" w:rsidRPr="00725778" w:rsidRDefault="00725778" w:rsidP="00725778">
      <w:pPr>
        <w:shd w:val="clear" w:color="auto" w:fill="FFFFFF"/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</w:p>
    <w:p w:rsidR="007715FB" w:rsidRPr="007715FB" w:rsidRDefault="007715FB" w:rsidP="007715FB">
      <w:pPr>
        <w:shd w:val="clear" w:color="auto" w:fill="FFFFFF"/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 w:rsidRPr="007715F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4. Ұйымдастыру комитеті</w:t>
      </w:r>
    </w:p>
    <w:p w:rsidR="007715FB" w:rsidRPr="007715FB" w:rsidRDefault="007715FB" w:rsidP="007715FB">
      <w:pPr>
        <w:shd w:val="clear" w:color="auto" w:fill="FFFFFF"/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</w:p>
    <w:p w:rsidR="007715FB" w:rsidRPr="007715FB" w:rsidRDefault="007715FB" w:rsidP="007715FB">
      <w:pPr>
        <w:shd w:val="clear" w:color="auto" w:fill="FFFFFF"/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z w:val="24"/>
          <w:szCs w:val="24"/>
          <w:lang w:val="kk-KZ" w:eastAsia="ru-RU"/>
        </w:rPr>
      </w:pPr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val="kk-KZ" w:eastAsia="ru-RU"/>
        </w:rPr>
        <w:t xml:space="preserve">Ұйымдастыру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kk-KZ" w:eastAsia="ru-RU"/>
        </w:rPr>
        <w:t>к</w:t>
      </w:r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val="kk-KZ" w:eastAsia="ru-RU"/>
        </w:rPr>
        <w:t xml:space="preserve">омитетінің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kk-KZ" w:eastAsia="ru-RU"/>
        </w:rPr>
        <w:t>ө</w:t>
      </w:r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val="kk-KZ" w:eastAsia="ru-RU"/>
        </w:rPr>
        <w:t>кілеттіктері:</w:t>
      </w:r>
    </w:p>
    <w:p w:rsidR="007715FB" w:rsidRPr="007715FB" w:rsidRDefault="007715FB" w:rsidP="007715FB">
      <w:pPr>
        <w:shd w:val="clear" w:color="auto" w:fill="FFFFFF"/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z w:val="24"/>
          <w:szCs w:val="24"/>
          <w:lang w:val="kk-KZ" w:eastAsia="ru-RU"/>
        </w:rPr>
      </w:pPr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val="kk-KZ" w:eastAsia="ru-RU"/>
        </w:rPr>
        <w:t>- викторинаны дайындау және өткізу;</w:t>
      </w:r>
    </w:p>
    <w:p w:rsidR="007715FB" w:rsidRPr="007715FB" w:rsidRDefault="007715FB" w:rsidP="007715FB">
      <w:pPr>
        <w:shd w:val="clear" w:color="auto" w:fill="FFFFFF"/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z w:val="24"/>
          <w:szCs w:val="24"/>
          <w:lang w:val="kk-KZ" w:eastAsia="ru-RU"/>
        </w:rPr>
      </w:pPr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val="kk-KZ" w:eastAsia="ru-RU"/>
        </w:rPr>
        <w:t>- викторина өткізу үшін мазмұнды материалды анықтау;</w:t>
      </w:r>
    </w:p>
    <w:p w:rsidR="007715FB" w:rsidRPr="007715FB" w:rsidRDefault="007715FB" w:rsidP="007715FB">
      <w:pPr>
        <w:shd w:val="clear" w:color="auto" w:fill="FFFFFF"/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- викторина </w:t>
      </w:r>
      <w:proofErr w:type="spellStart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сценарийін</w:t>
      </w:r>
      <w:proofErr w:type="spellEnd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құрастыру</w:t>
      </w:r>
      <w:proofErr w:type="spellEnd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;</w:t>
      </w:r>
    </w:p>
    <w:p w:rsidR="007715FB" w:rsidRPr="007715FB" w:rsidRDefault="007715FB" w:rsidP="007715FB">
      <w:pPr>
        <w:shd w:val="clear" w:color="auto" w:fill="FFFFFF"/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- викторина </w:t>
      </w:r>
      <w:proofErr w:type="spellStart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қатысушыларын</w:t>
      </w:r>
      <w:proofErr w:type="spellEnd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тіркеу</w:t>
      </w:r>
      <w:proofErr w:type="spellEnd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;</w:t>
      </w:r>
    </w:p>
    <w:p w:rsidR="007715FB" w:rsidRPr="007715FB" w:rsidRDefault="007715FB" w:rsidP="007715FB">
      <w:pPr>
        <w:shd w:val="clear" w:color="auto" w:fill="FFFFFF"/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- </w:t>
      </w:r>
      <w:proofErr w:type="spellStart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төрешілікті</w:t>
      </w:r>
      <w:proofErr w:type="spellEnd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ұйымдастыру</w:t>
      </w:r>
      <w:proofErr w:type="spellEnd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;</w:t>
      </w:r>
    </w:p>
    <w:p w:rsidR="007715FB" w:rsidRPr="007715FB" w:rsidRDefault="007715FB" w:rsidP="007715FB">
      <w:pPr>
        <w:shd w:val="clear" w:color="auto" w:fill="FFFFFF"/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- </w:t>
      </w:r>
      <w:proofErr w:type="spellStart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қорытынды</w:t>
      </w:r>
      <w:proofErr w:type="spellEnd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жасау</w:t>
      </w:r>
      <w:proofErr w:type="spellEnd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жә</w:t>
      </w:r>
      <w:proofErr w:type="gramStart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не</w:t>
      </w:r>
      <w:proofErr w:type="spellEnd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же</w:t>
      </w:r>
      <w:proofErr w:type="gramEnd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ңімпаздарды</w:t>
      </w:r>
      <w:proofErr w:type="spellEnd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анықтау</w:t>
      </w:r>
      <w:proofErr w:type="spellEnd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7715FB" w:rsidRPr="007715FB" w:rsidRDefault="007715FB" w:rsidP="007715FB">
      <w:pPr>
        <w:shd w:val="clear" w:color="auto" w:fill="FFFFFF"/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spellStart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Қ</w:t>
      </w:r>
      <w:proofErr w:type="gramStart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осымша</w:t>
      </w:r>
      <w:proofErr w:type="spellEnd"/>
      <w:proofErr w:type="gramEnd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ақпарат</w:t>
      </w:r>
      <w:proofErr w:type="spellEnd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алу</w:t>
      </w:r>
      <w:proofErr w:type="spellEnd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үшін</w:t>
      </w:r>
      <w:proofErr w:type="spellEnd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телефон </w:t>
      </w:r>
      <w:proofErr w:type="spellStart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нөмірлеріне</w:t>
      </w:r>
      <w:proofErr w:type="spellEnd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хабарласыңыз</w:t>
      </w:r>
      <w:proofErr w:type="spellEnd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</w:t>
      </w:r>
    </w:p>
    <w:p w:rsidR="007715FB" w:rsidRPr="007715FB" w:rsidRDefault="007715FB" w:rsidP="007715FB">
      <w:pPr>
        <w:shd w:val="clear" w:color="auto" w:fill="FFFFFF"/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Емельянова Оксана Валерьевн</w:t>
      </w:r>
      <w:proofErr w:type="gramStart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  <w:lang w:val="kk-KZ" w:eastAsia="ru-RU"/>
        </w:rPr>
        <w:t xml:space="preserve"> ТЖПК</w:t>
      </w:r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химиялық</w:t>
      </w:r>
      <w:proofErr w:type="spellEnd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пәндер</w:t>
      </w:r>
      <w:proofErr w:type="spellEnd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кафедрасы</w:t>
      </w:r>
      <w:proofErr w:type="spellEnd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меңгеруші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val="kk-KZ" w:eastAsia="ru-RU"/>
        </w:rPr>
        <w:t>сі</w:t>
      </w:r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тел. 87003622374 (</w:t>
      </w:r>
      <w:proofErr w:type="spellStart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орыс</w:t>
      </w:r>
      <w:proofErr w:type="spellEnd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тілі</w:t>
      </w:r>
      <w:proofErr w:type="spellEnd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</w:t>
      </w:r>
    </w:p>
    <w:p w:rsidR="007715FB" w:rsidRPr="007715FB" w:rsidRDefault="007715FB" w:rsidP="007715FB">
      <w:pPr>
        <w:shd w:val="clear" w:color="auto" w:fill="FFFFFF"/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z w:val="24"/>
          <w:szCs w:val="24"/>
          <w:lang w:val="kk-KZ" w:eastAsia="ru-RU"/>
        </w:rPr>
      </w:pPr>
      <w:proofErr w:type="spellStart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Каршыгаева</w:t>
      </w:r>
      <w:proofErr w:type="spellEnd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Маржан</w:t>
      </w:r>
      <w:proofErr w:type="spellEnd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Ахбергеновна</w:t>
      </w:r>
      <w:proofErr w:type="spellEnd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kk-KZ" w:eastAsia="ru-RU"/>
        </w:rPr>
        <w:t>ТЖПК</w:t>
      </w:r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химия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kk-KZ" w:eastAsia="ru-RU"/>
        </w:rPr>
        <w:t xml:space="preserve"> 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  <w:lang w:val="kk-KZ" w:eastAsia="ru-RU"/>
        </w:rPr>
        <w:t>п</w:t>
      </w:r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  <w:lang w:val="kk-KZ" w:eastAsia="ru-RU"/>
        </w:rPr>
        <w:t>әні</w:t>
      </w:r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оқытушысы</w:t>
      </w:r>
      <w:proofErr w:type="spellEnd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тел. 87753484323 (</w:t>
      </w:r>
      <w:proofErr w:type="spellStart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мемлекеттік</w:t>
      </w:r>
      <w:proofErr w:type="spellEnd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тіл</w:t>
      </w:r>
      <w:proofErr w:type="spellEnd"/>
      <w:r w:rsidRPr="007715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</w:t>
      </w:r>
    </w:p>
    <w:p w:rsidR="007715FB" w:rsidRPr="007715FB" w:rsidRDefault="007715FB" w:rsidP="007715FB">
      <w:pPr>
        <w:shd w:val="clear" w:color="auto" w:fill="FFFFFF"/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z w:val="24"/>
          <w:szCs w:val="24"/>
          <w:lang w:val="kk-KZ" w:eastAsia="ru-RU"/>
        </w:rPr>
      </w:pPr>
    </w:p>
    <w:p w:rsidR="00692127" w:rsidRPr="000A5202" w:rsidRDefault="00692127" w:rsidP="0069212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15FB" w:rsidRPr="007715FB" w:rsidRDefault="007715FB" w:rsidP="007715F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5FB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7715FB">
        <w:rPr>
          <w:rFonts w:ascii="Times New Roman" w:hAnsi="Times New Roman" w:cs="Times New Roman"/>
          <w:b/>
          <w:sz w:val="24"/>
          <w:szCs w:val="24"/>
        </w:rPr>
        <w:t>Викторинаны</w:t>
      </w:r>
      <w:proofErr w:type="spellEnd"/>
      <w:r w:rsidRPr="007715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15FB">
        <w:rPr>
          <w:rFonts w:ascii="Times New Roman" w:hAnsi="Times New Roman" w:cs="Times New Roman"/>
          <w:b/>
          <w:sz w:val="24"/>
          <w:szCs w:val="24"/>
        </w:rPr>
        <w:t>қорытындылау</w:t>
      </w:r>
      <w:proofErr w:type="spellEnd"/>
    </w:p>
    <w:p w:rsidR="007715FB" w:rsidRPr="007715FB" w:rsidRDefault="007715FB" w:rsidP="007715F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5FB" w:rsidRPr="007715FB" w:rsidRDefault="007715FB" w:rsidP="007715F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15FB">
        <w:rPr>
          <w:rFonts w:ascii="Times New Roman" w:hAnsi="Times New Roman" w:cs="Times New Roman"/>
          <w:sz w:val="24"/>
          <w:szCs w:val="24"/>
        </w:rPr>
        <w:t>Викторинаның</w:t>
      </w:r>
      <w:proofErr w:type="spellEnd"/>
      <w:r w:rsidRPr="00771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5FB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771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5FB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771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5FB">
        <w:rPr>
          <w:rFonts w:ascii="Times New Roman" w:hAnsi="Times New Roman" w:cs="Times New Roman"/>
          <w:sz w:val="24"/>
          <w:szCs w:val="24"/>
        </w:rPr>
        <w:t>платформасында</w:t>
      </w:r>
      <w:proofErr w:type="spellEnd"/>
      <w:r w:rsidRPr="00771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5FB">
        <w:rPr>
          <w:rFonts w:ascii="Times New Roman" w:hAnsi="Times New Roman" w:cs="Times New Roman"/>
          <w:sz w:val="24"/>
          <w:szCs w:val="24"/>
        </w:rPr>
        <w:t>шығарылады</w:t>
      </w:r>
      <w:proofErr w:type="spellEnd"/>
      <w:r w:rsidRPr="007715FB">
        <w:rPr>
          <w:rFonts w:ascii="Times New Roman" w:hAnsi="Times New Roman" w:cs="Times New Roman"/>
          <w:sz w:val="24"/>
          <w:szCs w:val="24"/>
        </w:rPr>
        <w:t>.</w:t>
      </w:r>
    </w:p>
    <w:p w:rsidR="009B6E10" w:rsidRPr="007715FB" w:rsidRDefault="007715FB" w:rsidP="007715F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15FB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771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5FB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7715FB">
        <w:rPr>
          <w:rFonts w:ascii="Times New Roman" w:hAnsi="Times New Roman" w:cs="Times New Roman"/>
          <w:sz w:val="24"/>
          <w:szCs w:val="24"/>
        </w:rPr>
        <w:t xml:space="preserve"> балл </w:t>
      </w:r>
      <w:proofErr w:type="spellStart"/>
      <w:r w:rsidRPr="007715FB">
        <w:rPr>
          <w:rFonts w:ascii="Times New Roman" w:hAnsi="Times New Roman" w:cs="Times New Roman"/>
          <w:sz w:val="24"/>
          <w:szCs w:val="24"/>
        </w:rPr>
        <w:t>жинаған</w:t>
      </w:r>
      <w:proofErr w:type="spellEnd"/>
      <w:r w:rsidRPr="00771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5FB">
        <w:rPr>
          <w:rFonts w:ascii="Times New Roman" w:hAnsi="Times New Roman" w:cs="Times New Roman"/>
          <w:sz w:val="24"/>
          <w:szCs w:val="24"/>
        </w:rPr>
        <w:t>қатысушылар</w:t>
      </w:r>
      <w:proofErr w:type="spellEnd"/>
      <w:r w:rsidRPr="00771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5FB">
        <w:rPr>
          <w:rFonts w:ascii="Times New Roman" w:hAnsi="Times New Roman" w:cs="Times New Roman"/>
          <w:sz w:val="24"/>
          <w:szCs w:val="24"/>
        </w:rPr>
        <w:t>жеңімпаз</w:t>
      </w:r>
      <w:proofErr w:type="spellEnd"/>
      <w:r w:rsidRPr="00771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5FB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71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5FB">
        <w:rPr>
          <w:rFonts w:ascii="Times New Roman" w:hAnsi="Times New Roman" w:cs="Times New Roman"/>
          <w:sz w:val="24"/>
          <w:szCs w:val="24"/>
        </w:rPr>
        <w:t>саналады</w:t>
      </w:r>
      <w:proofErr w:type="spellEnd"/>
      <w:r w:rsidRPr="00771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5F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715FB">
        <w:rPr>
          <w:rFonts w:ascii="Times New Roman" w:hAnsi="Times New Roman" w:cs="Times New Roman"/>
          <w:sz w:val="24"/>
          <w:szCs w:val="24"/>
        </w:rPr>
        <w:t xml:space="preserve"> 1, 2 </w:t>
      </w:r>
      <w:proofErr w:type="spellStart"/>
      <w:r w:rsidRPr="007715F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715FB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7715FB">
        <w:rPr>
          <w:rFonts w:ascii="Times New Roman" w:hAnsi="Times New Roman" w:cs="Times New Roman"/>
          <w:sz w:val="24"/>
          <w:szCs w:val="24"/>
        </w:rPr>
        <w:t>дәрежелі</w:t>
      </w:r>
      <w:proofErr w:type="spellEnd"/>
      <w:r w:rsidRPr="00771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5FB">
        <w:rPr>
          <w:rFonts w:ascii="Times New Roman" w:hAnsi="Times New Roman" w:cs="Times New Roman"/>
          <w:sz w:val="24"/>
          <w:szCs w:val="24"/>
        </w:rPr>
        <w:t>дипломдармен</w:t>
      </w:r>
      <w:proofErr w:type="spellEnd"/>
      <w:r w:rsidRPr="00771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5FB">
        <w:rPr>
          <w:rFonts w:ascii="Times New Roman" w:hAnsi="Times New Roman" w:cs="Times New Roman"/>
          <w:sz w:val="24"/>
          <w:szCs w:val="24"/>
        </w:rPr>
        <w:t>марапатталады</w:t>
      </w:r>
      <w:proofErr w:type="spellEnd"/>
      <w:r w:rsidRPr="007715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15FB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771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5FB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7715FB">
        <w:rPr>
          <w:rFonts w:ascii="Times New Roman" w:hAnsi="Times New Roman" w:cs="Times New Roman"/>
          <w:sz w:val="24"/>
          <w:szCs w:val="24"/>
        </w:rPr>
        <w:t>атысушылар</w:t>
      </w:r>
      <w:proofErr w:type="gramEnd"/>
      <w:r w:rsidRPr="007715FB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771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5FB">
        <w:rPr>
          <w:rFonts w:ascii="Times New Roman" w:hAnsi="Times New Roman" w:cs="Times New Roman"/>
          <w:sz w:val="24"/>
          <w:szCs w:val="24"/>
        </w:rPr>
        <w:t>сертификаттар</w:t>
      </w:r>
      <w:proofErr w:type="spellEnd"/>
      <w:r w:rsidRPr="00771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5FB">
        <w:rPr>
          <w:rFonts w:ascii="Times New Roman" w:hAnsi="Times New Roman" w:cs="Times New Roman"/>
          <w:sz w:val="24"/>
          <w:szCs w:val="24"/>
        </w:rPr>
        <w:t>беріледі</w:t>
      </w:r>
      <w:proofErr w:type="spellEnd"/>
      <w:r w:rsidRPr="007715FB">
        <w:rPr>
          <w:rFonts w:ascii="Times New Roman" w:hAnsi="Times New Roman" w:cs="Times New Roman"/>
          <w:sz w:val="24"/>
          <w:szCs w:val="24"/>
        </w:rPr>
        <w:t>.</w:t>
      </w:r>
    </w:p>
    <w:p w:rsidR="009B6E10" w:rsidRPr="00FB2211" w:rsidRDefault="009B6E10" w:rsidP="009B6E1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9B6E10" w:rsidRPr="00FB2211" w:rsidRDefault="009B6E10" w:rsidP="009B6E1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9B6E10" w:rsidRPr="00FB2211" w:rsidRDefault="009B6E10" w:rsidP="009B6E1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9B6E10" w:rsidRPr="00FB2211" w:rsidRDefault="009B6E10" w:rsidP="009B6E1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9B6E10" w:rsidRPr="00A53D68" w:rsidRDefault="009B6E10" w:rsidP="009B6E1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9B6E10" w:rsidRPr="00A53D68" w:rsidRDefault="009B6E10" w:rsidP="009B6E1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9B6E10" w:rsidRPr="00A53D68" w:rsidRDefault="009B6E10" w:rsidP="009B6E1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9B6E10" w:rsidRPr="00A53D68" w:rsidRDefault="009B6E10" w:rsidP="009B6E1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E3462E" w:rsidRPr="008F11B2" w:rsidRDefault="00E3462E" w:rsidP="00E3462E">
      <w:pPr>
        <w:pStyle w:val="1"/>
        <w:ind w:firstLine="565"/>
        <w:jc w:val="both"/>
        <w:rPr>
          <w:rFonts w:ascii="Times New Roman" w:hAnsi="Times New Roman"/>
          <w:b/>
          <w:sz w:val="24"/>
          <w:szCs w:val="24"/>
          <w:lang w:val="kk-KZ" w:eastAsia="en-US"/>
        </w:rPr>
      </w:pPr>
      <w:r w:rsidRPr="008F11B2">
        <w:rPr>
          <w:rFonts w:ascii="Times New Roman" w:hAnsi="Times New Roman"/>
          <w:b/>
          <w:sz w:val="24"/>
          <w:szCs w:val="24"/>
          <w:lang w:val="kk-KZ" w:eastAsia="en-US"/>
        </w:rPr>
        <w:t>КЕЛІСІЛДІ</w:t>
      </w:r>
    </w:p>
    <w:p w:rsidR="00E3462E" w:rsidRPr="008F11B2" w:rsidRDefault="00E3462E" w:rsidP="00E3462E">
      <w:pPr>
        <w:spacing w:after="0" w:line="240" w:lineRule="auto"/>
        <w:ind w:firstLine="565"/>
        <w:rPr>
          <w:rFonts w:ascii="Times New Roman" w:hAnsi="Times New Roman" w:cs="Times New Roman"/>
          <w:sz w:val="24"/>
          <w:szCs w:val="24"/>
          <w:lang w:val="kk-KZ"/>
        </w:rPr>
      </w:pPr>
      <w:r w:rsidRPr="008F11B2">
        <w:rPr>
          <w:rFonts w:ascii="Times New Roman" w:hAnsi="Times New Roman" w:cs="Times New Roman"/>
          <w:sz w:val="24"/>
          <w:szCs w:val="24"/>
          <w:lang w:val="kk-KZ"/>
        </w:rPr>
        <w:t xml:space="preserve">Қарағанды облысында </w:t>
      </w:r>
    </w:p>
    <w:p w:rsidR="00E3462E" w:rsidRPr="008F11B2" w:rsidRDefault="00E3462E" w:rsidP="00E3462E">
      <w:pPr>
        <w:spacing w:after="0" w:line="240" w:lineRule="auto"/>
        <w:ind w:firstLine="565"/>
        <w:rPr>
          <w:rFonts w:ascii="Times New Roman" w:hAnsi="Times New Roman" w:cs="Times New Roman"/>
          <w:sz w:val="24"/>
          <w:szCs w:val="24"/>
          <w:lang w:val="kk-KZ"/>
        </w:rPr>
      </w:pPr>
      <w:r w:rsidRPr="008F11B2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беруді дамытудың </w:t>
      </w:r>
    </w:p>
    <w:p w:rsidR="00E3462E" w:rsidRPr="008F11B2" w:rsidRDefault="00E3462E" w:rsidP="00E3462E">
      <w:pPr>
        <w:spacing w:after="0" w:line="240" w:lineRule="auto"/>
        <w:ind w:firstLine="565"/>
        <w:rPr>
          <w:rFonts w:ascii="Times New Roman" w:hAnsi="Times New Roman" w:cs="Times New Roman"/>
          <w:sz w:val="24"/>
          <w:szCs w:val="24"/>
          <w:lang w:val="kk-KZ"/>
        </w:rPr>
      </w:pPr>
      <w:r w:rsidRPr="008F11B2">
        <w:rPr>
          <w:rFonts w:ascii="Times New Roman" w:hAnsi="Times New Roman" w:cs="Times New Roman"/>
          <w:sz w:val="24"/>
          <w:szCs w:val="24"/>
          <w:lang w:val="kk-KZ"/>
        </w:rPr>
        <w:t xml:space="preserve">оқу-әдістемелік орталығы </w:t>
      </w:r>
    </w:p>
    <w:p w:rsidR="00E3462E" w:rsidRPr="008F11B2" w:rsidRDefault="00E3462E" w:rsidP="00E3462E">
      <w:pPr>
        <w:spacing w:after="0" w:line="240" w:lineRule="auto"/>
        <w:ind w:firstLine="565"/>
        <w:rPr>
          <w:rFonts w:ascii="Times New Roman" w:hAnsi="Times New Roman" w:cs="Times New Roman"/>
          <w:sz w:val="24"/>
          <w:szCs w:val="24"/>
          <w:lang w:val="kk-KZ"/>
        </w:rPr>
      </w:pPr>
      <w:r w:rsidRPr="008F11B2">
        <w:rPr>
          <w:rFonts w:ascii="Times New Roman" w:hAnsi="Times New Roman" w:cs="Times New Roman"/>
          <w:sz w:val="24"/>
          <w:szCs w:val="24"/>
          <w:lang w:val="kk-KZ"/>
        </w:rPr>
        <w:t>директорының орынбасары</w:t>
      </w:r>
    </w:p>
    <w:p w:rsidR="00E3462E" w:rsidRPr="008F11B2" w:rsidRDefault="00E3462E" w:rsidP="00E3462E">
      <w:pPr>
        <w:spacing w:after="0" w:line="240" w:lineRule="auto"/>
        <w:ind w:firstLine="565"/>
        <w:rPr>
          <w:rFonts w:ascii="Times New Roman" w:hAnsi="Times New Roman" w:cs="Times New Roman"/>
          <w:sz w:val="24"/>
          <w:szCs w:val="24"/>
          <w:lang w:val="kk-KZ"/>
        </w:rPr>
      </w:pPr>
      <w:r w:rsidRPr="008F11B2">
        <w:rPr>
          <w:rFonts w:ascii="Times New Roman" w:hAnsi="Times New Roman" w:cs="Times New Roman"/>
          <w:sz w:val="24"/>
          <w:szCs w:val="24"/>
          <w:lang w:val="kk-KZ"/>
        </w:rPr>
        <w:t>____________Сарсембаева А.Ж.</w:t>
      </w:r>
    </w:p>
    <w:p w:rsidR="00E3462E" w:rsidRPr="008F11B2" w:rsidRDefault="00E3462E" w:rsidP="00E3462E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3462E" w:rsidRPr="008F11B2" w:rsidRDefault="00E3462E" w:rsidP="00E3462E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3462E" w:rsidRPr="008F11B2" w:rsidRDefault="00E3462E" w:rsidP="00E3462E">
      <w:pPr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val="kk-KZ"/>
        </w:rPr>
      </w:pPr>
      <w:r w:rsidRPr="008F11B2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E3462E" w:rsidRPr="008F11B2" w:rsidRDefault="00E3462E" w:rsidP="00E3462E">
      <w:pPr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val="kk-KZ"/>
        </w:rPr>
      </w:pPr>
    </w:p>
    <w:p w:rsidR="00E3462E" w:rsidRPr="008F11B2" w:rsidRDefault="00E3462E" w:rsidP="00E3462E">
      <w:pPr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val="kk-KZ"/>
        </w:rPr>
      </w:pPr>
    </w:p>
    <w:p w:rsidR="00E3462E" w:rsidRPr="008F11B2" w:rsidRDefault="00E3462E" w:rsidP="00E3462E">
      <w:pPr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val="kk-KZ"/>
        </w:rPr>
      </w:pPr>
    </w:p>
    <w:p w:rsidR="00E3462E" w:rsidRPr="008F11B2" w:rsidRDefault="00E3462E" w:rsidP="00E3462E">
      <w:pPr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val="kk-KZ"/>
        </w:rPr>
      </w:pPr>
    </w:p>
    <w:p w:rsidR="00E3462E" w:rsidRPr="008F11B2" w:rsidRDefault="00E3462E" w:rsidP="00E3462E">
      <w:pPr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val="kk-KZ"/>
        </w:rPr>
      </w:pPr>
    </w:p>
    <w:p w:rsidR="00E3462E" w:rsidRPr="008F11B2" w:rsidRDefault="00E3462E" w:rsidP="00E3462E">
      <w:pPr>
        <w:spacing w:after="0" w:line="240" w:lineRule="auto"/>
        <w:ind w:hanging="2"/>
        <w:rPr>
          <w:rFonts w:ascii="Times New Roman" w:hAnsi="Times New Roman" w:cs="Times New Roman"/>
          <w:sz w:val="24"/>
          <w:szCs w:val="24"/>
          <w:lang w:val="kk-KZ"/>
        </w:rPr>
      </w:pPr>
    </w:p>
    <w:p w:rsidR="00E3462E" w:rsidRPr="008F11B2" w:rsidRDefault="00E3462E" w:rsidP="00E3462E">
      <w:pPr>
        <w:spacing w:after="0" w:line="240" w:lineRule="auto"/>
        <w:ind w:hanging="2"/>
        <w:jc w:val="center"/>
        <w:rPr>
          <w:rFonts w:ascii="Times New Roman" w:hAnsi="Times New Roman" w:cs="Times New Roman"/>
          <w:strike/>
          <w:sz w:val="24"/>
          <w:szCs w:val="24"/>
          <w:lang w:val="kk-KZ"/>
        </w:rPr>
      </w:pPr>
      <w:r w:rsidRPr="008F11B2">
        <w:rPr>
          <w:rFonts w:ascii="Times New Roman" w:hAnsi="Times New Roman" w:cs="Times New Roman"/>
          <w:sz w:val="24"/>
          <w:szCs w:val="24"/>
          <w:lang w:val="kk-KZ"/>
        </w:rPr>
        <w:t>ҚО ББД ОӘО ТжКБ бөлімінің әдіскері                                                    Умиртаева Г.Т.</w:t>
      </w:r>
    </w:p>
    <w:p w:rsidR="00E3462E" w:rsidRPr="008F11B2" w:rsidRDefault="00E3462E" w:rsidP="00E34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3462E" w:rsidRPr="008F11B2" w:rsidRDefault="00E3462E" w:rsidP="00E3462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3462E" w:rsidRPr="008F11B2" w:rsidRDefault="00E3462E" w:rsidP="00E3462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F11B2">
        <w:rPr>
          <w:rFonts w:ascii="Times New Roman" w:hAnsi="Times New Roman" w:cs="Times New Roman"/>
          <w:sz w:val="24"/>
          <w:szCs w:val="24"/>
          <w:lang w:val="kk-KZ"/>
        </w:rPr>
        <w:lastRenderedPageBreak/>
        <w:t>Қосымша</w:t>
      </w:r>
    </w:p>
    <w:p w:rsidR="00E3462E" w:rsidRPr="008F11B2" w:rsidRDefault="00E3462E" w:rsidP="00E34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E3462E" w:rsidRPr="008F11B2" w:rsidRDefault="00E3462E" w:rsidP="00E346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6532" w:rsidRPr="008F11B2" w:rsidRDefault="00C66532" w:rsidP="00C665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C66532">
        <w:rPr>
          <w:rFonts w:ascii="Times New Roman" w:hAnsi="Times New Roman" w:cs="Times New Roman"/>
          <w:b/>
          <w:sz w:val="24"/>
          <w:szCs w:val="24"/>
          <w:lang w:val="kk-KZ"/>
        </w:rPr>
        <w:t>Химия және биология әлеміне саяхат»</w:t>
      </w:r>
    </w:p>
    <w:p w:rsidR="00C66532" w:rsidRPr="00C66532" w:rsidRDefault="00C66532" w:rsidP="00C665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</w:t>
      </w:r>
      <w:r w:rsidRPr="00C66532">
        <w:rPr>
          <w:rFonts w:ascii="Times New Roman" w:hAnsi="Times New Roman" w:cs="Times New Roman"/>
          <w:b/>
          <w:sz w:val="24"/>
          <w:szCs w:val="24"/>
          <w:lang w:val="kk-KZ"/>
        </w:rPr>
        <w:t>икторинаға қатысуға өтінім</w:t>
      </w:r>
    </w:p>
    <w:p w:rsidR="00E3462E" w:rsidRPr="008F11B2" w:rsidRDefault="00E3462E" w:rsidP="00E34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3462E" w:rsidRPr="008F11B2" w:rsidRDefault="00E3462E" w:rsidP="00E346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62"/>
        <w:gridCol w:w="1597"/>
        <w:gridCol w:w="1740"/>
        <w:gridCol w:w="1079"/>
        <w:gridCol w:w="1740"/>
        <w:gridCol w:w="1530"/>
        <w:gridCol w:w="1530"/>
      </w:tblGrid>
      <w:tr w:rsidR="00E3462E" w:rsidRPr="008F11B2" w:rsidTr="009B6E0C">
        <w:tc>
          <w:tcPr>
            <w:tcW w:w="562" w:type="dxa"/>
          </w:tcPr>
          <w:p w:rsidR="00E3462E" w:rsidRPr="008F11B2" w:rsidRDefault="00E3462E" w:rsidP="005F498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1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11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97" w:type="dxa"/>
          </w:tcPr>
          <w:p w:rsidR="00E3462E" w:rsidRPr="008F11B2" w:rsidRDefault="00E3462E" w:rsidP="009B6E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11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 атауы</w:t>
            </w:r>
          </w:p>
        </w:tc>
        <w:tc>
          <w:tcPr>
            <w:tcW w:w="1740" w:type="dxa"/>
          </w:tcPr>
          <w:p w:rsidR="00E3462E" w:rsidRPr="008F11B2" w:rsidRDefault="00E3462E" w:rsidP="009B6E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11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Қатысушының аты-жөні</w:t>
            </w:r>
          </w:p>
        </w:tc>
        <w:tc>
          <w:tcPr>
            <w:tcW w:w="1079" w:type="dxa"/>
          </w:tcPr>
          <w:p w:rsidR="00E3462E" w:rsidRPr="008F11B2" w:rsidRDefault="00E3462E" w:rsidP="009B6E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11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1740" w:type="dxa"/>
          </w:tcPr>
          <w:p w:rsidR="00E3462E" w:rsidRPr="008F11B2" w:rsidRDefault="00E3462E" w:rsidP="009B6E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11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Қатысушының телефон номері</w:t>
            </w:r>
          </w:p>
        </w:tc>
        <w:tc>
          <w:tcPr>
            <w:tcW w:w="1530" w:type="dxa"/>
          </w:tcPr>
          <w:p w:rsidR="00E3462E" w:rsidRPr="008F11B2" w:rsidRDefault="00E3462E" w:rsidP="009B6E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11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Жетекшінің аты-жөні</w:t>
            </w:r>
          </w:p>
        </w:tc>
        <w:tc>
          <w:tcPr>
            <w:tcW w:w="1530" w:type="dxa"/>
          </w:tcPr>
          <w:p w:rsidR="00E3462E" w:rsidRPr="008F11B2" w:rsidRDefault="00E3462E" w:rsidP="009B6E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11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Жетекшінің телефон номері</w:t>
            </w:r>
          </w:p>
        </w:tc>
      </w:tr>
      <w:tr w:rsidR="00E3462E" w:rsidRPr="008F11B2" w:rsidTr="009B6E0C">
        <w:tc>
          <w:tcPr>
            <w:tcW w:w="562" w:type="dxa"/>
          </w:tcPr>
          <w:p w:rsidR="00E3462E" w:rsidRPr="008F11B2" w:rsidRDefault="00E3462E" w:rsidP="005F498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E3462E" w:rsidRPr="008F11B2" w:rsidRDefault="00E3462E" w:rsidP="005F498A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0" w:type="dxa"/>
          </w:tcPr>
          <w:p w:rsidR="00E3462E" w:rsidRPr="008F11B2" w:rsidRDefault="00E3462E" w:rsidP="005F498A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9" w:type="dxa"/>
          </w:tcPr>
          <w:p w:rsidR="00E3462E" w:rsidRPr="008F11B2" w:rsidRDefault="00E3462E" w:rsidP="005F49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0" w:type="dxa"/>
          </w:tcPr>
          <w:p w:rsidR="00E3462E" w:rsidRPr="008F11B2" w:rsidRDefault="00E3462E" w:rsidP="005F498A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E3462E" w:rsidRPr="008F11B2" w:rsidRDefault="00E3462E" w:rsidP="005F498A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E3462E" w:rsidRPr="008F11B2" w:rsidRDefault="00E3462E" w:rsidP="005F498A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3462E" w:rsidRPr="008F11B2" w:rsidRDefault="00E3462E" w:rsidP="00E346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62E" w:rsidRPr="008F11B2" w:rsidRDefault="00E3462E" w:rsidP="00E34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462E" w:rsidRPr="008F11B2" w:rsidRDefault="00E3462E" w:rsidP="00E34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462E" w:rsidRPr="008F11B2" w:rsidRDefault="00E3462E" w:rsidP="00E34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B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462E" w:rsidRPr="008F11B2" w:rsidRDefault="00E3462E" w:rsidP="00E346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3B1" w:rsidRPr="0001549D" w:rsidRDefault="00B313B1" w:rsidP="00E3462E">
      <w:pPr>
        <w:tabs>
          <w:tab w:val="left" w:pos="993"/>
        </w:tabs>
        <w:spacing w:after="0" w:line="240" w:lineRule="auto"/>
        <w:ind w:firstLine="565"/>
        <w:jc w:val="both"/>
        <w:rPr>
          <w:rFonts w:ascii="Times New Roman" w:hAnsi="Times New Roman" w:cs="Times New Roman"/>
          <w:sz w:val="24"/>
          <w:szCs w:val="24"/>
        </w:rPr>
      </w:pPr>
    </w:p>
    <w:sectPr w:rsidR="00B313B1" w:rsidRPr="0001549D" w:rsidSect="0001549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9.75pt" o:bullet="t">
        <v:imagedata r:id="rId1" o:title="clip_image001"/>
      </v:shape>
    </w:pict>
  </w:numPicBullet>
  <w:abstractNum w:abstractNumId="0">
    <w:nsid w:val="01BF2DF7"/>
    <w:multiLevelType w:val="hybridMultilevel"/>
    <w:tmpl w:val="3962E7BA"/>
    <w:lvl w:ilvl="0" w:tplc="20F016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2559B5"/>
    <w:multiLevelType w:val="hybridMultilevel"/>
    <w:tmpl w:val="722EEA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43C72"/>
    <w:multiLevelType w:val="hybridMultilevel"/>
    <w:tmpl w:val="4B7A0B3A"/>
    <w:lvl w:ilvl="0" w:tplc="ED56C3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C169E"/>
    <w:multiLevelType w:val="multilevel"/>
    <w:tmpl w:val="69DA6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3B296146"/>
    <w:multiLevelType w:val="hybridMultilevel"/>
    <w:tmpl w:val="A6BE7B18"/>
    <w:lvl w:ilvl="0" w:tplc="D06C5E64">
      <w:start w:val="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5179E"/>
    <w:multiLevelType w:val="hybridMultilevel"/>
    <w:tmpl w:val="6E1820EA"/>
    <w:lvl w:ilvl="0" w:tplc="221859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9884688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A686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464B6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8DBC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B4F83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EE29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6837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8C6DE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F4D2EB9"/>
    <w:multiLevelType w:val="hybridMultilevel"/>
    <w:tmpl w:val="9828AD98"/>
    <w:lvl w:ilvl="0" w:tplc="5D584D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68EF"/>
    <w:rsid w:val="0001549D"/>
    <w:rsid w:val="000319B6"/>
    <w:rsid w:val="00031A74"/>
    <w:rsid w:val="0003738E"/>
    <w:rsid w:val="00062297"/>
    <w:rsid w:val="00083194"/>
    <w:rsid w:val="000A5202"/>
    <w:rsid w:val="001C5B5A"/>
    <w:rsid w:val="00273AF7"/>
    <w:rsid w:val="002C1D1F"/>
    <w:rsid w:val="003246D1"/>
    <w:rsid w:val="00352F45"/>
    <w:rsid w:val="00382C33"/>
    <w:rsid w:val="00392052"/>
    <w:rsid w:val="00405800"/>
    <w:rsid w:val="00405B93"/>
    <w:rsid w:val="00413CD2"/>
    <w:rsid w:val="00432701"/>
    <w:rsid w:val="004431F5"/>
    <w:rsid w:val="00461D7B"/>
    <w:rsid w:val="004860A4"/>
    <w:rsid w:val="00495694"/>
    <w:rsid w:val="00500114"/>
    <w:rsid w:val="00544087"/>
    <w:rsid w:val="005911F3"/>
    <w:rsid w:val="005C1A93"/>
    <w:rsid w:val="005D1D79"/>
    <w:rsid w:val="005F2E20"/>
    <w:rsid w:val="00625A37"/>
    <w:rsid w:val="00656EEA"/>
    <w:rsid w:val="006704FF"/>
    <w:rsid w:val="00685174"/>
    <w:rsid w:val="00692127"/>
    <w:rsid w:val="00693E92"/>
    <w:rsid w:val="00725778"/>
    <w:rsid w:val="00735A93"/>
    <w:rsid w:val="00767A2F"/>
    <w:rsid w:val="007715FB"/>
    <w:rsid w:val="0080752B"/>
    <w:rsid w:val="008117AB"/>
    <w:rsid w:val="00822F6B"/>
    <w:rsid w:val="00855401"/>
    <w:rsid w:val="00856520"/>
    <w:rsid w:val="0086041B"/>
    <w:rsid w:val="00866869"/>
    <w:rsid w:val="00867CBF"/>
    <w:rsid w:val="008C0006"/>
    <w:rsid w:val="00975194"/>
    <w:rsid w:val="009B6E0C"/>
    <w:rsid w:val="009B6E10"/>
    <w:rsid w:val="009E1578"/>
    <w:rsid w:val="00A2375F"/>
    <w:rsid w:val="00A352DD"/>
    <w:rsid w:val="00A3641A"/>
    <w:rsid w:val="00A53D68"/>
    <w:rsid w:val="00A872E8"/>
    <w:rsid w:val="00A95D41"/>
    <w:rsid w:val="00AE08F9"/>
    <w:rsid w:val="00B313B1"/>
    <w:rsid w:val="00B453FC"/>
    <w:rsid w:val="00B72EA5"/>
    <w:rsid w:val="00B964B6"/>
    <w:rsid w:val="00BA1CD4"/>
    <w:rsid w:val="00BE4356"/>
    <w:rsid w:val="00BE4AC0"/>
    <w:rsid w:val="00C25A85"/>
    <w:rsid w:val="00C32365"/>
    <w:rsid w:val="00C5013B"/>
    <w:rsid w:val="00C66532"/>
    <w:rsid w:val="00C668EF"/>
    <w:rsid w:val="00C71B7E"/>
    <w:rsid w:val="00C858DD"/>
    <w:rsid w:val="00C92CB2"/>
    <w:rsid w:val="00CF41BB"/>
    <w:rsid w:val="00D46D67"/>
    <w:rsid w:val="00D71344"/>
    <w:rsid w:val="00DC13F3"/>
    <w:rsid w:val="00E332FB"/>
    <w:rsid w:val="00E33375"/>
    <w:rsid w:val="00E3462E"/>
    <w:rsid w:val="00E6451E"/>
    <w:rsid w:val="00E66700"/>
    <w:rsid w:val="00EA0096"/>
    <w:rsid w:val="00EB224D"/>
    <w:rsid w:val="00EE4C99"/>
    <w:rsid w:val="00EF4FDB"/>
    <w:rsid w:val="00F14F6A"/>
    <w:rsid w:val="00F47F11"/>
    <w:rsid w:val="00F66F85"/>
    <w:rsid w:val="00F71DAF"/>
    <w:rsid w:val="00FA7130"/>
    <w:rsid w:val="00FD1037"/>
    <w:rsid w:val="00FD142E"/>
    <w:rsid w:val="00FF36CF"/>
    <w:rsid w:val="00FF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8EF"/>
    <w:pPr>
      <w:spacing w:after="0" w:line="240" w:lineRule="auto"/>
    </w:pPr>
  </w:style>
  <w:style w:type="table" w:styleId="a4">
    <w:name w:val="Table Grid"/>
    <w:basedOn w:val="a1"/>
    <w:uiPriority w:val="59"/>
    <w:rsid w:val="00037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14F6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B6E10"/>
    <w:pPr>
      <w:spacing w:after="160" w:line="259" w:lineRule="auto"/>
      <w:ind w:left="720"/>
      <w:contextualSpacing/>
    </w:pPr>
  </w:style>
  <w:style w:type="paragraph" w:customStyle="1" w:styleId="1">
    <w:name w:val="Без интервала1"/>
    <w:rsid w:val="00C25A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32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32701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UMC</cp:lastModifiedBy>
  <cp:revision>89</cp:revision>
  <cp:lastPrinted>2021-04-22T04:40:00Z</cp:lastPrinted>
  <dcterms:created xsi:type="dcterms:W3CDTF">2021-01-31T05:28:00Z</dcterms:created>
  <dcterms:modified xsi:type="dcterms:W3CDTF">2021-04-22T04:45:00Z</dcterms:modified>
</cp:coreProperties>
</file>