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1E" w:rsidRDefault="00046A1E" w:rsidP="00046A1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ҚАСЫМ АМАНЖОЛОВТЫҢ 110 ЖЫЛДЫҒЫНА </w:t>
      </w:r>
      <w:r w:rsidRPr="00D34EFA">
        <w:rPr>
          <w:rFonts w:ascii="Times New Roman" w:hAnsi="Times New Roman"/>
          <w:b/>
          <w:sz w:val="28"/>
          <w:szCs w:val="28"/>
          <w:lang w:val="kk-KZ"/>
        </w:rPr>
        <w:t xml:space="preserve">АРНАЛҒАН </w:t>
      </w:r>
    </w:p>
    <w:p w:rsidR="00B64101" w:rsidRDefault="00B64101" w:rsidP="00973A8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64101">
        <w:rPr>
          <w:rFonts w:ascii="Times New Roman" w:hAnsi="Times New Roman"/>
          <w:b/>
          <w:sz w:val="28"/>
          <w:szCs w:val="28"/>
          <w:lang w:val="kk-KZ"/>
        </w:rPr>
        <w:t>«ҚАЗАҚ АСПАНЫНДА - ҚАСЫМ РУХЫ» ТАҚЫРЫБЫНДА</w:t>
      </w:r>
      <w:r>
        <w:rPr>
          <w:rFonts w:ascii="Times New Roman" w:hAnsi="Times New Roman"/>
          <w:b/>
          <w:sz w:val="28"/>
          <w:szCs w:val="28"/>
          <w:lang w:val="kk-KZ"/>
        </w:rPr>
        <w:t>ҒЫ</w:t>
      </w:r>
      <w:r w:rsidRPr="00B6410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73A8C" w:rsidRDefault="00B64101" w:rsidP="00973A8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64101">
        <w:rPr>
          <w:rFonts w:ascii="Times New Roman" w:hAnsi="Times New Roman"/>
          <w:b/>
          <w:sz w:val="28"/>
          <w:szCs w:val="28"/>
          <w:lang w:val="kk-KZ"/>
        </w:rPr>
        <w:t>ӘДЕБИ</w:t>
      </w:r>
      <w:r w:rsidR="0052613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64101">
        <w:rPr>
          <w:rFonts w:ascii="Times New Roman" w:hAnsi="Times New Roman"/>
          <w:b/>
          <w:sz w:val="28"/>
          <w:szCs w:val="28"/>
          <w:lang w:val="kk-KZ"/>
        </w:rPr>
        <w:t>КЕШ</w:t>
      </w:r>
    </w:p>
    <w:p w:rsidR="00B64101" w:rsidRDefault="00B64101" w:rsidP="00973A8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75B0" w:rsidRDefault="004D75B0" w:rsidP="004D75B0">
      <w:pPr>
        <w:pStyle w:val="a3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</w:pPr>
      <w:r w:rsidRPr="004D75B0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  <w:t>1-слайд</w:t>
      </w:r>
      <w:r w:rsidRPr="004D75B0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 </w:t>
      </w:r>
    </w:p>
    <w:p w:rsidR="0023003B" w:rsidRPr="002254D7" w:rsidRDefault="00C2071D" w:rsidP="007A4737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Қасым Аманжоловтың шығармалары негізінде жас ұрпақты адамгершілік, Отансүйгіштік рухында тәрбиелеу және мемлекеттік тілдің мәртебесін көтеру</w:t>
      </w:r>
      <w:r w:rsidR="00D26EC0" w:rsidRPr="002254D7">
        <w:rPr>
          <w:rFonts w:ascii="Arial" w:hAnsi="Arial" w:cs="Arial"/>
          <w:sz w:val="28"/>
          <w:szCs w:val="28"/>
          <w:lang w:val="kk-KZ"/>
        </w:rPr>
        <w:t xml:space="preserve"> </w:t>
      </w:r>
      <w:r w:rsidRPr="002254D7">
        <w:rPr>
          <w:rFonts w:ascii="Arial" w:hAnsi="Arial" w:cs="Arial"/>
          <w:sz w:val="28"/>
          <w:szCs w:val="28"/>
          <w:lang w:val="kk-KZ"/>
        </w:rPr>
        <w:t>мақсатында білім беруді дамытудың оқу-әдістемелік орталығының ұйымдастыруымен  көптеген</w:t>
      </w:r>
      <w:r w:rsidR="00D26EC0" w:rsidRPr="002254D7">
        <w:rPr>
          <w:rFonts w:ascii="Arial" w:hAnsi="Arial" w:cs="Arial"/>
          <w:sz w:val="28"/>
          <w:szCs w:val="28"/>
          <w:lang w:val="kk-KZ"/>
        </w:rPr>
        <w:t xml:space="preserve"> іс-шаралар өткіз</w:t>
      </w:r>
      <w:r w:rsidR="00935124" w:rsidRPr="002254D7">
        <w:rPr>
          <w:rFonts w:ascii="Arial" w:hAnsi="Arial" w:cs="Arial"/>
          <w:sz w:val="28"/>
          <w:szCs w:val="28"/>
          <w:lang w:val="kk-KZ"/>
        </w:rPr>
        <w:t>іл</w:t>
      </w:r>
      <w:r w:rsidR="00D26EC0" w:rsidRPr="002254D7">
        <w:rPr>
          <w:rFonts w:ascii="Arial" w:hAnsi="Arial" w:cs="Arial"/>
          <w:sz w:val="28"/>
          <w:szCs w:val="28"/>
          <w:lang w:val="kk-KZ"/>
        </w:rPr>
        <w:t xml:space="preserve">уде. </w:t>
      </w:r>
    </w:p>
    <w:p w:rsidR="00BD5B23" w:rsidRDefault="0023003B" w:rsidP="00BD5B23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hAnsi="Arial" w:cs="Arial"/>
          <w:sz w:val="28"/>
          <w:szCs w:val="28"/>
          <w:lang w:val="kk-KZ"/>
        </w:rPr>
        <w:t>Ірі шаралардың бірі - с</w:t>
      </w:r>
      <w:r w:rsidR="005B4F5F" w:rsidRPr="002254D7">
        <w:rPr>
          <w:rFonts w:ascii="Arial" w:hAnsi="Arial" w:cs="Arial"/>
          <w:sz w:val="28"/>
          <w:szCs w:val="28"/>
          <w:lang w:val="kk-KZ"/>
        </w:rPr>
        <w:t>әуі</w:t>
      </w:r>
      <w:r w:rsidR="00DC252E" w:rsidRPr="002254D7">
        <w:rPr>
          <w:rFonts w:ascii="Arial" w:hAnsi="Arial" w:cs="Arial"/>
          <w:sz w:val="28"/>
          <w:szCs w:val="28"/>
          <w:lang w:val="kk-KZ"/>
        </w:rPr>
        <w:t>р-қазан аралығында</w:t>
      </w:r>
      <w:r w:rsidRPr="002254D7">
        <w:rPr>
          <w:rFonts w:ascii="Arial" w:hAnsi="Arial" w:cs="Arial"/>
          <w:sz w:val="28"/>
          <w:szCs w:val="28"/>
          <w:lang w:val="kk-KZ"/>
        </w:rPr>
        <w:t>ғы</w:t>
      </w:r>
      <w:r w:rsidR="00DC252E" w:rsidRPr="002254D7">
        <w:rPr>
          <w:rFonts w:ascii="Arial" w:hAnsi="Arial" w:cs="Arial"/>
          <w:sz w:val="28"/>
          <w:szCs w:val="28"/>
          <w:lang w:val="kk-KZ"/>
        </w:rPr>
        <w:t xml:space="preserve"> облыс </w:t>
      </w:r>
      <w:r w:rsidR="005B4F5F" w:rsidRPr="002254D7">
        <w:rPr>
          <w:rFonts w:ascii="Arial" w:hAnsi="Arial" w:cs="Arial"/>
          <w:sz w:val="28"/>
          <w:szCs w:val="28"/>
          <w:lang w:val="kk-KZ"/>
        </w:rPr>
        <w:t xml:space="preserve"> </w:t>
      </w:r>
      <w:r w:rsidR="00DC252E" w:rsidRPr="002254D7">
        <w:rPr>
          <w:rFonts w:ascii="Arial" w:hAnsi="Arial" w:cs="Arial"/>
          <w:sz w:val="28"/>
          <w:szCs w:val="28"/>
          <w:lang w:val="kk-KZ"/>
        </w:rPr>
        <w:t xml:space="preserve">педагогтері </w:t>
      </w:r>
      <w:r w:rsidR="005B4F5F" w:rsidRPr="002254D7">
        <w:rPr>
          <w:rFonts w:ascii="Arial" w:hAnsi="Arial" w:cs="Arial"/>
          <w:sz w:val="28"/>
          <w:szCs w:val="28"/>
          <w:lang w:val="kk-KZ"/>
        </w:rPr>
        <w:t xml:space="preserve"> арасында </w:t>
      </w:r>
      <w:r w:rsidRPr="002254D7">
        <w:rPr>
          <w:rFonts w:ascii="Arial" w:hAnsi="Arial" w:cs="Arial"/>
          <w:sz w:val="28"/>
          <w:szCs w:val="28"/>
          <w:lang w:val="kk-KZ"/>
        </w:rPr>
        <w:t xml:space="preserve">өткізіліп жатқан </w:t>
      </w:r>
      <w:r w:rsidR="005B4F5F" w:rsidRPr="002254D7">
        <w:rPr>
          <w:rFonts w:ascii="Arial" w:hAnsi="Arial" w:cs="Arial"/>
          <w:sz w:val="28"/>
          <w:szCs w:val="28"/>
          <w:lang w:val="kk-KZ"/>
        </w:rPr>
        <w:t>Қ</w:t>
      </w:r>
      <w:r w:rsidRPr="002254D7">
        <w:rPr>
          <w:rFonts w:ascii="Arial" w:hAnsi="Arial" w:cs="Arial"/>
          <w:sz w:val="28"/>
          <w:szCs w:val="28"/>
          <w:lang w:val="kk-KZ"/>
        </w:rPr>
        <w:t>.Аманжолов өлеңдерінің челленджі.</w:t>
      </w:r>
      <w:r w:rsidR="00DC252E" w:rsidRPr="002254D7">
        <w:rPr>
          <w:rFonts w:ascii="Arial" w:hAnsi="Arial" w:cs="Arial"/>
          <w:sz w:val="28"/>
          <w:szCs w:val="28"/>
          <w:lang w:val="kk-KZ"/>
        </w:rPr>
        <w:t xml:space="preserve"> Қазіргі таңда </w:t>
      </w:r>
      <w:r w:rsidR="00683537" w:rsidRPr="002254D7">
        <w:rPr>
          <w:rFonts w:ascii="Arial" w:hAnsi="Arial" w:cs="Arial"/>
          <w:sz w:val="28"/>
          <w:szCs w:val="28"/>
          <w:lang w:val="kk-KZ"/>
        </w:rPr>
        <w:t xml:space="preserve"> </w:t>
      </w:r>
      <w:r w:rsidR="002254D7" w:rsidRPr="002254D7">
        <w:rPr>
          <w:rFonts w:ascii="Arial" w:hAnsi="Arial" w:cs="Arial"/>
          <w:sz w:val="28"/>
          <w:szCs w:val="28"/>
          <w:lang w:val="kk-KZ"/>
        </w:rPr>
        <w:t xml:space="preserve">  </w:t>
      </w:r>
      <w:r w:rsidR="002254D7" w:rsidRPr="002254D7">
        <w:rPr>
          <w:rFonts w:ascii="Arial" w:hAnsi="Arial" w:cs="Arial"/>
          <w:b/>
          <w:sz w:val="28"/>
          <w:szCs w:val="28"/>
          <w:lang w:val="kk-KZ"/>
        </w:rPr>
        <w:t>kasym110jyl</w:t>
      </w:r>
      <w:r w:rsidR="002254D7" w:rsidRPr="002254D7">
        <w:rPr>
          <w:rFonts w:ascii="Arial" w:hAnsi="Arial" w:cs="Arial"/>
          <w:sz w:val="28"/>
          <w:szCs w:val="28"/>
          <w:lang w:val="kk-KZ"/>
        </w:rPr>
        <w:t xml:space="preserve">  </w:t>
      </w:r>
      <w:r w:rsidR="00683537" w:rsidRPr="002254D7">
        <w:rPr>
          <w:rFonts w:ascii="Arial" w:hAnsi="Arial" w:cs="Arial"/>
          <w:sz w:val="28"/>
          <w:szCs w:val="28"/>
          <w:lang w:val="kk-KZ"/>
        </w:rPr>
        <w:t xml:space="preserve">(Қасым 110 жыл) </w:t>
      </w:r>
      <w:r w:rsidR="00683537" w:rsidRPr="002254D7">
        <w:rPr>
          <w:rFonts w:ascii="Arial" w:hAnsi="Arial" w:cs="Arial"/>
          <w:sz w:val="28"/>
          <w:szCs w:val="28"/>
        </w:rPr>
        <w:fldChar w:fldCharType="begin"/>
      </w:r>
      <w:r w:rsidR="00683537" w:rsidRPr="002254D7">
        <w:rPr>
          <w:rFonts w:ascii="Arial" w:hAnsi="Arial" w:cs="Arial"/>
          <w:sz w:val="28"/>
          <w:szCs w:val="28"/>
          <w:lang w:val="kk-KZ"/>
        </w:rPr>
        <w:instrText xml:space="preserve"> HYPERLINK "https://www.instagram.com/?hl=ru" </w:instrText>
      </w:r>
      <w:r w:rsidR="00683537" w:rsidRPr="002254D7">
        <w:rPr>
          <w:rFonts w:ascii="Arial" w:hAnsi="Arial" w:cs="Arial"/>
          <w:sz w:val="28"/>
          <w:szCs w:val="28"/>
        </w:rPr>
        <w:fldChar w:fldCharType="separate"/>
      </w:r>
      <w:r w:rsidR="00683537" w:rsidRPr="002254D7">
        <w:rPr>
          <w:rFonts w:ascii="Arial" w:hAnsi="Arial" w:cs="Arial"/>
          <w:sz w:val="28"/>
          <w:szCs w:val="28"/>
          <w:lang w:val="kk-KZ"/>
        </w:rPr>
        <w:t xml:space="preserve"> айдарымен ашылған </w:t>
      </w:r>
      <w:r w:rsidR="002254D7" w:rsidRPr="002254D7">
        <w:rPr>
          <w:rFonts w:ascii="Arial" w:hAnsi="Arial" w:cs="Arial"/>
          <w:sz w:val="28"/>
          <w:szCs w:val="28"/>
          <w:lang w:val="kk-KZ"/>
        </w:rPr>
        <w:t xml:space="preserve"> Instagram </w:t>
      </w:r>
      <w:r w:rsidR="00683537" w:rsidRPr="002254D7">
        <w:rPr>
          <w:rFonts w:ascii="Arial" w:hAnsi="Arial" w:cs="Arial"/>
          <w:bCs/>
          <w:sz w:val="28"/>
          <w:szCs w:val="28"/>
          <w:shd w:val="clear" w:color="auto" w:fill="FFFFFF"/>
          <w:lang w:val="kk-KZ"/>
        </w:rPr>
        <w:t xml:space="preserve">және Facebook </w:t>
      </w:r>
      <w:r w:rsidR="00683537" w:rsidRPr="002254D7">
        <w:rPr>
          <w:rFonts w:ascii="Arial" w:hAnsi="Arial" w:cs="Arial"/>
          <w:sz w:val="28"/>
          <w:szCs w:val="28"/>
          <w:lang w:val="kk-KZ"/>
        </w:rPr>
        <w:t xml:space="preserve">әлеуметтік желілерінде </w:t>
      </w:r>
      <w:r w:rsidR="002254D7">
        <w:rPr>
          <w:rFonts w:ascii="Arial" w:hAnsi="Arial" w:cs="Arial"/>
          <w:sz w:val="28"/>
          <w:szCs w:val="28"/>
          <w:lang w:val="kk-KZ"/>
        </w:rPr>
        <w:t>243</w:t>
      </w:r>
      <w:r w:rsidR="003B43B7" w:rsidRPr="002254D7">
        <w:rPr>
          <w:rFonts w:ascii="Arial" w:hAnsi="Arial" w:cs="Arial"/>
          <w:sz w:val="28"/>
          <w:szCs w:val="28"/>
          <w:lang w:val="kk-KZ"/>
        </w:rPr>
        <w:t xml:space="preserve"> </w:t>
      </w:r>
      <w:r w:rsidR="00683537" w:rsidRPr="002254D7">
        <w:rPr>
          <w:rFonts w:ascii="Arial" w:hAnsi="Arial" w:cs="Arial"/>
          <w:sz w:val="28"/>
          <w:szCs w:val="28"/>
          <w:lang w:val="kk-KZ"/>
        </w:rPr>
        <w:t>бейнеролик жүктелді.</w:t>
      </w:r>
      <w:r w:rsidR="003B43B7" w:rsidRPr="002254D7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4D75B0" w:rsidRDefault="003B43B7" w:rsidP="004D75B0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hAnsi="Arial" w:cs="Arial"/>
          <w:sz w:val="28"/>
          <w:szCs w:val="28"/>
          <w:lang w:val="kk-KZ"/>
        </w:rPr>
        <w:t>Қала, аудан және мамандандырылған мектеп-интернаттарының Қ.Аманжолов өлеңдерінің челленджіне қатысуы туралы ақпарат</w:t>
      </w:r>
      <w:r w:rsidR="00D35D08" w:rsidRPr="002254D7">
        <w:rPr>
          <w:rFonts w:ascii="Arial" w:hAnsi="Arial" w:cs="Arial"/>
          <w:sz w:val="28"/>
          <w:szCs w:val="28"/>
          <w:lang w:val="kk-KZ"/>
        </w:rPr>
        <w:t>.</w:t>
      </w:r>
      <w:r w:rsidR="009529AD" w:rsidRPr="002254D7">
        <w:rPr>
          <w:rFonts w:ascii="Arial" w:hAnsi="Arial" w:cs="Arial"/>
          <w:sz w:val="28"/>
          <w:szCs w:val="28"/>
          <w:lang w:val="kk-KZ"/>
        </w:rPr>
        <w:t xml:space="preserve"> </w:t>
      </w:r>
      <w:r w:rsidR="004D75B0">
        <w:rPr>
          <w:rFonts w:ascii="Arial" w:hAnsi="Arial" w:cs="Arial"/>
          <w:sz w:val="28"/>
          <w:szCs w:val="28"/>
          <w:lang w:val="kk-KZ"/>
        </w:rPr>
        <w:t xml:space="preserve"> </w:t>
      </w:r>
      <w:r w:rsidR="004D75B0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4D75B0" w:rsidRDefault="004D75B0" w:rsidP="004D75B0">
      <w:pPr>
        <w:pStyle w:val="a3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3B43B7" w:rsidRPr="004D75B0" w:rsidRDefault="004D75B0" w:rsidP="004D75B0">
      <w:pPr>
        <w:pStyle w:val="a3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4D75B0">
        <w:rPr>
          <w:rFonts w:ascii="Arial" w:hAnsi="Arial" w:cs="Arial"/>
          <w:b/>
          <w:sz w:val="28"/>
          <w:szCs w:val="28"/>
          <w:lang w:val="kk-KZ"/>
        </w:rPr>
        <w:t>2-слайд</w:t>
      </w:r>
    </w:p>
    <w:p w:rsidR="00D35D08" w:rsidRPr="002254D7" w:rsidRDefault="00D35D08" w:rsidP="00D35D08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hAnsi="Arial" w:cs="Arial"/>
          <w:b/>
          <w:sz w:val="28"/>
          <w:szCs w:val="28"/>
          <w:lang w:val="kk-KZ"/>
        </w:rPr>
        <w:t xml:space="preserve">Қала/аудандар бойынша: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3089"/>
        <w:gridCol w:w="2268"/>
        <w:gridCol w:w="1417"/>
      </w:tblGrid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Қала/аудан атауы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417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Видео саны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Қарқаралы ауданы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18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2.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Теміртау 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13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3.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Абай ауданы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12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4.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Ақтоғай ауданы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15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Бұқар жырау ауданы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Жаңаарқа ауданы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Жезқазған 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8.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Қарағанды 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90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9.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Қаражал 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10.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Нұра ауданы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10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11.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Осакаров ауданы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12.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Приозерск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13.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Саран 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12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14.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Сәтпаев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7 </w:t>
            </w:r>
          </w:p>
        </w:tc>
      </w:tr>
      <w:tr w:rsidR="009529AD" w:rsidRPr="002254D7" w:rsidTr="009529AD">
        <w:trPr>
          <w:jc w:val="center"/>
        </w:trPr>
        <w:tc>
          <w:tcPr>
            <w:tcW w:w="789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15.</w:t>
            </w:r>
          </w:p>
        </w:tc>
        <w:tc>
          <w:tcPr>
            <w:tcW w:w="3089" w:type="dxa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Ұлытау ауданы</w:t>
            </w:r>
          </w:p>
        </w:tc>
        <w:tc>
          <w:tcPr>
            <w:tcW w:w="2268" w:type="dxa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17" w:type="dxa"/>
          </w:tcPr>
          <w:p w:rsidR="009529AD" w:rsidRPr="002254D7" w:rsidRDefault="009529AD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  <w:tr w:rsidR="009529AD" w:rsidRPr="002254D7" w:rsidTr="002254D7">
        <w:trPr>
          <w:jc w:val="center"/>
        </w:trPr>
        <w:tc>
          <w:tcPr>
            <w:tcW w:w="789" w:type="dxa"/>
            <w:shd w:val="clear" w:color="auto" w:fill="B6DDE8" w:themeFill="accent5" w:themeFillTint="66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16.</w:t>
            </w:r>
          </w:p>
        </w:tc>
        <w:tc>
          <w:tcPr>
            <w:tcW w:w="3089" w:type="dxa"/>
            <w:shd w:val="clear" w:color="auto" w:fill="B6DDE8" w:themeFill="accent5" w:themeFillTint="66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Шет ауданы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9529AD" w:rsidRPr="002254D7" w:rsidRDefault="00D35D08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-</w:t>
            </w:r>
          </w:p>
        </w:tc>
      </w:tr>
      <w:tr w:rsidR="009529AD" w:rsidRPr="002254D7" w:rsidTr="002254D7">
        <w:trPr>
          <w:jc w:val="center"/>
        </w:trPr>
        <w:tc>
          <w:tcPr>
            <w:tcW w:w="789" w:type="dxa"/>
            <w:shd w:val="clear" w:color="auto" w:fill="B6DDE8" w:themeFill="accent5" w:themeFillTint="66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17.</w:t>
            </w:r>
          </w:p>
        </w:tc>
        <w:tc>
          <w:tcPr>
            <w:tcW w:w="3089" w:type="dxa"/>
            <w:shd w:val="clear" w:color="auto" w:fill="B6DDE8" w:themeFill="accent5" w:themeFillTint="66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Балқаш 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9529AD" w:rsidRPr="002254D7" w:rsidRDefault="00D35D08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-</w:t>
            </w:r>
          </w:p>
        </w:tc>
      </w:tr>
      <w:tr w:rsidR="009529AD" w:rsidRPr="002254D7" w:rsidTr="002254D7">
        <w:trPr>
          <w:jc w:val="center"/>
        </w:trPr>
        <w:tc>
          <w:tcPr>
            <w:tcW w:w="789" w:type="dxa"/>
            <w:shd w:val="clear" w:color="auto" w:fill="B6DDE8" w:themeFill="accent5" w:themeFillTint="66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18.</w:t>
            </w:r>
          </w:p>
        </w:tc>
        <w:tc>
          <w:tcPr>
            <w:tcW w:w="3089" w:type="dxa"/>
            <w:shd w:val="clear" w:color="auto" w:fill="B6DDE8" w:themeFill="accent5" w:themeFillTint="66"/>
          </w:tcPr>
          <w:p w:rsidR="009529AD" w:rsidRPr="002254D7" w:rsidRDefault="009529AD" w:rsidP="00DD0D06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Шахтинск 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9529AD" w:rsidRPr="002254D7" w:rsidRDefault="009529AD" w:rsidP="00DD0D0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9529AD" w:rsidRPr="002254D7" w:rsidRDefault="00D35D08" w:rsidP="009529A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-</w:t>
            </w:r>
          </w:p>
        </w:tc>
      </w:tr>
      <w:tr w:rsidR="009529AD" w:rsidRPr="002254D7" w:rsidTr="00D35D08">
        <w:trPr>
          <w:jc w:val="center"/>
        </w:trPr>
        <w:tc>
          <w:tcPr>
            <w:tcW w:w="6146" w:type="dxa"/>
            <w:gridSpan w:val="3"/>
            <w:shd w:val="clear" w:color="auto" w:fill="E5B8B7" w:themeFill="accent2" w:themeFillTint="66"/>
          </w:tcPr>
          <w:p w:rsidR="009529AD" w:rsidRPr="002254D7" w:rsidRDefault="009529AD" w:rsidP="009529A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529AD" w:rsidRPr="002254D7" w:rsidRDefault="00D35D08" w:rsidP="009529A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236</w:t>
            </w:r>
          </w:p>
        </w:tc>
      </w:tr>
    </w:tbl>
    <w:p w:rsidR="002254D7" w:rsidRDefault="002254D7" w:rsidP="002254D7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en-US"/>
        </w:rPr>
      </w:pPr>
    </w:p>
    <w:p w:rsidR="002254D7" w:rsidRDefault="002254D7" w:rsidP="002254D7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254D7" w:rsidRDefault="002254D7" w:rsidP="002254D7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4D75B0" w:rsidRDefault="002254D7" w:rsidP="004D75B0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254D7" w:rsidRPr="004D75B0" w:rsidRDefault="002254D7" w:rsidP="004D75B0">
      <w:pPr>
        <w:pStyle w:val="a3"/>
        <w:ind w:firstLine="708"/>
        <w:jc w:val="center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hAnsi="Arial" w:cs="Arial"/>
          <w:b/>
          <w:sz w:val="28"/>
          <w:szCs w:val="28"/>
          <w:lang w:val="kk-KZ"/>
        </w:rPr>
        <w:lastRenderedPageBreak/>
        <w:t xml:space="preserve">Мамандандырылған мектеп-интернаттар бойынша:  </w:t>
      </w:r>
    </w:p>
    <w:p w:rsidR="002254D7" w:rsidRPr="002254D7" w:rsidRDefault="002254D7" w:rsidP="002254D7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hAnsi="Arial" w:cs="Arial"/>
          <w:sz w:val="28"/>
          <w:szCs w:val="28"/>
          <w:lang w:val="kk-KZ"/>
        </w:rPr>
        <w:t xml:space="preserve"> </w:t>
      </w:r>
      <w:r w:rsidRPr="004D75B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Style w:val="aa"/>
        <w:tblW w:w="0" w:type="auto"/>
        <w:jc w:val="center"/>
        <w:tblInd w:w="-159" w:type="dxa"/>
        <w:tblLook w:val="04A0" w:firstRow="1" w:lastRow="0" w:firstColumn="1" w:lastColumn="0" w:noHBand="0" w:noVBand="1"/>
      </w:tblPr>
      <w:tblGrid>
        <w:gridCol w:w="850"/>
        <w:gridCol w:w="3119"/>
        <w:gridCol w:w="2268"/>
        <w:gridCol w:w="1711"/>
      </w:tblGrid>
      <w:tr w:rsidR="002254D7" w:rsidRPr="00A43D0C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DD0D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</w:tcPr>
          <w:p w:rsidR="002254D7" w:rsidRPr="002254D7" w:rsidRDefault="002254D7" w:rsidP="00DD0D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Қала/аудан атауы</w:t>
            </w:r>
          </w:p>
        </w:tc>
        <w:tc>
          <w:tcPr>
            <w:tcW w:w="2268" w:type="dxa"/>
          </w:tcPr>
          <w:p w:rsidR="002254D7" w:rsidRPr="002254D7" w:rsidRDefault="002254D7" w:rsidP="00DD0D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711" w:type="dxa"/>
          </w:tcPr>
          <w:p w:rsidR="002254D7" w:rsidRPr="002254D7" w:rsidRDefault="002254D7" w:rsidP="00DD0D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Видео саны</w:t>
            </w:r>
          </w:p>
        </w:tc>
      </w:tr>
      <w:tr w:rsidR="002254D7" w:rsidRPr="00A43D0C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Н.Нұрмақов ат.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ММИ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</w:tr>
      <w:tr w:rsidR="002254D7" w:rsidRPr="00A43D0C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2.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«Мұрагер»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ММИ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  <w:tr w:rsidR="002254D7" w:rsidRPr="00A43D0C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3.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№ 1 «Білім-инновация» лицей-интернаты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</w:tr>
      <w:tr w:rsidR="002254D7" w:rsidRPr="00A43D0C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4.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№ 2 «Білім-инновация» лицей-интернаты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  <w:tr w:rsidR="002254D7" w:rsidRPr="00A43D0C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№ 3 «Білім-инновация» лицей-интернаты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  <w:tr w:rsidR="002254D7" w:rsidRPr="00A43D0C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Жамбыл атындағы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ММИ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</w:tr>
      <w:tr w:rsidR="002254D7" w:rsidRPr="001D4EDF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«Дарын»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ММИ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</w:tr>
      <w:tr w:rsidR="002254D7" w:rsidRPr="001D4EDF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8.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«Зияткер»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ММИ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</w:tr>
      <w:tr w:rsidR="002254D7" w:rsidRPr="001D4EDF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9.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«Өркен»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ММИ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  <w:tr w:rsidR="002254D7" w:rsidRPr="001D4EDF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10.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«Озат» ақпараттық технологиялар»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ММИ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  <w:tr w:rsidR="002254D7" w:rsidRPr="001D4EDF" w:rsidTr="002254D7">
        <w:trPr>
          <w:jc w:val="center"/>
        </w:trPr>
        <w:tc>
          <w:tcPr>
            <w:tcW w:w="850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11.</w:t>
            </w:r>
          </w:p>
        </w:tc>
        <w:tc>
          <w:tcPr>
            <w:tcW w:w="3119" w:type="dxa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 xml:space="preserve">«Ақпараттық технологиялар»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ММИ</w:t>
            </w:r>
          </w:p>
        </w:tc>
        <w:tc>
          <w:tcPr>
            <w:tcW w:w="2268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11" w:type="dxa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  <w:tr w:rsidR="002254D7" w:rsidRPr="001D4EDF" w:rsidTr="002254D7">
        <w:trPr>
          <w:jc w:val="center"/>
        </w:trPr>
        <w:tc>
          <w:tcPr>
            <w:tcW w:w="850" w:type="dxa"/>
            <w:shd w:val="clear" w:color="auto" w:fill="B6DDE8" w:themeFill="accent5" w:themeFillTint="66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12.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Мамандандырылған музыка мектеп-интернаты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11" w:type="dxa"/>
            <w:shd w:val="clear" w:color="auto" w:fill="B6DDE8" w:themeFill="accent5" w:themeFillTint="66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sz w:val="28"/>
                <w:szCs w:val="28"/>
                <w:lang w:val="kk-KZ"/>
              </w:rPr>
              <w:t>-</w:t>
            </w:r>
          </w:p>
        </w:tc>
      </w:tr>
      <w:tr w:rsidR="002254D7" w:rsidRPr="001D4EDF" w:rsidTr="002254D7">
        <w:trPr>
          <w:jc w:val="center"/>
        </w:trPr>
        <w:tc>
          <w:tcPr>
            <w:tcW w:w="6237" w:type="dxa"/>
            <w:gridSpan w:val="3"/>
            <w:shd w:val="clear" w:color="auto" w:fill="E5B8B7" w:themeFill="accent2" w:themeFillTint="66"/>
          </w:tcPr>
          <w:p w:rsidR="002254D7" w:rsidRPr="002254D7" w:rsidRDefault="002254D7" w:rsidP="002254D7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711" w:type="dxa"/>
            <w:shd w:val="clear" w:color="auto" w:fill="E5B8B7" w:themeFill="accent2" w:themeFillTint="66"/>
          </w:tcPr>
          <w:p w:rsidR="002254D7" w:rsidRPr="002254D7" w:rsidRDefault="002254D7" w:rsidP="002254D7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254D7">
              <w:rPr>
                <w:rFonts w:ascii="Arial" w:hAnsi="Arial" w:cs="Arial"/>
                <w:b/>
                <w:sz w:val="28"/>
                <w:szCs w:val="28"/>
                <w:lang w:val="kk-KZ"/>
              </w:rPr>
              <w:t>7</w:t>
            </w:r>
          </w:p>
        </w:tc>
      </w:tr>
    </w:tbl>
    <w:p w:rsidR="00E20814" w:rsidRDefault="00E20814" w:rsidP="004D75B0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E20814" w:rsidRPr="00E20814" w:rsidRDefault="00E20814" w:rsidP="00E20814">
      <w:pPr>
        <w:pStyle w:val="a3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E20814">
        <w:rPr>
          <w:rFonts w:ascii="Arial" w:hAnsi="Arial" w:cs="Arial"/>
          <w:b/>
          <w:sz w:val="28"/>
          <w:szCs w:val="28"/>
          <w:lang w:val="kk-KZ"/>
        </w:rPr>
        <w:t>3-слайд</w:t>
      </w:r>
      <w:bookmarkStart w:id="0" w:name="_GoBack"/>
      <w:bookmarkEnd w:id="0"/>
    </w:p>
    <w:p w:rsidR="00B64101" w:rsidRPr="004D75B0" w:rsidRDefault="004D75B0" w:rsidP="004D75B0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4D75B0">
        <w:rPr>
          <w:rFonts w:ascii="Arial" w:hAnsi="Arial" w:cs="Arial"/>
          <w:sz w:val="28"/>
          <w:szCs w:val="28"/>
          <w:lang w:val="kk-KZ"/>
        </w:rPr>
        <w:t xml:space="preserve">Қарағанды облысының білім басқармасы, Қарағанды облысында білім беруді дамытудың оқу-әдістемелік орталығының ұйымдастыруымен 2021 жылдың  8 қазанында сағат 17.00-де Қасым Аманжоловтың 110 жылдық мерейтойы және Тәуелсіздіктің 30 жылдығына орай ZOOM платформасы арқылы «ҚАЗАҚ АСПАНЫНДА – ҚАСЫМ РУХЫ» тақырыбында  әдеби кеш </w:t>
      </w:r>
      <w:r w:rsidR="00935124" w:rsidRPr="002254D7">
        <w:rPr>
          <w:rFonts w:ascii="Arial" w:hAnsi="Arial" w:cs="Arial"/>
          <w:sz w:val="28"/>
          <w:szCs w:val="28"/>
          <w:lang w:val="kk-KZ"/>
        </w:rPr>
        <w:t>өткізілеті</w:t>
      </w:r>
      <w:r w:rsidR="00B12FE6" w:rsidRPr="002254D7">
        <w:rPr>
          <w:rFonts w:ascii="Arial" w:hAnsi="Arial" w:cs="Arial"/>
          <w:sz w:val="28"/>
          <w:szCs w:val="28"/>
          <w:lang w:val="kk-KZ"/>
        </w:rPr>
        <w:t xml:space="preserve">ндігін хабарлаймыз.   Мақсаты – дауылпаз ақынның өмірі мен рухты жырларын насихаттау және </w:t>
      </w:r>
      <w:r w:rsidR="003B43B7" w:rsidRPr="002254D7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педагог мәртебесін көтеру, қолдау.</w:t>
      </w:r>
      <w:r w:rsidR="00B12FE6" w:rsidRPr="002254D7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B64101" w:rsidRPr="002254D7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 </w:t>
      </w:r>
    </w:p>
    <w:p w:rsidR="00240081" w:rsidRPr="002254D7" w:rsidRDefault="00B12FE6" w:rsidP="007A4737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Шараға </w:t>
      </w:r>
      <w:r w:rsidRPr="002254D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Евней Бөкетов атындағы Қарағанды университеті жанынан құрылған «Қасымтану» орталығының ғалымдар</w:t>
      </w:r>
      <w:r w:rsidR="00240081" w:rsidRPr="002254D7">
        <w:rPr>
          <w:rFonts w:ascii="Arial" w:hAnsi="Arial" w:cs="Arial"/>
          <w:sz w:val="28"/>
          <w:szCs w:val="28"/>
          <w:shd w:val="clear" w:color="auto" w:fill="FFFFFF"/>
          <w:lang w:val="kk-KZ"/>
        </w:rPr>
        <w:t>ы,</w:t>
      </w:r>
      <w:r w:rsidRPr="002254D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өлкетанушылар, </w:t>
      </w:r>
      <w:r w:rsidR="00240081" w:rsidRPr="002254D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Серік Ақсұңқарұлы, </w:t>
      </w:r>
      <w:r w:rsidR="0052613C">
        <w:rPr>
          <w:rFonts w:ascii="Arial" w:hAnsi="Arial" w:cs="Arial"/>
          <w:sz w:val="28"/>
          <w:szCs w:val="28"/>
          <w:shd w:val="clear" w:color="auto" w:fill="FFFFFF"/>
          <w:lang w:val="kk-KZ"/>
        </w:rPr>
        <w:t>Мирас Асан</w:t>
      </w:r>
      <w:r w:rsidR="00240081" w:rsidRPr="002254D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сынды танымал </w:t>
      </w:r>
      <w:r w:rsidRPr="002254D7">
        <w:rPr>
          <w:rFonts w:ascii="Arial" w:hAnsi="Arial" w:cs="Arial"/>
          <w:sz w:val="28"/>
          <w:szCs w:val="28"/>
          <w:shd w:val="clear" w:color="auto" w:fill="FFFFFF"/>
          <w:lang w:val="kk-KZ"/>
        </w:rPr>
        <w:t>қалам</w:t>
      </w:r>
      <w:r w:rsidR="00240081" w:rsidRPr="002254D7">
        <w:rPr>
          <w:rFonts w:ascii="Arial" w:hAnsi="Arial" w:cs="Arial"/>
          <w:sz w:val="28"/>
          <w:szCs w:val="28"/>
          <w:shd w:val="clear" w:color="auto" w:fill="FFFFFF"/>
          <w:lang w:val="kk-KZ"/>
        </w:rPr>
        <w:t>герлер, облыстық</w:t>
      </w:r>
      <w:r w:rsidR="007A4737" w:rsidRPr="002254D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240081" w:rsidRPr="002254D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«Орталық Қазақстан» газетінің, «Қасымтану» журналының редакция алқасының мүшелері, </w:t>
      </w:r>
      <w:r w:rsidR="00240081" w:rsidRPr="002254D7">
        <w:rPr>
          <w:rStyle w:val="a9"/>
          <w:rFonts w:ascii="Arial" w:hAnsi="Arial" w:cs="Arial"/>
          <w:bCs/>
          <w:i w:val="0"/>
          <w:sz w:val="28"/>
          <w:szCs w:val="28"/>
          <w:shd w:val="clear" w:color="auto" w:fill="FFFFFF"/>
          <w:lang w:val="kk-KZ"/>
        </w:rPr>
        <w:t>Қарағанды облыстық мәслихатының депутаттары шақырылады.</w:t>
      </w:r>
      <w:r w:rsidR="00240081" w:rsidRPr="002254D7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23003B" w:rsidRPr="002254D7">
        <w:rPr>
          <w:rFonts w:ascii="Arial" w:hAnsi="Arial" w:cs="Arial"/>
          <w:i/>
          <w:sz w:val="28"/>
          <w:szCs w:val="28"/>
          <w:lang w:val="kk-KZ"/>
        </w:rPr>
        <w:t xml:space="preserve">  </w:t>
      </w:r>
    </w:p>
    <w:p w:rsidR="00E20814" w:rsidRDefault="007A4737" w:rsidP="00E20814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hAnsi="Arial" w:cs="Arial"/>
          <w:sz w:val="28"/>
          <w:szCs w:val="28"/>
          <w:lang w:val="kk-KZ"/>
        </w:rPr>
        <w:tab/>
      </w:r>
      <w:r w:rsidR="00E20814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20814" w:rsidRDefault="00E20814" w:rsidP="00E20814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20814" w:rsidRDefault="00E20814" w:rsidP="00E20814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</w:p>
    <w:p w:rsidR="00E20814" w:rsidRPr="00E20814" w:rsidRDefault="007A4737" w:rsidP="00E20814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hAnsi="Arial" w:cs="Arial"/>
          <w:sz w:val="28"/>
          <w:szCs w:val="28"/>
          <w:lang w:val="kk-KZ"/>
        </w:rPr>
        <w:t xml:space="preserve">Сонымен қатар, </w:t>
      </w:r>
      <w:r w:rsidR="00B64101" w:rsidRPr="002254D7">
        <w:rPr>
          <w:rFonts w:ascii="Arial" w:hAnsi="Arial" w:cs="Arial"/>
          <w:sz w:val="28"/>
          <w:szCs w:val="28"/>
          <w:lang w:val="kk-KZ"/>
        </w:rPr>
        <w:t xml:space="preserve">әдеби кеш аясында </w:t>
      </w:r>
      <w:r w:rsidRPr="002254D7">
        <w:rPr>
          <w:rFonts w:ascii="Arial" w:hAnsi="Arial" w:cs="Arial"/>
          <w:sz w:val="28"/>
          <w:szCs w:val="28"/>
          <w:lang w:val="kk-KZ"/>
        </w:rPr>
        <w:t>облыстық челленджге белсене қатысқан педагогтерді марапаттау рәсімі өткізіледі.</w:t>
      </w:r>
      <w:r w:rsidR="00BC7F23">
        <w:rPr>
          <w:rFonts w:ascii="Arial" w:hAnsi="Arial" w:cs="Arial"/>
          <w:sz w:val="28"/>
          <w:szCs w:val="28"/>
          <w:lang w:val="kk-KZ"/>
        </w:rPr>
        <w:t xml:space="preserve"> Жүзден жүй</w:t>
      </w:r>
      <w:r w:rsidR="00E20814">
        <w:rPr>
          <w:rFonts w:ascii="Arial" w:hAnsi="Arial" w:cs="Arial"/>
          <w:sz w:val="28"/>
          <w:szCs w:val="28"/>
          <w:lang w:val="kk-KZ"/>
        </w:rPr>
        <w:t xml:space="preserve">рік шыққан 15 педагог анықталды. Осы </w:t>
      </w:r>
      <w:r w:rsidR="00E20814" w:rsidRPr="00E20814">
        <w:rPr>
          <w:rFonts w:ascii="Arial" w:hAnsi="Arial" w:cs="Arial"/>
          <w:sz w:val="28"/>
          <w:szCs w:val="28"/>
          <w:lang w:val="kk-KZ"/>
        </w:rPr>
        <w:t xml:space="preserve">ұстаздардың </w:t>
      </w:r>
      <w:r w:rsidR="00E20814">
        <w:rPr>
          <w:rFonts w:ascii="Arial" w:hAnsi="Arial" w:cs="Arial"/>
          <w:sz w:val="28"/>
          <w:szCs w:val="28"/>
          <w:lang w:val="kk-KZ"/>
        </w:rPr>
        <w:t xml:space="preserve">кешке </w:t>
      </w:r>
      <w:r w:rsidR="00E20814" w:rsidRPr="00E20814">
        <w:rPr>
          <w:rFonts w:ascii="Arial" w:hAnsi="Arial" w:cs="Arial"/>
          <w:sz w:val="28"/>
          <w:szCs w:val="28"/>
          <w:lang w:val="kk-KZ"/>
        </w:rPr>
        <w:t>қатыс</w:t>
      </w:r>
      <w:r w:rsidR="00E20814">
        <w:rPr>
          <w:rFonts w:ascii="Arial" w:hAnsi="Arial" w:cs="Arial"/>
          <w:sz w:val="28"/>
          <w:szCs w:val="28"/>
          <w:lang w:val="kk-KZ"/>
        </w:rPr>
        <w:t>уын қамтамасыз ету қажет, бақылауға алыңыздар!</w:t>
      </w:r>
      <w:r w:rsidR="00E20814" w:rsidRPr="00E20814">
        <w:rPr>
          <w:rFonts w:ascii="Arial" w:hAnsi="Arial" w:cs="Arial"/>
          <w:sz w:val="28"/>
          <w:szCs w:val="28"/>
          <w:lang w:val="kk-KZ"/>
        </w:rPr>
        <w:t xml:space="preserve">   </w:t>
      </w:r>
    </w:p>
    <w:p w:rsidR="00683537" w:rsidRPr="002254D7" w:rsidRDefault="00683537" w:rsidP="007A4737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</w:p>
    <w:p w:rsidR="007A4737" w:rsidRPr="002254D7" w:rsidRDefault="00095593" w:rsidP="002254D7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</w:t>
      </w:r>
    </w:p>
    <w:p w:rsidR="00046A1E" w:rsidRDefault="00683537" w:rsidP="002254D7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 w:rsidRPr="002254D7">
        <w:rPr>
          <w:rFonts w:ascii="Arial" w:hAnsi="Arial" w:cs="Arial"/>
          <w:sz w:val="28"/>
          <w:szCs w:val="28"/>
        </w:rPr>
        <w:fldChar w:fldCharType="end"/>
      </w:r>
      <w:r w:rsidR="002254D7">
        <w:rPr>
          <w:rFonts w:ascii="Arial" w:hAnsi="Arial" w:cs="Arial"/>
          <w:sz w:val="28"/>
          <w:szCs w:val="28"/>
          <w:lang w:val="kk-KZ"/>
        </w:rPr>
        <w:t xml:space="preserve"> </w:t>
      </w:r>
    </w:p>
    <w:sectPr w:rsidR="00046A1E" w:rsidSect="000955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D58"/>
    <w:multiLevelType w:val="hybridMultilevel"/>
    <w:tmpl w:val="0584FAE8"/>
    <w:lvl w:ilvl="0" w:tplc="23DE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E8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C63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E64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AA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74C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25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AF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CC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329FC"/>
    <w:multiLevelType w:val="hybridMultilevel"/>
    <w:tmpl w:val="0584FAE8"/>
    <w:lvl w:ilvl="0" w:tplc="23DE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E8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C63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E64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AA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74C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25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AF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CC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F090D"/>
    <w:multiLevelType w:val="hybridMultilevel"/>
    <w:tmpl w:val="93FA7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81EA6"/>
    <w:multiLevelType w:val="hybridMultilevel"/>
    <w:tmpl w:val="0584FAE8"/>
    <w:lvl w:ilvl="0" w:tplc="23DE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E8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C63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E64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AA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74C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25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AF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CC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6639B"/>
    <w:multiLevelType w:val="hybridMultilevel"/>
    <w:tmpl w:val="2A06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A4"/>
    <w:rsid w:val="00046A1E"/>
    <w:rsid w:val="00095593"/>
    <w:rsid w:val="000B53C2"/>
    <w:rsid w:val="002254D7"/>
    <w:rsid w:val="0023003B"/>
    <w:rsid w:val="00240081"/>
    <w:rsid w:val="00316A20"/>
    <w:rsid w:val="003B43B7"/>
    <w:rsid w:val="004159A4"/>
    <w:rsid w:val="00424987"/>
    <w:rsid w:val="004A4368"/>
    <w:rsid w:val="004D75B0"/>
    <w:rsid w:val="005229C2"/>
    <w:rsid w:val="0052613C"/>
    <w:rsid w:val="00564E5A"/>
    <w:rsid w:val="005B4F5F"/>
    <w:rsid w:val="00645047"/>
    <w:rsid w:val="00683537"/>
    <w:rsid w:val="00716DBA"/>
    <w:rsid w:val="007A4737"/>
    <w:rsid w:val="00935124"/>
    <w:rsid w:val="009529AD"/>
    <w:rsid w:val="00973A8C"/>
    <w:rsid w:val="00AE3CFF"/>
    <w:rsid w:val="00B12FE6"/>
    <w:rsid w:val="00B64101"/>
    <w:rsid w:val="00BC7F23"/>
    <w:rsid w:val="00BD5B23"/>
    <w:rsid w:val="00BF38BA"/>
    <w:rsid w:val="00C07015"/>
    <w:rsid w:val="00C2071D"/>
    <w:rsid w:val="00C90419"/>
    <w:rsid w:val="00D26EC0"/>
    <w:rsid w:val="00D35D08"/>
    <w:rsid w:val="00DC252E"/>
    <w:rsid w:val="00E20814"/>
    <w:rsid w:val="00F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1E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683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046A1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046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46A1E"/>
    <w:rPr>
      <w:color w:val="0000FF"/>
      <w:u w:val="single"/>
    </w:rPr>
  </w:style>
  <w:style w:type="character" w:styleId="a7">
    <w:name w:val="Strong"/>
    <w:basedOn w:val="a0"/>
    <w:uiPriority w:val="22"/>
    <w:qFormat/>
    <w:rsid w:val="004A4368"/>
    <w:rPr>
      <w:b/>
      <w:bCs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D26EC0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D26E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835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240081"/>
    <w:rPr>
      <w:i/>
      <w:iCs/>
    </w:rPr>
  </w:style>
  <w:style w:type="table" w:styleId="aa">
    <w:name w:val="Table Grid"/>
    <w:basedOn w:val="a1"/>
    <w:uiPriority w:val="59"/>
    <w:rsid w:val="009529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1E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683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046A1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046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46A1E"/>
    <w:rPr>
      <w:color w:val="0000FF"/>
      <w:u w:val="single"/>
    </w:rPr>
  </w:style>
  <w:style w:type="character" w:styleId="a7">
    <w:name w:val="Strong"/>
    <w:basedOn w:val="a0"/>
    <w:uiPriority w:val="22"/>
    <w:qFormat/>
    <w:rsid w:val="004A4368"/>
    <w:rPr>
      <w:b/>
      <w:bCs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D26EC0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D26E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835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240081"/>
    <w:rPr>
      <w:i/>
      <w:iCs/>
    </w:rPr>
  </w:style>
  <w:style w:type="table" w:styleId="aa">
    <w:name w:val="Table Grid"/>
    <w:basedOn w:val="a1"/>
    <w:uiPriority w:val="59"/>
    <w:rsid w:val="009529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9673">
          <w:marLeft w:val="0"/>
          <w:marRight w:val="0"/>
          <w:marTop w:val="0"/>
          <w:marBottom w:val="0"/>
          <w:divBdr>
            <w:top w:val="single" w:sz="2" w:space="2" w:color="000000"/>
            <w:left w:val="single" w:sz="2" w:space="2" w:color="000000"/>
            <w:bottom w:val="single" w:sz="2" w:space="2" w:color="000000"/>
            <w:right w:val="single" w:sz="2" w:space="2" w:color="000000"/>
          </w:divBdr>
        </w:div>
      </w:divsChild>
    </w:div>
    <w:div w:id="498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6068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455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148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395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977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223">
          <w:marLeft w:val="720"/>
          <w:marRight w:val="0"/>
          <w:marTop w:val="7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Ainur</cp:lastModifiedBy>
  <cp:revision>22</cp:revision>
  <cp:lastPrinted>2021-10-06T05:43:00Z</cp:lastPrinted>
  <dcterms:created xsi:type="dcterms:W3CDTF">2021-03-23T12:39:00Z</dcterms:created>
  <dcterms:modified xsi:type="dcterms:W3CDTF">2021-10-06T05:55:00Z</dcterms:modified>
</cp:coreProperties>
</file>