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03" w:rsidRPr="007E44DB" w:rsidRDefault="000E5203" w:rsidP="000E52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отбора и приема слушателей на курсы повышения квалификации педагогических работников Республики Казахстан по уровневым программам.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приказом Министра образования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и науки Республики Казахстан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от« </w:t>
      </w:r>
      <w:r w:rsidRPr="007E44DB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/</w:t>
      </w:r>
      <w:proofErr w:type="gramEnd"/>
      <w:r w:rsidRPr="007E44DB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6_</w:t>
      </w:r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t>»    08                                 2012 года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№ </w:t>
      </w:r>
      <w:r w:rsidRPr="007E44DB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3 76</w:t>
      </w:r>
    </w:p>
    <w:p w:rsidR="000E5203" w:rsidRPr="007E44DB" w:rsidRDefault="000E5203" w:rsidP="000E5203">
      <w:pPr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отбора и приема слушателей на курсы повышения квалификации педагогических работников Республики Казахстан по уровневым программам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1.    Настоящие Правила отбора и приема слушателей на курсы повышения квалификации педагогических работников Республики Казахстан по уровневым программам (далее - Правила) разработаны в соответствии с Законом Республики Казахстан «Об образовании» и Правилами о порядке организации деятельности учебных заведений повышения квалификации и переподготовки работников организаций образования Республики Казахстан, утвержденных приказом Министра образования и науки Республики Казахстан № 1211 от 29 декабря 2000 года.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2.    Правила определяют порядок отбора и приема слушателей и прохождения курсов повышения квалификации педагогических работников Республики Казахстан по программам третьего (базового), второго (среднего), первого (продвинутого) уровней (далее - Курсы).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3.    Курсы проводятся организациями образования, реализующими образовательные программы дополнительного образования: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1)    Центром педагогического мастерства Автономной организации образования «Назарбаев Интеллектуальные школы» (далее - ЦПМ АОО НИШ) и его филиалами по </w:t>
      </w:r>
      <w:proofErr w:type="spell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проіраммам</w:t>
      </w:r>
      <w:proofErr w:type="spell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третьего (базового), второго (среднего), первого (продвинутого) уровней;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2)    Акционерным обществом «Национальный центр повышения квалификации «</w:t>
      </w:r>
      <w:proofErr w:type="spell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Өрлеу</w:t>
      </w:r>
      <w:proofErr w:type="spell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» (далее - АО «НЦПК «</w:t>
      </w:r>
      <w:proofErr w:type="spell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Өрлеу</w:t>
      </w:r>
      <w:proofErr w:type="spell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») и педагогическими высшими учебными заведениями по программам третьего (базового), второго (среднего) уровней;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3)    филиалами АО «НЦПК «</w:t>
      </w:r>
      <w:proofErr w:type="spell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Өрлеу</w:t>
      </w:r>
      <w:proofErr w:type="spell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» по Программе третьего (базового) уровня.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4.    На Курсы принимаются педагогические работники Республики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Казахстан, независимо от квалификационных категорий, имеющие высшее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педагогическое образование со стажем педагогической работы (</w:t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непрерывного,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не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менее чем, в течение последних трех лет) в соответствии с требованиями,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установленными в приложении 1 к настоящим Правилам.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5.   Министерство образования и науки Республики Казахстан (далее -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Министерство) формирует списки педагогических работников: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1)         дошкольных организаций Республики Казахстан, утвержденных областными и городов Астана и Алматы управлениями образования на основании решений районных (городских) отделов образования по рекомендациям педагогических советов дошкольных организаций;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         общеобразовательных школ Республики Казахстан, утвержденных областными и городов Астана и Алматы управлениями образования на основании решений районных (городских) отделов образования по рекомендациям педагогических советов школ;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3)           колледжей, осуществляющих подготовку по педагогическим специальностям, утвержденных областными и городов Астана и Алматы управлениями образования на основании решений районных (городских) отделов образования по рекомендациям педагогических советов колледжей;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4)           высших учебных заведений, осуществляющих подготовку педагогических кадров, утвержденных решением ученого совета вуза по рекомендациям заседаний кафедр;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5)           республиканских организаций общего среднего образования, утвержденных педагогическим советом школ;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6)           Назарбаев Интеллектуальных школ, утвержденных Автономной организацией образования «Назарбаев Интеллектуальные школы» по рекомендациям педагогического совета школ.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2. Порядок приема слушателей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6.     Желающие обучаться на Курсах предоставляют на рассмотрение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педагогического (ученого) совета следующие документы: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1)        заявление по форме согласно приложению 2 к настоящим Правилам;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2)        заполненную анкету по форме согласно приложению 3 к настоящим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Правилам;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3)        копию удостоверения личности, РНН, ИИН;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4)        копии грамот, дипломов, сертификатов, другие </w:t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документы,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подтверждающие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успехи в учебной и общественной жизни за последние два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года (в случае их наличия), заверенные по месту работы.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7.        Педагогический совет организации образования рассматривает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желающих обучаться на Курсах и выносит решение о направлении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на Курсы по форме согласно приложению 4 на соответствующий уровень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Программы, которое оформляется протоколом и утверждается приказом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руководителя организации образования и направляется на согласование в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районные (городские) отделы образования и утверждение в областные и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городов Астана и Алматы управления образования.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8. Ученый совет организации образования рассматривает </w:t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желающих обучаться на Курсах и выносит решение о направлении на Курсы по форме согласно приложению 4 на соответствующий уровень Программы, которое оформляется протоколом и утверждается приказом руководителя организации о</w:t>
      </w:r>
      <w:bookmarkStart w:id="0" w:name="_GoBack"/>
      <w:bookmarkEnd w:id="0"/>
      <w:r w:rsidRPr="007E44DB">
        <w:rPr>
          <w:rFonts w:ascii="Arial" w:eastAsia="Times New Roman" w:hAnsi="Arial" w:cs="Arial"/>
          <w:sz w:val="24"/>
          <w:szCs w:val="24"/>
          <w:lang w:eastAsia="ru-RU"/>
        </w:rPr>
        <w:t>бразования.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9.     Списки, представленные областными и городов Астана и Алматы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управлениями образования и высшими учебными заведениями, утверждаются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Министерством и направляются в организации образования, реализующие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образовательные программы дополнительного образования работников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образования Республики Казахстан, ежегодно до 1 октября, при этом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реализация Курсов осуществляется с начала следующего календарного года.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 3. Порядок зачисления на Курсы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10.      Зачисление слушателей на Курсы оформляется приказом первого руководителя организации образования, реализующей образовательные программы дополнительного образования на основании списков, утвержденных Министерством и личного заявления слушателей.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11.      Организации образования, реализующие образовательные программы дополнительного образования, заключают договор на обучение со слушателями, по форме, согласованной с Министерством образования и науки Республики Казахстан. 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к Правилам отбора и приема слушателей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на курсы повышения квалификации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педагогических работников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Республики Казахстан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по уровневым программам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от "     "______________ 2012 года №                     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РЕКОМЕНДУЕМЫЕ ТРЕБОВАНИЯ</w:t>
      </w:r>
    </w:p>
    <w:p w:rsidR="000E5203" w:rsidRPr="007E44DB" w:rsidRDefault="000E5203" w:rsidP="000E5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на курсы повышения квалификации педагогических работников</w:t>
      </w:r>
    </w:p>
    <w:p w:rsidR="000E5203" w:rsidRPr="007E44DB" w:rsidRDefault="000E5203" w:rsidP="000E5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Республики Казахстан по уровневым программам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u w:val="single"/>
          <w:lang w:eastAsia="ru-RU"/>
        </w:rPr>
        <w:t>Третий (базовый) уровень</w:t>
      </w:r>
    </w:p>
    <w:p w:rsidR="000E5203" w:rsidRPr="007E44DB" w:rsidRDefault="000E5203" w:rsidP="000E5203">
      <w:pPr>
        <w:spacing w:before="18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0336"/>
      </w:tblGrid>
      <w:tr w:rsidR="007E44DB" w:rsidRPr="007E44DB" w:rsidTr="000E5203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№.</w:t>
            </w:r>
          </w:p>
        </w:tc>
        <w:tc>
          <w:tcPr>
            <w:tcW w:w="8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 педагогическое образование с педагогическим стажем не менее трех лет, профессиональное и техническое образование с педагогическим стажем не менее пяти лет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профессиональных конкурсах районного (городского)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победителей предметных олимпиад, творческих конкурсов, научных и спортивных соревнований районного (городского)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инновационных технологий в учебно-воспитательном процессе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Распространение опыта работы (публикация, сборники, рекомендации, пособия, выставочные материалы) в ходе подготовки и проведения районных (городских) </w:t>
            </w:r>
            <w:proofErr w:type="spellStart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конферснций„семинаров</w:t>
            </w:r>
            <w:proofErr w:type="spellEnd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форумов и т.д.</w:t>
            </w:r>
          </w:p>
        </w:tc>
      </w:tr>
      <w:tr w:rsidR="007E44DB" w:rsidRPr="007E44DB" w:rsidTr="000E520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(средний) уровень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 педагогическое образование с педагогическим стажем не менее пяти лет, профессиональное техническое образование с педагогическим стажем не менее семи лет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профессиональных конкурсах районного (городского), областного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победителей предметных олимпиад, творческих конкурсов, научных и спортивных соревнований районного (городского), областного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инновационных технологий в учебно-воспитательном процессе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либо участие в разработке методических пособий и учебных программ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 опыта работы (публикация, сборники, рекомендации, (пособия, выставочные материалы) в ходе) подготовки и проведения областных (республиканских) конференций, семинаров, форумов и т.д.</w:t>
            </w:r>
          </w:p>
        </w:tc>
      </w:tr>
    </w:tbl>
    <w:p w:rsidR="00736FE9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Первый (продвинутый) уровень</w:t>
      </w:r>
    </w:p>
    <w:p w:rsidR="000E5203" w:rsidRPr="007E44DB" w:rsidRDefault="000E5203" w:rsidP="000E5203">
      <w:pPr>
        <w:spacing w:before="18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0379"/>
      </w:tblGrid>
      <w:tr w:rsidR="007E44DB" w:rsidRPr="007E44DB" w:rsidTr="000E5203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Высшее педагогическое образование с педагогическим стажем не менее семи лет, среднее профессиональное (техническое и профессиональное, </w:t>
            </w:r>
            <w:proofErr w:type="spellStart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послесреднее</w:t>
            </w:r>
            <w:proofErr w:type="spellEnd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образование с педагогическим стажем не менее девяти лет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профессиональных конкурсах районного (городского), </w:t>
            </w:r>
            <w:proofErr w:type="gramStart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областного ,</w:t>
            </w:r>
            <w:proofErr w:type="gramEnd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республиканского (международного)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Лица, подготовившие победителей предметных олимпиад, творческих конкурсов, научных и спортивных соревнований районного (городского), областного, республиканского (международного) уровня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инновационных технологий в учебно-воспитательном процессе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либо участие в разработке методических пособий и учебных программ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Публикации в педагогических изданиях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 и т.д.</w:t>
            </w:r>
          </w:p>
        </w:tc>
      </w:tr>
    </w:tbl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Примечание: соответствие рекомендуемым требованиям может быть подтверждено документами, примерами которых могут служить: 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публикации в научных журналах и СМИ, награды, грамоты, сертификаты, патенты на право интеллектуальной собственности, документальные подтверждения достижений и прогресса учащихся, эссе, результаты </w:t>
      </w:r>
      <w:proofErr w:type="spellStart"/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анкетирований</w:t>
      </w:r>
      <w:proofErr w:type="spellEnd"/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 наблюдений, участие в конкурсах, материалы, подтверждающие руководство методическими объединениями, а также </w:t>
      </w:r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научными, предметными, досуговыми кружками и осуществление наставничества в педагогическом коллективе.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5203" w:rsidRPr="007E44DB" w:rsidRDefault="000E5203" w:rsidP="000E5203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к Правилам отбора и приема слушателей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на курсы повышения квалификации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педагогических работников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Республики Казахстан</w:t>
      </w:r>
    </w:p>
    <w:p w:rsidR="000E5203" w:rsidRPr="007E44DB" w:rsidRDefault="000E5203" w:rsidP="000E52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по уровневым программам 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 «___</w:t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_»  _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_____________________2012 года №________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Руководителю учебного заведения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от______________________________________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Фамилия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Имя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Отчество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Должность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      __________________________________________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736F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Я,_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 прошу рассмотреть мою кандидатуру для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(ФИО)</w:t>
      </w:r>
    </w:p>
    <w:p w:rsidR="000E5203" w:rsidRPr="007E44DB" w:rsidRDefault="000E5203" w:rsidP="00736FE9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повышения квалификации педагогических работников Республики Казахстан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br/>
        <w:t>по уровневой программе ___________________</w:t>
      </w: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_  уровня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в группе с    _________________________________</w:t>
      </w:r>
      <w:r w:rsidR="00736FE9" w:rsidRPr="007E44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44DB">
        <w:rPr>
          <w:rFonts w:ascii="Arial" w:eastAsia="Times New Roman" w:hAnsi="Arial" w:cs="Arial"/>
          <w:sz w:val="24"/>
          <w:szCs w:val="24"/>
          <w:lang w:eastAsia="ru-RU"/>
        </w:rPr>
        <w:t>языком обучения.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(дата подачи заявления)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«_______» _____________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         (подпись) </w:t>
      </w:r>
    </w:p>
    <w:p w:rsidR="00736FE9" w:rsidRPr="007E44DB" w:rsidRDefault="000E5203" w:rsidP="00736FE9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6FE9" w:rsidRPr="007E44DB" w:rsidRDefault="00736FE9" w:rsidP="00736FE9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736FE9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736FE9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5203" w:rsidRPr="007E44DB" w:rsidRDefault="000E5203" w:rsidP="00736FE9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Приложение 3 к Правилам отбора и приема слушателей на курсы повышения квалификации педагогических работников Республики Казахстан по уровневым программам</w:t>
      </w:r>
    </w:p>
    <w:p w:rsidR="000E5203" w:rsidRPr="007E44DB" w:rsidRDefault="000E5203" w:rsidP="000E5203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44DB">
        <w:rPr>
          <w:rFonts w:ascii="Arial" w:eastAsia="Times New Roman" w:hAnsi="Arial" w:cs="Arial"/>
          <w:sz w:val="24"/>
          <w:szCs w:val="24"/>
          <w:lang w:eastAsia="ru-RU"/>
        </w:rPr>
        <w:t>от  "</w:t>
      </w:r>
      <w:proofErr w:type="gramEnd"/>
      <w:r w:rsidRPr="007E44DB">
        <w:rPr>
          <w:rFonts w:ascii="Arial" w:eastAsia="Times New Roman" w:hAnsi="Arial" w:cs="Arial"/>
          <w:sz w:val="24"/>
          <w:szCs w:val="24"/>
          <w:lang w:eastAsia="ru-RU"/>
        </w:rPr>
        <w:t>_____ "______ 2012 года №                   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5203" w:rsidRPr="007E44DB" w:rsidRDefault="000E5203" w:rsidP="000E5203">
      <w:pPr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Анкета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на курсы повышения квалификации педагогических работников Республики</w:t>
      </w:r>
    </w:p>
    <w:p w:rsidR="000E5203" w:rsidRPr="007E44DB" w:rsidRDefault="000E5203" w:rsidP="000E5203">
      <w:pPr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Казахстан по уровневым программам</w:t>
      </w:r>
    </w:p>
    <w:p w:rsidR="000E5203" w:rsidRPr="007E44DB" w:rsidRDefault="000E5203" w:rsidP="000E5203">
      <w:pPr>
        <w:spacing w:before="18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6330"/>
      </w:tblGrid>
      <w:tr w:rsidR="007E44DB" w:rsidRPr="007E44DB" w:rsidTr="000E5203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Квалификационная категория</w:t>
            </w:r>
          </w:p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(действительная до)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Владение</w:t>
            </w:r>
          </w:p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информационными технологиями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Публикации (тема)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</w:t>
            </w:r>
            <w:proofErr w:type="spellStart"/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E5203" w:rsidRPr="007E44DB" w:rsidRDefault="000E5203" w:rsidP="00736FE9">
      <w:pPr>
        <w:spacing w:before="180" w:after="18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Предыдущие курсы повышения квалификации</w:t>
      </w:r>
    </w:p>
    <w:p w:rsidR="000E5203" w:rsidRPr="007E44DB" w:rsidRDefault="000E5203" w:rsidP="000E5203">
      <w:pPr>
        <w:spacing w:before="18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44D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3664"/>
        <w:gridCol w:w="2532"/>
        <w:gridCol w:w="2460"/>
      </w:tblGrid>
      <w:tr w:rsidR="007E44DB" w:rsidRPr="007E44DB" w:rsidTr="00736FE9"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курсов и тема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прохождения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0E5203">
            <w:pPr>
              <w:spacing w:before="180" w:after="18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Продолжитель</w:t>
            </w: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ность курсов</w:t>
            </w:r>
          </w:p>
        </w:tc>
      </w:tr>
      <w:tr w:rsidR="007E44DB" w:rsidRPr="007E44DB" w:rsidTr="00736FE9">
        <w:trPr>
          <w:trHeight w:val="3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44DB" w:rsidRPr="007E44DB" w:rsidTr="000E52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203" w:rsidRPr="007E44DB" w:rsidRDefault="000E5203" w:rsidP="00736FE9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44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Приложение 4</w:t>
      </w:r>
      <w:r w:rsidRPr="007E44DB">
        <w:rPr>
          <w:rFonts w:ascii="Arial" w:hAnsi="Arial" w:cs="Arial"/>
        </w:rPr>
        <w:br/>
        <w:t>к Правилам отбора и приема слушателей</w:t>
      </w:r>
      <w:r w:rsidRPr="007E44DB">
        <w:rPr>
          <w:rFonts w:ascii="Arial" w:hAnsi="Arial" w:cs="Arial"/>
        </w:rPr>
        <w:br/>
        <w:t>на курсы повышения квалификации</w:t>
      </w:r>
      <w:r w:rsidRPr="007E44DB">
        <w:rPr>
          <w:rFonts w:ascii="Arial" w:hAnsi="Arial" w:cs="Arial"/>
        </w:rPr>
        <w:br/>
        <w:t>педагогических работников</w:t>
      </w:r>
      <w:r w:rsidRPr="007E44DB">
        <w:rPr>
          <w:rFonts w:ascii="Arial" w:hAnsi="Arial" w:cs="Arial"/>
        </w:rPr>
        <w:br/>
        <w:t>Республики Казахстан</w:t>
      </w:r>
      <w:r w:rsidRPr="007E44DB">
        <w:rPr>
          <w:rFonts w:ascii="Arial" w:hAnsi="Arial" w:cs="Arial"/>
        </w:rPr>
        <w:br/>
        <w:t>по уровневым программам</w:t>
      </w:r>
      <w:r w:rsidRPr="007E44DB">
        <w:rPr>
          <w:rFonts w:ascii="Arial" w:hAnsi="Arial" w:cs="Arial"/>
        </w:rPr>
        <w:br/>
        <w:t>от "______ "____________ 2012 года №                  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Министерство образования и науки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Республики Казахстан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Направление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в   соответствии   с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решением______________________________________________________________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(Название направляющей организации)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lastRenderedPageBreak/>
        <w:t>Педагогического совета от "__________________ " _____________________</w:t>
      </w:r>
      <w:proofErr w:type="gramStart"/>
      <w:r w:rsidRPr="007E44DB">
        <w:rPr>
          <w:rFonts w:ascii="Arial" w:hAnsi="Arial" w:cs="Arial"/>
        </w:rPr>
        <w:t>_  20</w:t>
      </w:r>
      <w:proofErr w:type="gramEnd"/>
      <w:r w:rsidRPr="007E44DB">
        <w:rPr>
          <w:rFonts w:ascii="Arial" w:hAnsi="Arial" w:cs="Arial"/>
        </w:rPr>
        <w:t>_____ года № ___________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направляет                                 на                         курсы                           повышения                                квалификации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 xml:space="preserve">(Наименование     </w:t>
      </w:r>
      <w:proofErr w:type="gramStart"/>
      <w:r w:rsidRPr="007E44DB">
        <w:rPr>
          <w:rFonts w:ascii="Arial" w:hAnsi="Arial" w:cs="Arial"/>
        </w:rPr>
        <w:t>организации,   </w:t>
      </w:r>
      <w:proofErr w:type="gramEnd"/>
      <w:r w:rsidRPr="007E44DB">
        <w:rPr>
          <w:rFonts w:ascii="Arial" w:hAnsi="Arial" w:cs="Arial"/>
        </w:rPr>
        <w:t>  реализующей     образовательные     программы дополнительного образования)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__________________________________________________________________________________      по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программе                                                                                         </w:t>
      </w:r>
      <w:proofErr w:type="gramStart"/>
      <w:r w:rsidRPr="007E44DB">
        <w:rPr>
          <w:rFonts w:ascii="Arial" w:hAnsi="Arial" w:cs="Arial"/>
        </w:rPr>
        <w:t>  </w:t>
      </w:r>
      <w:r w:rsidRPr="007E44DB">
        <w:rPr>
          <w:rStyle w:val="apple-converted-space"/>
          <w:rFonts w:ascii="Arial" w:hAnsi="Arial" w:cs="Arial"/>
        </w:rPr>
        <w:t> </w:t>
      </w:r>
      <w:r w:rsidRPr="007E44DB">
        <w:rPr>
          <w:rFonts w:ascii="Arial" w:hAnsi="Arial" w:cs="Arial"/>
          <w:i/>
          <w:iCs/>
        </w:rPr>
        <w:t>(</w:t>
      </w:r>
      <w:proofErr w:type="gramEnd"/>
      <w:r w:rsidRPr="007E44DB">
        <w:rPr>
          <w:rFonts w:ascii="Arial" w:hAnsi="Arial" w:cs="Arial"/>
          <w:i/>
          <w:iCs/>
        </w:rPr>
        <w:t>Ф.И.О. полностью)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 xml:space="preserve">обучения   _______________________    уровня   </w:t>
      </w:r>
      <w:proofErr w:type="gramStart"/>
      <w:r w:rsidRPr="007E44DB">
        <w:rPr>
          <w:rFonts w:ascii="Arial" w:hAnsi="Arial" w:cs="Arial"/>
        </w:rPr>
        <w:t>на  срок</w:t>
      </w:r>
      <w:proofErr w:type="gramEnd"/>
      <w:r w:rsidRPr="007E44DB">
        <w:rPr>
          <w:rFonts w:ascii="Arial" w:hAnsi="Arial" w:cs="Arial"/>
        </w:rPr>
        <w:t>   с   ____________________________________    по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_____________________ 20_______</w:t>
      </w:r>
      <w:proofErr w:type="gramStart"/>
      <w:r w:rsidRPr="007E44DB">
        <w:rPr>
          <w:rFonts w:ascii="Arial" w:hAnsi="Arial" w:cs="Arial"/>
        </w:rPr>
        <w:t>_  года</w:t>
      </w:r>
      <w:proofErr w:type="gramEnd"/>
      <w:r w:rsidRPr="007E44DB">
        <w:rPr>
          <w:rFonts w:ascii="Arial" w:hAnsi="Arial" w:cs="Arial"/>
        </w:rPr>
        <w:t>.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</w:rPr>
        <w:t>____________________________________________                               ____________________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Руководитель направляющей организации                                                                             </w:t>
      </w:r>
      <w:proofErr w:type="gramStart"/>
      <w:r w:rsidRPr="007E44DB">
        <w:rPr>
          <w:rFonts w:ascii="Arial" w:hAnsi="Arial" w:cs="Arial"/>
          <w:i/>
          <w:iCs/>
        </w:rPr>
        <w:t>   (</w:t>
      </w:r>
      <w:proofErr w:type="gramEnd"/>
      <w:r w:rsidRPr="007E44DB">
        <w:rPr>
          <w:rFonts w:ascii="Arial" w:hAnsi="Arial" w:cs="Arial"/>
          <w:i/>
          <w:iCs/>
        </w:rPr>
        <w:t>Подпись)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МП      Дата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____________________________________________                               ____________________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Руководитель районного (городского) отдела образования                                           </w:t>
      </w:r>
      <w:proofErr w:type="gramStart"/>
      <w:r w:rsidRPr="007E44DB">
        <w:rPr>
          <w:rFonts w:ascii="Arial" w:hAnsi="Arial" w:cs="Arial"/>
          <w:i/>
          <w:iCs/>
        </w:rPr>
        <w:t xml:space="preserve">   (</w:t>
      </w:r>
      <w:proofErr w:type="gramEnd"/>
      <w:r w:rsidRPr="007E44DB">
        <w:rPr>
          <w:rFonts w:ascii="Arial" w:hAnsi="Arial" w:cs="Arial"/>
          <w:i/>
          <w:iCs/>
        </w:rPr>
        <w:t>Подпись)                                                                                                     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МП      Дата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__________________________________________                                 ____________________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Руководитель областного, и городов Астана и Алматы                                                                            </w:t>
      </w:r>
      <w:proofErr w:type="gramStart"/>
      <w:r w:rsidRPr="007E44DB">
        <w:rPr>
          <w:rFonts w:ascii="Arial" w:hAnsi="Arial" w:cs="Arial"/>
          <w:i/>
          <w:iCs/>
        </w:rPr>
        <w:t>   (</w:t>
      </w:r>
      <w:proofErr w:type="gramEnd"/>
      <w:r w:rsidRPr="007E44DB">
        <w:rPr>
          <w:rFonts w:ascii="Arial" w:hAnsi="Arial" w:cs="Arial"/>
          <w:i/>
          <w:iCs/>
        </w:rPr>
        <w:t>подпись)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управления образования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</w:rPr>
        <w:t>                                   '                                                                                   </w:t>
      </w:r>
    </w:p>
    <w:p w:rsidR="00736FE9" w:rsidRPr="007E44DB" w:rsidRDefault="00736FE9" w:rsidP="00736F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E44DB">
        <w:rPr>
          <w:rFonts w:ascii="Arial" w:hAnsi="Arial" w:cs="Arial"/>
          <w:i/>
          <w:iCs/>
        </w:rPr>
        <w:t>МП      Дата</w:t>
      </w:r>
    </w:p>
    <w:p w:rsidR="00736FE9" w:rsidRPr="007E44DB" w:rsidRDefault="00736FE9" w:rsidP="00736F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FE9" w:rsidRPr="007E44DB" w:rsidRDefault="00736FE9" w:rsidP="00736F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36FE9" w:rsidRPr="007E44DB" w:rsidSect="007E44DB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03"/>
    <w:rsid w:val="000E5203"/>
    <w:rsid w:val="00183551"/>
    <w:rsid w:val="00736FE9"/>
    <w:rsid w:val="007D1EF0"/>
    <w:rsid w:val="007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A846A-5D8B-4D01-9C57-E106890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2014-07-11T05:50:00Z</dcterms:created>
  <dcterms:modified xsi:type="dcterms:W3CDTF">2014-09-26T03:57:00Z</dcterms:modified>
</cp:coreProperties>
</file>