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A470B" w14:textId="77777777" w:rsidR="00056B36" w:rsidRDefault="00056B36" w:rsidP="005113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</w:pP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Білім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беру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ұйымдарына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көмек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ретіндегі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әдістемелік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  <w:proofErr w:type="spellStart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>жоба</w:t>
      </w:r>
      <w:proofErr w:type="spellEnd"/>
      <w:r w:rsidRPr="0060759A">
        <w:rPr>
          <w:rFonts w:ascii="Times New Roman" w:eastAsia="Times New Roman" w:hAnsi="Times New Roman" w:cs="Times New Roman"/>
          <w:i/>
          <w:iCs/>
          <w:kern w:val="0"/>
          <w:lang w:eastAsia="ru-RU"/>
          <w14:ligatures w14:val="none"/>
        </w:rPr>
        <w:t xml:space="preserve"> </w:t>
      </w:r>
    </w:p>
    <w:p w14:paraId="030BDC2C" w14:textId="77777777" w:rsidR="00056B36" w:rsidRDefault="00056B36" w:rsidP="005113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03B0DF" w14:textId="7ED3164F" w:rsidR="00A147C6" w:rsidRDefault="00A147C6" w:rsidP="005113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56B36">
        <w:rPr>
          <w:rFonts w:ascii="Times New Roman" w:hAnsi="Times New Roman" w:cs="Times New Roman"/>
          <w:b/>
          <w:bCs/>
          <w:sz w:val="28"/>
          <w:szCs w:val="28"/>
          <w:lang w:val="kk-KZ"/>
        </w:rPr>
        <w:t>«ТАБИҒАТҚА ҚАМҚОРЛЫҚ ЖАСАЙМЫЗ» ЭКОЛОГИЯЛЫҚ АКЦИЯСЫНЫҢ ТҰЖЫРЫМДАМАСЫ</w:t>
      </w:r>
    </w:p>
    <w:p w14:paraId="6EE653E2" w14:textId="77777777" w:rsidR="00A147C6" w:rsidRPr="00A147C6" w:rsidRDefault="00A147C6" w:rsidP="0051136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A50C2A" w14:textId="43002E11" w:rsidR="00A147C6" w:rsidRPr="002A42ED" w:rsidRDefault="00A147C6" w:rsidP="005113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A42ED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Жалпы ережелер</w:t>
      </w:r>
    </w:p>
    <w:p w14:paraId="7FD08716" w14:textId="77777777" w:rsid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42ED">
        <w:rPr>
          <w:rFonts w:ascii="Times New Roman" w:hAnsi="Times New Roman" w:cs="Times New Roman"/>
          <w:sz w:val="28"/>
          <w:szCs w:val="28"/>
          <w:lang w:val="kk-KZ"/>
        </w:rPr>
        <w:t>«Табиғатқа қамқорлық жасаймыз» акциясы білім алушылар бойында экологиялық мәдениетті, қоршаған ортаға ұқыпты қарауды және ресурстарды үнемдеп пайдалану дағдыларын қалыптастыруға бағытталған.</w:t>
      </w:r>
    </w:p>
    <w:p w14:paraId="39620CB7" w14:textId="77777777" w:rsidR="00056B36" w:rsidRPr="00056B36" w:rsidRDefault="00056B36" w:rsidP="005113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056B3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Ұйымдастырушылық-әдістемелік сүйемелдеу:</w:t>
      </w:r>
      <w:r w:rsidRPr="00056B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Қарағанды облысының білім беруді дамытудың оқу-әдістемелік орталығы (ББД ОӘО). </w:t>
      </w:r>
    </w:p>
    <w:p w14:paraId="20AA1E88" w14:textId="66CF541D" w:rsidR="00056B36" w:rsidRPr="00056B36" w:rsidRDefault="00056B36" w:rsidP="005113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  <w:r w:rsidRPr="00056B3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kk-KZ" w:eastAsia="ru-RU"/>
          <w14:ligatures w14:val="none"/>
        </w:rPr>
        <w:t>Қатысушылар:</w:t>
      </w:r>
      <w:r w:rsidRPr="00056B36"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  <w:t xml:space="preserve"> Қарағанды облысының орта, арнайы, қосымша, сондай-ақ техникалық және кәсіптік білім беру (ТжКБ) ұйымдары. </w:t>
      </w:r>
    </w:p>
    <w:p w14:paraId="648175E7" w14:textId="77777777" w:rsidR="00A147C6" w:rsidRPr="002A42ED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42ED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Мақсаты:</w:t>
      </w:r>
      <w:r w:rsidRPr="002A42ED">
        <w:rPr>
          <w:rFonts w:ascii="Times New Roman" w:hAnsi="Times New Roman" w:cs="Times New Roman"/>
          <w:sz w:val="28"/>
          <w:szCs w:val="28"/>
          <w:lang w:val="kk-KZ"/>
        </w:rPr>
        <w:t xml:space="preserve"> Білім алушылардың экологиялық сауаттылығын арттыру, мектеп пен өңір аумағын абаттандыруға және қайталама шикізатты (макулатураны) сұрыптауға белсенді қатысуын қамтамасыз ету.</w:t>
      </w:r>
    </w:p>
    <w:p w14:paraId="55951920" w14:textId="77777777" w:rsidR="00A147C6" w:rsidRPr="002A42ED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42ED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Міндеттері:</w:t>
      </w:r>
    </w:p>
    <w:p w14:paraId="53F1C447" w14:textId="0D808F41" w:rsidR="00A147C6" w:rsidRPr="002A42ED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2A42ED">
        <w:rPr>
          <w:rFonts w:ascii="Times New Roman" w:hAnsi="Times New Roman" w:cs="Times New Roman"/>
          <w:sz w:val="28"/>
          <w:szCs w:val="28"/>
          <w:lang w:val="kk-KZ"/>
        </w:rPr>
        <w:t>Білім алушыларға ресурстарды кайта өңдеудің (реcycling) маңыздылығын түсіндіру;</w:t>
      </w:r>
    </w:p>
    <w:p w14:paraId="7D03C7F5" w14:textId="180466F0" w:rsidR="00A147C6" w:rsidRPr="002A42ED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2A42ED">
        <w:rPr>
          <w:rFonts w:ascii="Times New Roman" w:hAnsi="Times New Roman" w:cs="Times New Roman"/>
          <w:sz w:val="28"/>
          <w:szCs w:val="28"/>
          <w:lang w:val="kk-KZ"/>
        </w:rPr>
        <w:t>Мектеп ауласын және бекітілген аумақтарды тазалау, көркейту;</w:t>
      </w:r>
    </w:p>
    <w:p w14:paraId="151AFEFD" w14:textId="7BEDD31C" w:rsidR="00A147C6" w:rsidRPr="002A42ED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Pr="002A42ED">
        <w:rPr>
          <w:rFonts w:ascii="Times New Roman" w:hAnsi="Times New Roman" w:cs="Times New Roman"/>
          <w:sz w:val="28"/>
          <w:szCs w:val="28"/>
          <w:lang w:val="kk-KZ"/>
        </w:rPr>
        <w:t>Экологиялық еріктілік (волонтерлік) қозғалысты дамыту;</w:t>
      </w:r>
    </w:p>
    <w:p w14:paraId="47B4E27D" w14:textId="6DC8D5C6" w:rsidR="00A147C6" w:rsidRPr="002A42ED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2A42ED">
        <w:rPr>
          <w:rFonts w:ascii="Times New Roman" w:hAnsi="Times New Roman" w:cs="Times New Roman"/>
          <w:sz w:val="28"/>
          <w:szCs w:val="28"/>
          <w:lang w:val="kk-KZ"/>
        </w:rPr>
        <w:t>Жас ұрпақты еңбекке және ұжымдық жауапкершілікке баулу.</w:t>
      </w:r>
    </w:p>
    <w:p w14:paraId="194B35EB" w14:textId="099C63B2" w:rsid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42ED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Нысаналы аудитория</w:t>
      </w:r>
      <w:r w:rsidR="005113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A42ED">
        <w:rPr>
          <w:rFonts w:ascii="Times New Roman" w:hAnsi="Times New Roman" w:cs="Times New Roman"/>
          <w:sz w:val="28"/>
          <w:szCs w:val="28"/>
          <w:lang w:val="kk-KZ"/>
        </w:rPr>
        <w:t>1–11 сынып білім алушылары, педагогтер, мектеп қызметкерлері және ата-аналар.</w:t>
      </w:r>
    </w:p>
    <w:p w14:paraId="4232CBE4" w14:textId="49600B16" w:rsidR="0051136B" w:rsidRPr="0051136B" w:rsidRDefault="0051136B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1136B">
        <w:rPr>
          <w:rFonts w:ascii="Times New Roman" w:hAnsi="Times New Roman" w:cs="Times New Roman"/>
          <w:b/>
          <w:bCs/>
          <w:sz w:val="28"/>
          <w:szCs w:val="28"/>
        </w:rPr>
        <w:t>Өткізілу</w:t>
      </w:r>
      <w:proofErr w:type="spellEnd"/>
      <w:r w:rsidRPr="005113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136B">
        <w:rPr>
          <w:rFonts w:ascii="Times New Roman" w:hAnsi="Times New Roman" w:cs="Times New Roman"/>
          <w:b/>
          <w:bCs/>
          <w:sz w:val="28"/>
          <w:szCs w:val="28"/>
        </w:rPr>
        <w:t>мерзімі</w:t>
      </w:r>
      <w:proofErr w:type="spellEnd"/>
      <w:r w:rsidRPr="0051136B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1136B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51136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51136B">
        <w:rPr>
          <w:rFonts w:ascii="Times New Roman" w:hAnsi="Times New Roman" w:cs="Times New Roman"/>
          <w:sz w:val="28"/>
          <w:szCs w:val="28"/>
        </w:rPr>
        <w:t xml:space="preserve"> 14–16 </w:t>
      </w:r>
      <w:proofErr w:type="spellStart"/>
      <w:r w:rsidRPr="0051136B">
        <w:rPr>
          <w:rFonts w:ascii="Times New Roman" w:hAnsi="Times New Roman" w:cs="Times New Roman"/>
          <w:sz w:val="28"/>
          <w:szCs w:val="28"/>
        </w:rPr>
        <w:t>қазан</w:t>
      </w:r>
      <w:proofErr w:type="spellEnd"/>
    </w:p>
    <w:p w14:paraId="75604219" w14:textId="4A4882D4" w:rsidR="00A147C6" w:rsidRP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147C6">
        <w:rPr>
          <w:rFonts w:ascii="Times New Roman" w:hAnsi="Times New Roman" w:cs="Times New Roman"/>
          <w:b/>
          <w:bCs/>
          <w:sz w:val="28"/>
          <w:szCs w:val="28"/>
        </w:rPr>
        <w:t>Ұйымдастыру</w:t>
      </w:r>
      <w:proofErr w:type="spellEnd"/>
      <w:r w:rsidRPr="00A147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147C6">
        <w:rPr>
          <w:rFonts w:ascii="Times New Roman" w:hAnsi="Times New Roman" w:cs="Times New Roman"/>
          <w:b/>
          <w:bCs/>
          <w:sz w:val="28"/>
          <w:szCs w:val="28"/>
        </w:rPr>
        <w:t>кезеңдері</w:t>
      </w:r>
      <w:proofErr w:type="spellEnd"/>
    </w:p>
    <w:tbl>
      <w:tblPr>
        <w:tblStyle w:val="ac"/>
        <w:tblW w:w="9781" w:type="dxa"/>
        <w:tblInd w:w="-5" w:type="dxa"/>
        <w:tblLook w:val="04A0" w:firstRow="1" w:lastRow="0" w:firstColumn="1" w:lastColumn="0" w:noHBand="0" w:noVBand="1"/>
      </w:tblPr>
      <w:tblGrid>
        <w:gridCol w:w="2410"/>
        <w:gridCol w:w="3402"/>
        <w:gridCol w:w="3969"/>
      </w:tblGrid>
      <w:tr w:rsidR="00A147C6" w14:paraId="696D951D" w14:textId="77777777" w:rsidTr="0051136B">
        <w:tc>
          <w:tcPr>
            <w:tcW w:w="2410" w:type="dxa"/>
          </w:tcPr>
          <w:p w14:paraId="3CEE9441" w14:textId="169110BA" w:rsidR="00A147C6" w:rsidRPr="002A42ED" w:rsidRDefault="00A147C6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Бағыты</w:t>
            </w:r>
            <w:proofErr w:type="spellEnd"/>
          </w:p>
        </w:tc>
        <w:tc>
          <w:tcPr>
            <w:tcW w:w="3402" w:type="dxa"/>
          </w:tcPr>
          <w:p w14:paraId="27BA4AE5" w14:textId="563B630C" w:rsidR="00A147C6" w:rsidRPr="002A42ED" w:rsidRDefault="00A147C6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Мақсатты</w:t>
            </w:r>
            <w:proofErr w:type="spellEnd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топ</w:t>
            </w:r>
          </w:p>
        </w:tc>
        <w:tc>
          <w:tcPr>
            <w:tcW w:w="3969" w:type="dxa"/>
          </w:tcPr>
          <w:p w14:paraId="30D7FF65" w14:textId="3F539508" w:rsidR="00A147C6" w:rsidRPr="002A42ED" w:rsidRDefault="00A147C6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Іске</w:t>
            </w:r>
            <w:proofErr w:type="spellEnd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асыру</w:t>
            </w:r>
            <w:proofErr w:type="spellEnd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нысандары</w:t>
            </w:r>
            <w:proofErr w:type="spellEnd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мен </w:t>
            </w:r>
            <w:proofErr w:type="spellStart"/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механизмдері</w:t>
            </w:r>
            <w:proofErr w:type="spellEnd"/>
          </w:p>
        </w:tc>
      </w:tr>
      <w:tr w:rsidR="0051136B" w14:paraId="6E6E1321" w14:textId="77777777" w:rsidTr="0051136B">
        <w:tc>
          <w:tcPr>
            <w:tcW w:w="2410" w:type="dxa"/>
            <w:vMerge w:val="restart"/>
          </w:tcPr>
          <w:p w14:paraId="23A2716A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I. </w:t>
            </w:r>
            <w:proofErr w:type="spellStart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Дайындық</w:t>
            </w:r>
            <w:proofErr w:type="spellEnd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кезеңі</w:t>
            </w:r>
            <w:proofErr w:type="spellEnd"/>
          </w:p>
          <w:p w14:paraId="29E5B02C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06278534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A31EB" w14:textId="2E11E63B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689C70E" w14:textId="0DC25E21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Мектептің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шаруашылық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меңгерушісі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кітапханашылар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волонтерлер</w:t>
            </w:r>
            <w:proofErr w:type="spellEnd"/>
          </w:p>
        </w:tc>
        <w:tc>
          <w:tcPr>
            <w:tcW w:w="3969" w:type="dxa"/>
          </w:tcPr>
          <w:p w14:paraId="1EA65741" w14:textId="7FBA1E2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Құралдарды</w:t>
            </w:r>
            <w:proofErr w:type="spellEnd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дайындау</w:t>
            </w:r>
            <w:proofErr w:type="spellEnd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Макулатура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жинайтын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орынды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бокстар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бөлмені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құрал-саймандарды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қолғаптар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қаптары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таразылар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таразы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журналдары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түгендеу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136B" w14:paraId="34788329" w14:textId="77777777" w:rsidTr="0051136B">
        <w:tc>
          <w:tcPr>
            <w:tcW w:w="2410" w:type="dxa"/>
            <w:vMerge/>
          </w:tcPr>
          <w:p w14:paraId="0FE0D3E0" w14:textId="00E347C1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F2CE7A8" w14:textId="42CDD1E9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1–11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сынып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алушылары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мектеп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Парламенті</w:t>
            </w:r>
            <w:proofErr w:type="spellEnd"/>
          </w:p>
        </w:tc>
        <w:tc>
          <w:tcPr>
            <w:tcW w:w="3969" w:type="dxa"/>
          </w:tcPr>
          <w:p w14:paraId="38BFE31C" w14:textId="72E52E83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Ақпараттандыру</w:t>
            </w:r>
            <w:proofErr w:type="spellEnd"/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алушылар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ата-аналар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ақпараттандыру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афишалар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постерлер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хабарландырулар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желідегі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анонстар</w:t>
            </w:r>
            <w:proofErr w:type="spellEnd"/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51136B" w:rsidRPr="002A42ED" w14:paraId="399292DF" w14:textId="77777777" w:rsidTr="0051136B">
        <w:tc>
          <w:tcPr>
            <w:tcW w:w="2410" w:type="dxa"/>
            <w:vMerge w:val="restart"/>
          </w:tcPr>
          <w:p w14:paraId="1BBACD07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II. Негізгі кезең</w:t>
            </w:r>
          </w:p>
          <w:p w14:paraId="5FEA22D8" w14:textId="352DDB6E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</w:r>
          </w:p>
          <w:p w14:paraId="68584741" w14:textId="34479B26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BA2EB11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5420A2D9" w14:textId="5BF9E2C4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1–11 сынып білім алушылары, педагогтер, техникалық қызметкерлер</w:t>
            </w:r>
          </w:p>
        </w:tc>
        <w:tc>
          <w:tcPr>
            <w:tcW w:w="3969" w:type="dxa"/>
          </w:tcPr>
          <w:p w14:paraId="0314371A" w14:textId="158D904A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Қауіпсіздік техникасы: </w:t>
            </w:r>
            <w:r w:rsidRPr="002A4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Акцияны бастамас бұрын білім алушыларға қауіпсіздік ережелері бойынша нұсқаулық өткізу (қолғап кию, ауыр жүк көтермеу, өткір заттарды ұстамау).</w:t>
            </w:r>
          </w:p>
        </w:tc>
      </w:tr>
      <w:tr w:rsidR="0051136B" w:rsidRPr="002A42ED" w14:paraId="50966A84" w14:textId="77777777" w:rsidTr="0051136B">
        <w:tc>
          <w:tcPr>
            <w:tcW w:w="2410" w:type="dxa"/>
            <w:vMerge/>
          </w:tcPr>
          <w:p w14:paraId="72B50DE5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B87EF4C" w14:textId="59FEA426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113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1–11 сынып білім алушылары, мектеп ұжымы</w:t>
            </w:r>
          </w:p>
          <w:p w14:paraId="26E3103D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FF2CC59" w14:textId="18EC2E08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Еңбек пен тазалық акциясы: </w:t>
            </w:r>
            <w:r w:rsidRPr="002A4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ауласын және бөлінген </w:t>
            </w:r>
            <w:r w:rsidRPr="002A4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аумақтарды қоқыстан тазалау, абаттандыру; сыныптар арасында макулатураны жинау, өткізу және салмағын өлшеу.</w:t>
            </w:r>
          </w:p>
        </w:tc>
      </w:tr>
      <w:tr w:rsidR="0051136B" w:rsidRPr="002A42ED" w14:paraId="49A1EFF7" w14:textId="77777777" w:rsidTr="0051136B">
        <w:tc>
          <w:tcPr>
            <w:tcW w:w="2410" w:type="dxa"/>
            <w:vMerge/>
          </w:tcPr>
          <w:p w14:paraId="1CB2D7AE" w14:textId="77777777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408FE89" w14:textId="5925715B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42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>1–11 сынып білім алушылары, сынып жетекшілері, мектеп волонтерлері, жауапты педагогтер</w:t>
            </w:r>
          </w:p>
        </w:tc>
        <w:tc>
          <w:tcPr>
            <w:tcW w:w="3969" w:type="dxa"/>
          </w:tcPr>
          <w:p w14:paraId="38199CD2" w14:textId="2E3684BC" w:rsidR="0051136B" w:rsidRPr="002A42ED" w:rsidRDefault="005113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42E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kk-KZ" w:eastAsia="ru-RU"/>
                <w14:ligatures w14:val="none"/>
              </w:rPr>
              <w:t>«Қағазға екінші өмір» акциясы:</w:t>
            </w:r>
            <w:r w:rsidRPr="002A42E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kk-KZ" w:eastAsia="ru-RU"/>
                <w14:ligatures w14:val="none"/>
              </w:rPr>
              <w:t xml:space="preserve"> Қағаз қалдықтары мен макулатураны арнайы белгіленген орында қабылдау, салмағын электронды/механикалық таразымен өлшеу, есепке алу журналына сыныптар бойынша нәтижелерді тіркеу.</w:t>
            </w:r>
          </w:p>
        </w:tc>
      </w:tr>
    </w:tbl>
    <w:p w14:paraId="147B1C2F" w14:textId="6511024C" w:rsidR="00A147C6" w:rsidRPr="002A42ED" w:rsidRDefault="00A147C6" w:rsidP="0051136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42ED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Қорытынды кезең:</w:t>
      </w:r>
    </w:p>
    <w:p w14:paraId="51F4F856" w14:textId="71CDF9E6" w:rsidR="00A147C6" w:rsidRPr="002A42ED" w:rsidRDefault="006D50C9" w:rsidP="0051136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147C6" w:rsidRPr="002A42ED">
        <w:rPr>
          <w:rFonts w:ascii="Times New Roman" w:hAnsi="Times New Roman" w:cs="Times New Roman"/>
          <w:sz w:val="28"/>
          <w:szCs w:val="28"/>
          <w:lang w:val="kk-KZ"/>
        </w:rPr>
        <w:t>Жинап тапсырылған макулатура көлемін және тазаланған аумақты есептеу;</w:t>
      </w:r>
    </w:p>
    <w:p w14:paraId="3DE7DD19" w14:textId="0A0B627D" w:rsidR="00A147C6" w:rsidRPr="002A42ED" w:rsidRDefault="006D50C9" w:rsidP="0051136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A147C6" w:rsidRPr="002A42ED">
        <w:rPr>
          <w:rFonts w:ascii="Times New Roman" w:hAnsi="Times New Roman" w:cs="Times New Roman"/>
          <w:sz w:val="28"/>
          <w:szCs w:val="28"/>
          <w:lang w:val="kk-KZ"/>
        </w:rPr>
        <w:t>Жинап тапсырылған шикізатты қайта өңдеу пункттеріне жөнелту;</w:t>
      </w:r>
    </w:p>
    <w:p w14:paraId="0319EA78" w14:textId="0DAB91F7" w:rsidR="00A147C6" w:rsidRPr="002A42ED" w:rsidRDefault="006D50C9" w:rsidP="0051136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 </w:t>
      </w:r>
      <w:r w:rsidR="00A147C6" w:rsidRPr="002A42ED">
        <w:rPr>
          <w:rFonts w:ascii="Times New Roman" w:hAnsi="Times New Roman" w:cs="Times New Roman"/>
          <w:sz w:val="28"/>
          <w:szCs w:val="28"/>
          <w:lang w:val="kk-KZ"/>
        </w:rPr>
        <w:t>Белсенді сыныптар мен білім алушыларды грамоталармен, алғыс хаттармен марапаттау.</w:t>
      </w:r>
    </w:p>
    <w:p w14:paraId="02FD8B14" w14:textId="61BB0FB3" w:rsidR="00A147C6" w:rsidRPr="006D50C9" w:rsidRDefault="00A147C6" w:rsidP="0051136B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50C9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Бақылау:</w:t>
      </w:r>
      <w:r w:rsidRPr="006D50C9">
        <w:rPr>
          <w:rFonts w:ascii="Times New Roman" w:hAnsi="Times New Roman" w:cs="Times New Roman"/>
          <w:sz w:val="28"/>
          <w:szCs w:val="28"/>
          <w:lang w:val="kk-KZ"/>
        </w:rPr>
        <w:t xml:space="preserve"> Бастауыш және орта сынып білім алушылары тек сынып жетекшілері мен педагогтердің тікелей бақылауымен жұмыс істейді.</w:t>
      </w:r>
    </w:p>
    <w:p w14:paraId="5A7C5CB8" w14:textId="77777777" w:rsidR="006E04E3" w:rsidRDefault="006E04E3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B8E8DC" w14:textId="77777777" w:rsidR="006E04E3" w:rsidRPr="0051136B" w:rsidRDefault="006E04E3" w:rsidP="0051136B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14:paraId="26CF81A4" w14:textId="48029B43" w:rsidR="006D50C9" w:rsidRPr="0051136B" w:rsidRDefault="0051136B" w:rsidP="0051136B">
      <w:pPr>
        <w:spacing w:after="0" w:line="24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proofErr w:type="spellStart"/>
      <w:r w:rsidRPr="005113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ТжҚББ</w:t>
      </w:r>
      <w:proofErr w:type="spellEnd"/>
      <w:r w:rsidRPr="005113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бөлімі КМҚК</w:t>
      </w:r>
    </w:p>
    <w:p w14:paraId="6BC2ADF1" w14:textId="77777777" w:rsidR="006D50C9" w:rsidRPr="0051136B" w:rsidRDefault="006D50C9" w:rsidP="0051136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</w:p>
    <w:p w14:paraId="2F04B13D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03943D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1C8AD7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AB84BC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97726C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CA9D24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19D303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5E7C8F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B52D538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18885E1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DAB812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DAE1CE2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B43FC6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2F8D13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7DA9C1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E8A864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2B49CB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61FDFF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AFDA0F4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A9BB80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F1A2E7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680A91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E48DB4" w14:textId="77777777" w:rsidR="006D50C9" w:rsidRDefault="006D50C9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44E9D6B" w14:textId="6914201E" w:rsidR="006D50C9" w:rsidRPr="00056B36" w:rsidRDefault="00056B36" w:rsidP="005113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kern w:val="0"/>
          <w:lang w:val="kk-KZ"/>
          <w14:ligatures w14:val="none"/>
        </w:rPr>
      </w:pPr>
      <w:r w:rsidRPr="006A2B75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lastRenderedPageBreak/>
        <w:t>Методический проект в помощь организациям образования</w:t>
      </w:r>
    </w:p>
    <w:p w14:paraId="260C1E42" w14:textId="77777777" w:rsidR="006E04E3" w:rsidRPr="006E04E3" w:rsidRDefault="006E04E3" w:rsidP="005113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3CD4286" w14:textId="66F9F2C0" w:rsidR="00A147C6" w:rsidRPr="00A147C6" w:rsidRDefault="00A147C6" w:rsidP="005113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КОНЦЕПЦИЯ ЭКОЛОГИЧЕСКОЙ АКЦИИ «ТАБИҒАТҚА ҚАМҚОРЛЫҚ ЖАСАЙМЫЗ»</w:t>
      </w:r>
    </w:p>
    <w:p w14:paraId="047DFABC" w14:textId="52767F7F" w:rsidR="00A147C6" w:rsidRPr="00A147C6" w:rsidRDefault="00A147C6" w:rsidP="0051136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70089F90" w14:textId="5AA94948" w:rsid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47C6">
        <w:rPr>
          <w:rFonts w:ascii="Times New Roman" w:hAnsi="Times New Roman" w:cs="Times New Roman"/>
          <w:sz w:val="28"/>
          <w:szCs w:val="28"/>
        </w:rPr>
        <w:t>Экологическая акция «</w:t>
      </w:r>
      <w:proofErr w:type="spellStart"/>
      <w:r w:rsidRPr="00A147C6">
        <w:rPr>
          <w:rFonts w:ascii="Times New Roman" w:hAnsi="Times New Roman" w:cs="Times New Roman"/>
          <w:sz w:val="28"/>
          <w:szCs w:val="28"/>
        </w:rPr>
        <w:t>Табиғатқа</w:t>
      </w:r>
      <w:proofErr w:type="spellEnd"/>
      <w:r w:rsidRPr="00A147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7C6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A147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7C6">
        <w:rPr>
          <w:rFonts w:ascii="Times New Roman" w:hAnsi="Times New Roman" w:cs="Times New Roman"/>
          <w:sz w:val="28"/>
          <w:szCs w:val="28"/>
        </w:rPr>
        <w:t>жасаймыз</w:t>
      </w:r>
      <w:proofErr w:type="spellEnd"/>
      <w:r w:rsidRPr="00A147C6">
        <w:rPr>
          <w:rFonts w:ascii="Times New Roman" w:hAnsi="Times New Roman" w:cs="Times New Roman"/>
          <w:sz w:val="28"/>
          <w:szCs w:val="28"/>
        </w:rPr>
        <w:t xml:space="preserve">» направлена на формирование у обучающихся экологической культуры, бережного отношения к окружающей среде и </w:t>
      </w:r>
      <w:r w:rsidR="002A42ED" w:rsidRPr="00A147C6">
        <w:rPr>
          <w:rFonts w:ascii="Times New Roman" w:hAnsi="Times New Roman" w:cs="Times New Roman"/>
          <w:sz w:val="28"/>
          <w:szCs w:val="28"/>
        </w:rPr>
        <w:t>навыков использования</w:t>
      </w:r>
      <w:r w:rsidRPr="00A147C6">
        <w:rPr>
          <w:rFonts w:ascii="Times New Roman" w:hAnsi="Times New Roman" w:cs="Times New Roman"/>
          <w:sz w:val="28"/>
          <w:szCs w:val="28"/>
        </w:rPr>
        <w:t xml:space="preserve"> ресурсов.</w:t>
      </w:r>
    </w:p>
    <w:p w14:paraId="3AE75C0F" w14:textId="16600996" w:rsidR="0024525F" w:rsidRPr="006A2B75" w:rsidRDefault="0024525F" w:rsidP="005113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Организационно</w:t>
      </w:r>
      <w:r w:rsidR="002A4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="002A42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методическое сопровождение: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Учебно-методический центр развития образования Карагандинской области (УМЦ РО).</w:t>
      </w:r>
    </w:p>
    <w:p w14:paraId="05AF8E00" w14:textId="15C3AC36" w:rsidR="0024525F" w:rsidRPr="0024525F" w:rsidRDefault="0024525F" w:rsidP="005113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  <w14:ligatures w14:val="none"/>
        </w:rPr>
      </w:pPr>
      <w:r w:rsidRPr="006A2B7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Участники:</w:t>
      </w:r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Организации среднего, специального, дополнительного, а также технического и профессионального образования (</w:t>
      </w:r>
      <w:proofErr w:type="spellStart"/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ТиПО</w:t>
      </w:r>
      <w:proofErr w:type="spellEnd"/>
      <w:r w:rsidRPr="006A2B7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 Карагандинской области.</w:t>
      </w:r>
    </w:p>
    <w:p w14:paraId="0BCACBFB" w14:textId="7D5C8266" w:rsidR="00A147C6" w:rsidRP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A147C6">
        <w:rPr>
          <w:rFonts w:ascii="Times New Roman" w:hAnsi="Times New Roman" w:cs="Times New Roman"/>
          <w:sz w:val="28"/>
          <w:szCs w:val="28"/>
        </w:rPr>
        <w:t xml:space="preserve"> Повышение экологической грамотности обучающихся, привлечение их к активному участию в благоустройстве территории школы и раздельному сбору вторичного сырья (макулатуры).</w:t>
      </w:r>
    </w:p>
    <w:p w14:paraId="7E002310" w14:textId="77777777" w:rsidR="00A147C6" w:rsidRP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64E1692" w14:textId="449D49E9" w:rsidR="00A147C6" w:rsidRPr="00A147C6" w:rsidRDefault="006D50C9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42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47C6" w:rsidRPr="00A147C6">
        <w:rPr>
          <w:rFonts w:ascii="Times New Roman" w:hAnsi="Times New Roman" w:cs="Times New Roman"/>
          <w:sz w:val="28"/>
          <w:szCs w:val="28"/>
        </w:rPr>
        <w:t>Разъяснение обучающимся важности переработки ресурсов (ресайклинга);</w:t>
      </w:r>
    </w:p>
    <w:p w14:paraId="5CC4BF52" w14:textId="6CCE6248" w:rsidR="00A147C6" w:rsidRPr="00A147C6" w:rsidRDefault="006D50C9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2A42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47C6" w:rsidRPr="00A147C6">
        <w:rPr>
          <w:rFonts w:ascii="Times New Roman" w:hAnsi="Times New Roman" w:cs="Times New Roman"/>
          <w:sz w:val="28"/>
          <w:szCs w:val="28"/>
        </w:rPr>
        <w:t>Уборка и благоустройство школьного двора и закрепленных территорий;</w:t>
      </w:r>
    </w:p>
    <w:p w14:paraId="02EC964B" w14:textId="6C5DDB67" w:rsidR="00A147C6" w:rsidRPr="00A147C6" w:rsidRDefault="006D50C9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2A42ED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A147C6" w:rsidRPr="00A147C6">
        <w:rPr>
          <w:rFonts w:ascii="Times New Roman" w:hAnsi="Times New Roman" w:cs="Times New Roman"/>
          <w:sz w:val="28"/>
          <w:szCs w:val="28"/>
        </w:rPr>
        <w:t>Развитие экологического волонтерского движения;</w:t>
      </w:r>
    </w:p>
    <w:p w14:paraId="494E6521" w14:textId="06120173" w:rsidR="00A147C6" w:rsidRPr="00A147C6" w:rsidRDefault="006D50C9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2A42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147C6" w:rsidRPr="00A147C6">
        <w:rPr>
          <w:rFonts w:ascii="Times New Roman" w:hAnsi="Times New Roman" w:cs="Times New Roman"/>
          <w:sz w:val="28"/>
          <w:szCs w:val="28"/>
        </w:rPr>
        <w:t>Воспитание трудолюбия и коллективной ответственности у подрастающего поколения.</w:t>
      </w:r>
    </w:p>
    <w:p w14:paraId="61FA3620" w14:textId="27915151" w:rsid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Целевая аудитория</w:t>
      </w:r>
      <w:r w:rsidR="002A42ED">
        <w:rPr>
          <w:rFonts w:ascii="Times New Roman" w:hAnsi="Times New Roman" w:cs="Times New Roman"/>
          <w:b/>
          <w:bCs/>
          <w:sz w:val="28"/>
          <w:szCs w:val="28"/>
        </w:rPr>
        <w:t>: о</w:t>
      </w:r>
      <w:r w:rsidRPr="00A147C6">
        <w:rPr>
          <w:rFonts w:ascii="Times New Roman" w:hAnsi="Times New Roman" w:cs="Times New Roman"/>
          <w:sz w:val="28"/>
          <w:szCs w:val="28"/>
        </w:rPr>
        <w:t>бучающиеся 1–11 классов, педагоги, сотрудники школы и родители.</w:t>
      </w:r>
    </w:p>
    <w:p w14:paraId="7227CD5F" w14:textId="4C741515" w:rsidR="002A42ED" w:rsidRPr="00A147C6" w:rsidRDefault="002A42ED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42ED">
        <w:rPr>
          <w:rFonts w:ascii="Times New Roman" w:hAnsi="Times New Roman" w:cs="Times New Roman"/>
          <w:b/>
          <w:bCs/>
          <w:sz w:val="28"/>
          <w:szCs w:val="28"/>
        </w:rPr>
        <w:t>Даты проведения</w:t>
      </w:r>
      <w:r>
        <w:t xml:space="preserve">: </w:t>
      </w:r>
      <w:r w:rsidRPr="002A42ED">
        <w:rPr>
          <w:rFonts w:ascii="Times New Roman" w:hAnsi="Times New Roman" w:cs="Times New Roman"/>
          <w:sz w:val="28"/>
          <w:szCs w:val="28"/>
        </w:rPr>
        <w:t>14–16 октября 2026 года</w:t>
      </w:r>
    </w:p>
    <w:p w14:paraId="56FB4B8E" w14:textId="255D96D4" w:rsidR="00A147C6" w:rsidRP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Этапы организации</w:t>
      </w:r>
      <w:r w:rsidR="002A42E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2547"/>
        <w:gridCol w:w="2835"/>
        <w:gridCol w:w="4536"/>
      </w:tblGrid>
      <w:tr w:rsidR="009E396B" w:rsidRPr="002A42ED" w14:paraId="72667C28" w14:textId="77777777" w:rsidTr="002A42ED">
        <w:tc>
          <w:tcPr>
            <w:tcW w:w="2547" w:type="dxa"/>
            <w:vAlign w:val="center"/>
          </w:tcPr>
          <w:p w14:paraId="047E76F6" w14:textId="2763D8E5" w:rsidR="009E396B" w:rsidRPr="002A42ED" w:rsidRDefault="009E39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/ Этап</w:t>
            </w:r>
          </w:p>
        </w:tc>
        <w:tc>
          <w:tcPr>
            <w:tcW w:w="2835" w:type="dxa"/>
            <w:vAlign w:val="center"/>
          </w:tcPr>
          <w:p w14:paraId="02A6748B" w14:textId="3C84A2CE" w:rsidR="009E396B" w:rsidRPr="002A42ED" w:rsidRDefault="009E39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Целевая группа</w:t>
            </w:r>
          </w:p>
        </w:tc>
        <w:tc>
          <w:tcPr>
            <w:tcW w:w="4536" w:type="dxa"/>
            <w:vAlign w:val="center"/>
          </w:tcPr>
          <w:p w14:paraId="46D19C50" w14:textId="47669BF7" w:rsidR="009E396B" w:rsidRPr="002A42ED" w:rsidRDefault="009E396B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и механизмы реализации</w:t>
            </w:r>
          </w:p>
        </w:tc>
      </w:tr>
      <w:tr w:rsidR="002A42ED" w:rsidRPr="002A42ED" w14:paraId="4B4EFF38" w14:textId="77777777" w:rsidTr="002A42ED">
        <w:tc>
          <w:tcPr>
            <w:tcW w:w="2547" w:type="dxa"/>
            <w:vMerge w:val="restart"/>
          </w:tcPr>
          <w:p w14:paraId="56DEEDDA" w14:textId="77777777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Подготовительный этап</w:t>
            </w:r>
          </w:p>
          <w:p w14:paraId="60B60C3B" w14:textId="7ECCF603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3001D75" w14:textId="5137AD51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Завхоз школы, библиотекари, волонтеры</w:t>
            </w:r>
          </w:p>
        </w:tc>
        <w:tc>
          <w:tcPr>
            <w:tcW w:w="4536" w:type="dxa"/>
            <w:vAlign w:val="center"/>
          </w:tcPr>
          <w:p w14:paraId="7676EC2A" w14:textId="593A486E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Подготовка места сбора макулатуры (боксы/помещение), инвентаризация средств и оборудования (перчатки, мешки для мусора, весы, журналы учета).</w:t>
            </w:r>
          </w:p>
        </w:tc>
      </w:tr>
      <w:tr w:rsidR="002A42ED" w:rsidRPr="002A42ED" w14:paraId="2E34F4CC" w14:textId="77777777" w:rsidTr="002A42ED">
        <w:tc>
          <w:tcPr>
            <w:tcW w:w="2547" w:type="dxa"/>
            <w:vMerge/>
            <w:vAlign w:val="center"/>
          </w:tcPr>
          <w:p w14:paraId="11E49CE9" w14:textId="4732B169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6454B0" w14:textId="4120A5A1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Обучающиеся 1–11 классов, родители, школьный Парламент</w:t>
            </w:r>
          </w:p>
        </w:tc>
        <w:tc>
          <w:tcPr>
            <w:tcW w:w="4536" w:type="dxa"/>
            <w:vAlign w:val="center"/>
          </w:tcPr>
          <w:p w14:paraId="4611A6B3" w14:textId="2BF98E10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информационно-разъяснительной работы среди обучающихся и родителей (афиши, постеры, объявления, анонсы в социальных сетях).</w:t>
            </w:r>
          </w:p>
        </w:tc>
      </w:tr>
      <w:tr w:rsidR="002A42ED" w:rsidRPr="002A42ED" w14:paraId="2C604B0E" w14:textId="77777777" w:rsidTr="002A42ED">
        <w:tc>
          <w:tcPr>
            <w:tcW w:w="2547" w:type="dxa"/>
            <w:vMerge w:val="restart"/>
          </w:tcPr>
          <w:p w14:paraId="4AD7B58B" w14:textId="77777777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Основной этап</w:t>
            </w:r>
          </w:p>
          <w:p w14:paraId="505C6BF6" w14:textId="77777777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0A012CC" w14:textId="653B6E1A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7FDEA09" w14:textId="0963D852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Обучающиеся 1–11 классов, педагоги, технический персонал</w:t>
            </w:r>
          </w:p>
        </w:tc>
        <w:tc>
          <w:tcPr>
            <w:tcW w:w="4536" w:type="dxa"/>
            <w:vAlign w:val="center"/>
          </w:tcPr>
          <w:p w14:paraId="43083183" w14:textId="2F9FED41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по правилам безопасности перед началом акции (ношение перчаток, запрет на подъем тяжестей и контакт с острыми предметами).</w:t>
            </w:r>
          </w:p>
        </w:tc>
      </w:tr>
      <w:tr w:rsidR="002A42ED" w:rsidRPr="002A42ED" w14:paraId="14D1246C" w14:textId="77777777" w:rsidTr="002A42ED">
        <w:tc>
          <w:tcPr>
            <w:tcW w:w="2547" w:type="dxa"/>
            <w:vMerge/>
          </w:tcPr>
          <w:p w14:paraId="052C111C" w14:textId="33FBD49B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991B6B" w14:textId="371F73EC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Обучающиеся 1–11 классов, коллектив школы</w:t>
            </w:r>
          </w:p>
        </w:tc>
        <w:tc>
          <w:tcPr>
            <w:tcW w:w="4536" w:type="dxa"/>
            <w:vAlign w:val="center"/>
          </w:tcPr>
          <w:p w14:paraId="3ABD8CD9" w14:textId="4CAEF49C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Акция труда и чистоты:</w:t>
            </w: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Уборка и благоустройство школьного двора и закрепленных территорий от мусора; сбор </w:t>
            </w:r>
            <w:r w:rsidRPr="002A4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макулатуры между классами, ее сдача и взвешивание.</w:t>
            </w:r>
          </w:p>
        </w:tc>
      </w:tr>
      <w:tr w:rsidR="002A42ED" w:rsidRPr="002A42ED" w14:paraId="1EB4CDEA" w14:textId="77777777" w:rsidTr="002A42ED">
        <w:tc>
          <w:tcPr>
            <w:tcW w:w="2547" w:type="dxa"/>
            <w:vMerge/>
          </w:tcPr>
          <w:p w14:paraId="0BDB3F38" w14:textId="5F180D22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514F7F8" w14:textId="15EF65A3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>Обучающиеся 1–11 классов, классные руководители, школьные волонтеры, ответственные педагоги</w:t>
            </w:r>
          </w:p>
        </w:tc>
        <w:tc>
          <w:tcPr>
            <w:tcW w:w="4536" w:type="dxa"/>
            <w:vAlign w:val="center"/>
          </w:tcPr>
          <w:p w14:paraId="4079E0E0" w14:textId="1C1AD48A" w:rsidR="002A42ED" w:rsidRPr="002A42ED" w:rsidRDefault="002A42ED" w:rsidP="005113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42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Акция «Вторая жизнь бумаге»:</w:t>
            </w:r>
            <w:r w:rsidRPr="002A42ED">
              <w:rPr>
                <w:rFonts w:ascii="Times New Roman" w:hAnsi="Times New Roman" w:cs="Times New Roman"/>
                <w:sz w:val="24"/>
                <w:szCs w:val="24"/>
              </w:rPr>
              <w:t xml:space="preserve"> Прием бумажных отходов и макулатуры в специально отведенном месте, взвешивание на электронных/механических весах, фиксация результатов по классам в журнале учета.</w:t>
            </w:r>
          </w:p>
        </w:tc>
      </w:tr>
    </w:tbl>
    <w:p w14:paraId="492DEA62" w14:textId="77777777" w:rsidR="009E396B" w:rsidRPr="00A147C6" w:rsidRDefault="009E396B" w:rsidP="0051136B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3B122DD0" w14:textId="70244558" w:rsidR="00A147C6" w:rsidRP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Заключительный этап:</w:t>
      </w:r>
    </w:p>
    <w:p w14:paraId="43744FF1" w14:textId="20006E4B" w:rsidR="00A147C6" w:rsidRPr="00A147C6" w:rsidRDefault="009E396B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A147C6" w:rsidRPr="00A147C6">
        <w:rPr>
          <w:rFonts w:ascii="Times New Roman" w:hAnsi="Times New Roman" w:cs="Times New Roman"/>
          <w:sz w:val="28"/>
          <w:szCs w:val="28"/>
        </w:rPr>
        <w:t>Подведение итогов по объему собранной макулатуры и убранной территории;</w:t>
      </w:r>
    </w:p>
    <w:p w14:paraId="602BA00C" w14:textId="0F4D1793" w:rsidR="00A147C6" w:rsidRPr="00A147C6" w:rsidRDefault="009E396B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A147C6" w:rsidRPr="00A147C6">
        <w:rPr>
          <w:rFonts w:ascii="Times New Roman" w:hAnsi="Times New Roman" w:cs="Times New Roman"/>
          <w:sz w:val="28"/>
          <w:szCs w:val="28"/>
        </w:rPr>
        <w:t>Отправка собранного сырья в пункты вторичной переработки;</w:t>
      </w:r>
    </w:p>
    <w:p w14:paraId="04A7E1DA" w14:textId="1B8E1AD3" w:rsidR="00A147C6" w:rsidRPr="00A147C6" w:rsidRDefault="009E396B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A147C6" w:rsidRPr="00A147C6">
        <w:rPr>
          <w:rFonts w:ascii="Times New Roman" w:hAnsi="Times New Roman" w:cs="Times New Roman"/>
          <w:sz w:val="28"/>
          <w:szCs w:val="28"/>
        </w:rPr>
        <w:t>Награждение активных классов и обучающихся грамотами и благодарственными письмами.</w:t>
      </w:r>
    </w:p>
    <w:p w14:paraId="3CA2BC2E" w14:textId="26AA3DD1" w:rsidR="00A147C6" w:rsidRDefault="00A147C6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47C6">
        <w:rPr>
          <w:rFonts w:ascii="Times New Roman" w:hAnsi="Times New Roman" w:cs="Times New Roman"/>
          <w:b/>
          <w:bCs/>
          <w:sz w:val="28"/>
          <w:szCs w:val="28"/>
        </w:rPr>
        <w:t>Контроль:</w:t>
      </w:r>
      <w:r w:rsidRPr="00A147C6">
        <w:rPr>
          <w:rFonts w:ascii="Times New Roman" w:hAnsi="Times New Roman" w:cs="Times New Roman"/>
          <w:sz w:val="28"/>
          <w:szCs w:val="28"/>
        </w:rPr>
        <w:t xml:space="preserve"> Уборка и сбор сырья обучающимися начальных и средних классов </w:t>
      </w:r>
      <w:r w:rsidR="0051136B" w:rsidRPr="00A147C6">
        <w:rPr>
          <w:rFonts w:ascii="Times New Roman" w:hAnsi="Times New Roman" w:cs="Times New Roman"/>
          <w:sz w:val="28"/>
          <w:szCs w:val="28"/>
        </w:rPr>
        <w:t>осуществляются под</w:t>
      </w:r>
      <w:r w:rsidRPr="00A147C6">
        <w:rPr>
          <w:rFonts w:ascii="Times New Roman" w:hAnsi="Times New Roman" w:cs="Times New Roman"/>
          <w:sz w:val="28"/>
          <w:szCs w:val="28"/>
        </w:rPr>
        <w:t xml:space="preserve"> прямым наблюдением классных руководителей и педагогов.</w:t>
      </w:r>
    </w:p>
    <w:p w14:paraId="5653F28B" w14:textId="77777777" w:rsidR="0051136B" w:rsidRDefault="0051136B" w:rsidP="0051136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E80AF9" w14:textId="457C7B29" w:rsidR="0051136B" w:rsidRPr="0051136B" w:rsidRDefault="0051136B" w:rsidP="0051136B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113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Отдел </w:t>
      </w:r>
      <w:proofErr w:type="spellStart"/>
      <w:r w:rsidRPr="005113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ВиДО</w:t>
      </w:r>
      <w:proofErr w:type="spellEnd"/>
      <w:r w:rsidRPr="005113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КГКП «УМЦ РО КО»</w:t>
      </w:r>
    </w:p>
    <w:sectPr w:rsidR="0051136B" w:rsidRPr="00511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220AC"/>
    <w:multiLevelType w:val="multilevel"/>
    <w:tmpl w:val="609E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411AF1"/>
    <w:multiLevelType w:val="multilevel"/>
    <w:tmpl w:val="7CBC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6B354C"/>
    <w:multiLevelType w:val="multilevel"/>
    <w:tmpl w:val="A4049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000A10"/>
    <w:multiLevelType w:val="multilevel"/>
    <w:tmpl w:val="5FC8E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833F69"/>
    <w:multiLevelType w:val="multilevel"/>
    <w:tmpl w:val="ABF4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E84CA7"/>
    <w:multiLevelType w:val="multilevel"/>
    <w:tmpl w:val="BB068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6932305">
    <w:abstractNumId w:val="0"/>
  </w:num>
  <w:num w:numId="2" w16cid:durableId="1384987267">
    <w:abstractNumId w:val="5"/>
  </w:num>
  <w:num w:numId="3" w16cid:durableId="1593589081">
    <w:abstractNumId w:val="4"/>
  </w:num>
  <w:num w:numId="4" w16cid:durableId="1132745192">
    <w:abstractNumId w:val="1"/>
  </w:num>
  <w:num w:numId="5" w16cid:durableId="1922330283">
    <w:abstractNumId w:val="3"/>
  </w:num>
  <w:num w:numId="6" w16cid:durableId="44918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42"/>
    <w:rsid w:val="00056B36"/>
    <w:rsid w:val="000E314D"/>
    <w:rsid w:val="00244242"/>
    <w:rsid w:val="0024525F"/>
    <w:rsid w:val="002A42ED"/>
    <w:rsid w:val="0051136B"/>
    <w:rsid w:val="0067745D"/>
    <w:rsid w:val="006D50C9"/>
    <w:rsid w:val="006E04E3"/>
    <w:rsid w:val="006E46D1"/>
    <w:rsid w:val="00936389"/>
    <w:rsid w:val="009E396B"/>
    <w:rsid w:val="00A147C6"/>
    <w:rsid w:val="00B5404F"/>
    <w:rsid w:val="00D27AB4"/>
    <w:rsid w:val="00D836B3"/>
    <w:rsid w:val="00DB756F"/>
    <w:rsid w:val="00E2627D"/>
    <w:rsid w:val="00EF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4A2E8"/>
  <w15:chartTrackingRefBased/>
  <w15:docId w15:val="{A7C958D1-0440-40A3-91BE-B41F97E1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2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2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2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42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42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42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42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42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42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42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42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4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4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4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4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42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42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42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42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42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424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6D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E26D4-8945-4EC8-B3BC-E9200A816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Евгения горбатова</cp:lastModifiedBy>
  <cp:revision>2</cp:revision>
  <dcterms:created xsi:type="dcterms:W3CDTF">2026-09-30T06:54:00Z</dcterms:created>
  <dcterms:modified xsi:type="dcterms:W3CDTF">2026-09-30T06:54:00Z</dcterms:modified>
</cp:coreProperties>
</file>