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59" w:rsidRDefault="00B14959" w:rsidP="00B149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959" w:rsidRPr="00445D0B" w:rsidRDefault="00B14959" w:rsidP="00B149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детский сад – с радостью</w:t>
      </w:r>
    </w:p>
    <w:p w:rsidR="00B0598F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      Хочется видеть каждого ребенка, идущего в детский сад, счастливым, а не обремененным непосильными для 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0B">
        <w:rPr>
          <w:rFonts w:ascii="Times New Roman" w:hAnsi="Times New Roman" w:cs="Times New Roman"/>
          <w:sz w:val="28"/>
          <w:szCs w:val="28"/>
        </w:rPr>
        <w:t xml:space="preserve"> заботами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Предлагаем несколько советов, что делать</w:t>
      </w:r>
      <w:bookmarkStart w:id="0" w:name="_GoBack"/>
      <w:bookmarkEnd w:id="0"/>
      <w:r w:rsidRPr="00445D0B">
        <w:rPr>
          <w:rFonts w:ascii="Times New Roman" w:hAnsi="Times New Roman" w:cs="Times New Roman"/>
          <w:b/>
          <w:i/>
          <w:sz w:val="28"/>
          <w:szCs w:val="28"/>
        </w:rPr>
        <w:t>, если...</w:t>
      </w:r>
    </w:p>
    <w:p w:rsidR="00B14959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45D0B">
        <w:rPr>
          <w:rFonts w:ascii="Times New Roman" w:hAnsi="Times New Roman" w:cs="Times New Roman"/>
          <w:i/>
          <w:sz w:val="28"/>
          <w:szCs w:val="28"/>
        </w:rPr>
        <w:t>Что делать, если ребенок начал ходить в детский сад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1. Установите тесный контакт с работниками детского сада.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2. Приучайте ребенка к детскому саду постепенно.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3. Не оставляйте ребенка в саду </w:t>
      </w:r>
      <w:r>
        <w:rPr>
          <w:rFonts w:ascii="Times New Roman" w:hAnsi="Times New Roman" w:cs="Times New Roman"/>
          <w:sz w:val="28"/>
          <w:szCs w:val="28"/>
        </w:rPr>
        <w:t>сразу на целый день</w:t>
      </w:r>
      <w:r w:rsidRPr="00445D0B">
        <w:rPr>
          <w:rFonts w:ascii="Times New Roman" w:hAnsi="Times New Roman" w:cs="Times New Roman"/>
          <w:sz w:val="28"/>
          <w:szCs w:val="28"/>
        </w:rPr>
        <w:t>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4. Сообщите воспитателю о привычках и склонностях ребенка.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5. Поддерживайте дома спокойную обстановку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6.</w:t>
      </w:r>
      <w:r w:rsidRPr="00B14959">
        <w:rPr>
          <w:rFonts w:ascii="Times New Roman" w:hAnsi="Times New Roman" w:cs="Times New Roman"/>
          <w:sz w:val="28"/>
          <w:szCs w:val="28"/>
        </w:rPr>
        <w:t xml:space="preserve"> </w:t>
      </w:r>
      <w:r w:rsidRPr="00445D0B">
        <w:rPr>
          <w:rFonts w:ascii="Times New Roman" w:hAnsi="Times New Roman" w:cs="Times New Roman"/>
          <w:sz w:val="28"/>
          <w:szCs w:val="28"/>
        </w:rPr>
        <w:t>Не перегружайте ребенка новой информацией.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5D0B">
        <w:rPr>
          <w:rFonts w:ascii="Times New Roman" w:hAnsi="Times New Roman" w:cs="Times New Roman"/>
          <w:sz w:val="28"/>
          <w:szCs w:val="28"/>
        </w:rPr>
        <w:t>. Будьте внимательны к ребенку, заботливы и терпеливы.</w:t>
      </w:r>
    </w:p>
    <w:p w:rsidR="00B14959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45D0B">
        <w:rPr>
          <w:rFonts w:ascii="Times New Roman" w:hAnsi="Times New Roman" w:cs="Times New Roman"/>
          <w:i/>
          <w:sz w:val="28"/>
          <w:szCs w:val="28"/>
        </w:rPr>
        <w:t>Что делать, если ребенок плачет при расст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445D0B">
        <w:rPr>
          <w:rFonts w:ascii="Times New Roman" w:hAnsi="Times New Roman" w:cs="Times New Roman"/>
          <w:i/>
          <w:sz w:val="28"/>
          <w:szCs w:val="28"/>
        </w:rPr>
        <w:t>вании с родителями.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1. Рассказывайте ребенку, что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0B">
        <w:rPr>
          <w:rFonts w:ascii="Times New Roman" w:hAnsi="Times New Roman" w:cs="Times New Roman"/>
          <w:sz w:val="28"/>
          <w:szCs w:val="28"/>
        </w:rPr>
        <w:t>ждет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много интересного</w:t>
      </w:r>
      <w:r w:rsidRPr="00445D0B">
        <w:rPr>
          <w:rFonts w:ascii="Times New Roman" w:hAnsi="Times New Roman" w:cs="Times New Roman"/>
          <w:sz w:val="28"/>
          <w:szCs w:val="28"/>
        </w:rPr>
        <w:t>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2. Будьте спокойны, не проявляйте перед ребенком своего беспокойства.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3. Дайте ребенку с собой любимую игрушку или какой-то домашний предмет.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4. Принесите в группу свою фотографию.</w:t>
      </w:r>
    </w:p>
    <w:p w:rsidR="00B14959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5. Придумайте и отрепетируйте несколько разных способов прощания (например, воздушный поцелуй, поглаживание по спинке).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445D0B">
        <w:rPr>
          <w:rFonts w:ascii="Times New Roman" w:hAnsi="Times New Roman" w:cs="Times New Roman"/>
          <w:sz w:val="28"/>
          <w:szCs w:val="28"/>
        </w:rPr>
        <w:t>. Демонстрируйте ребенку свою любовь и заботу.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7. Будьте терпеливы.</w:t>
      </w:r>
    </w:p>
    <w:p w:rsidR="00B14959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делать</w:t>
      </w:r>
      <w:r w:rsidRPr="00445D0B">
        <w:rPr>
          <w:rFonts w:ascii="Times New Roman" w:hAnsi="Times New Roman" w:cs="Times New Roman"/>
          <w:i/>
          <w:sz w:val="28"/>
          <w:szCs w:val="28"/>
        </w:rPr>
        <w:t>, если ребенок не хочет идти спать.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1. Замечайте первые признаки переутомления (капризничает, трет глаза, зевает).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3. Во время вечернего туалета дайте ребенку возможность поиграть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0B">
        <w:rPr>
          <w:rFonts w:ascii="Times New Roman" w:hAnsi="Times New Roman" w:cs="Times New Roman"/>
          <w:sz w:val="28"/>
          <w:szCs w:val="28"/>
        </w:rPr>
        <w:t>водой.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4. 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D0B">
        <w:rPr>
          <w:rFonts w:ascii="Times New Roman" w:hAnsi="Times New Roman" w:cs="Times New Roman"/>
          <w:sz w:val="28"/>
          <w:szCs w:val="28"/>
        </w:rPr>
        <w:t>вайтесь спокойным, не впадайте в ярость от непослушания ребенка.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5. Погладьте ребенка перед сном, сделайте ему массаж.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6. Спойте ребенку песенку.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7. Пообщайтесь с ребенком, поговорите с ним, прочитайте книгу.</w:t>
      </w:r>
    </w:p>
    <w:p w:rsidR="00B14959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45D0B">
        <w:rPr>
          <w:rFonts w:ascii="Times New Roman" w:hAnsi="Times New Roman" w:cs="Times New Roman"/>
          <w:i/>
          <w:sz w:val="28"/>
          <w:szCs w:val="28"/>
        </w:rPr>
        <w:t>Что делать, если ребенок не хочет убирать за собой игрушки.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1. Твердо решите для себя, необходимо ли это.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2. Будьте примером для ребенка, убирайте за собой вещи.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3. Убирайте игрушки вместе.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4. Убирая игрушки, разговаривайте с ребенком, объясняя ему смысл происходящего.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5. Формулируйте просьбу убрать игрушки доброжелательно. Не приказывайте.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6. Сделайте уборку игрушек ритуалом перед укладыванием ребенка спать.</w:t>
      </w:r>
    </w:p>
    <w:p w:rsidR="00B14959" w:rsidRPr="00445D0B" w:rsidRDefault="00B14959" w:rsidP="00B149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D0B">
        <w:rPr>
          <w:rFonts w:ascii="Times New Roman" w:hAnsi="Times New Roman" w:cs="Times New Roman"/>
          <w:sz w:val="28"/>
          <w:szCs w:val="28"/>
        </w:rPr>
        <w:t xml:space="preserve"> 7. Учитывайте возраст и возможности ребенка.</w:t>
      </w:r>
    </w:p>
    <w:p w:rsidR="00B14959" w:rsidRDefault="00B14959" w:rsidP="00B14959">
      <w:pPr>
        <w:spacing w:line="240" w:lineRule="auto"/>
        <w:contextualSpacing/>
      </w:pPr>
    </w:p>
    <w:sectPr w:rsidR="00B14959" w:rsidSect="00B14959">
      <w:pgSz w:w="11906" w:h="16838"/>
      <w:pgMar w:top="709" w:right="850" w:bottom="709" w:left="851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59"/>
    <w:rsid w:val="00B0598F"/>
    <w:rsid w:val="00B14959"/>
    <w:rsid w:val="00D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59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59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Company>STK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</cp:revision>
  <dcterms:created xsi:type="dcterms:W3CDTF">2015-02-20T10:42:00Z</dcterms:created>
  <dcterms:modified xsi:type="dcterms:W3CDTF">2015-02-20T10:51:00Z</dcterms:modified>
</cp:coreProperties>
</file>