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B79" w:rsidRDefault="007E0B79" w:rsidP="007E0B79">
      <w:pPr>
        <w:spacing w:after="0" w:line="240" w:lineRule="auto"/>
        <w:rPr>
          <w:rFonts w:ascii="Times New Roman" w:hAnsi="Times New Roman" w:cs="Times New Roman"/>
          <w:sz w:val="28"/>
          <w:szCs w:val="28"/>
        </w:rPr>
      </w:pPr>
      <w:r w:rsidRPr="007E0B79">
        <w:rPr>
          <w:rFonts w:ascii="Times New Roman" w:hAnsi="Times New Roman" w:cs="Times New Roman"/>
          <w:b/>
          <w:bCs/>
          <w:sz w:val="28"/>
          <w:szCs w:val="28"/>
        </w:rPr>
        <w:t>«Он никого не слушается, на него</w:t>
      </w:r>
      <w:r>
        <w:rPr>
          <w:rFonts w:ascii="Times New Roman" w:hAnsi="Times New Roman" w:cs="Times New Roman"/>
          <w:b/>
          <w:bCs/>
          <w:sz w:val="28"/>
          <w:szCs w:val="28"/>
        </w:rPr>
        <w:t xml:space="preserve"> жалуются в детском саду</w:t>
      </w:r>
      <w:r w:rsidRPr="007E0B79">
        <w:rPr>
          <w:rFonts w:ascii="Times New Roman" w:hAnsi="Times New Roman" w:cs="Times New Roman"/>
          <w:b/>
          <w:bCs/>
          <w:sz w:val="28"/>
          <w:szCs w:val="28"/>
        </w:rPr>
        <w:t>»</w:t>
      </w:r>
    </w:p>
    <w:p w:rsidR="007E0B79" w:rsidRDefault="007E0B79" w:rsidP="007E0B79">
      <w:pPr>
        <w:spacing w:after="0" w:line="240" w:lineRule="auto"/>
        <w:rPr>
          <w:rFonts w:ascii="Times New Roman" w:hAnsi="Times New Roman" w:cs="Times New Roman"/>
          <w:i/>
          <w:iCs/>
          <w:sz w:val="28"/>
          <w:szCs w:val="28"/>
        </w:rPr>
      </w:pPr>
      <w:r w:rsidRPr="007E0B79">
        <w:rPr>
          <w:rFonts w:ascii="Times New Roman" w:hAnsi="Times New Roman" w:cs="Times New Roman"/>
          <w:b/>
          <w:i/>
          <w:iCs/>
          <w:sz w:val="28"/>
          <w:szCs w:val="28"/>
        </w:rPr>
        <w:t>Пример:</w:t>
      </w:r>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Алиме</w:t>
      </w:r>
      <w:proofErr w:type="spellEnd"/>
      <w:r w:rsidRPr="007E0B79">
        <w:rPr>
          <w:rFonts w:ascii="Times New Roman" w:hAnsi="Times New Roman" w:cs="Times New Roman"/>
          <w:i/>
          <w:iCs/>
          <w:sz w:val="28"/>
          <w:szCs w:val="28"/>
        </w:rPr>
        <w:t xml:space="preserve"> 3 года. Сидит с иг</w:t>
      </w:r>
      <w:r>
        <w:rPr>
          <w:rFonts w:ascii="Times New Roman" w:hAnsi="Times New Roman" w:cs="Times New Roman"/>
          <w:i/>
          <w:iCs/>
          <w:sz w:val="28"/>
          <w:szCs w:val="28"/>
        </w:rPr>
        <w:t>рушечным фонендоскопом в руках.</w:t>
      </w:r>
    </w:p>
    <w:p w:rsidR="007E0B79" w:rsidRDefault="007E0B79" w:rsidP="007E0B79">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 Я ловлю рыбу!</w:t>
      </w:r>
    </w:p>
    <w:p w:rsidR="007E0B79" w:rsidRDefault="007E0B79" w:rsidP="007E0B79">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 Уля, это же для доктора!</w:t>
      </w:r>
    </w:p>
    <w:p w:rsidR="007E0B79" w:rsidRDefault="007E0B79" w:rsidP="007E0B79">
      <w:pPr>
        <w:spacing w:after="0" w:line="240" w:lineRule="auto"/>
        <w:rPr>
          <w:rFonts w:ascii="Times New Roman" w:hAnsi="Times New Roman" w:cs="Times New Roman"/>
          <w:i/>
          <w:iCs/>
          <w:sz w:val="28"/>
          <w:szCs w:val="28"/>
        </w:rPr>
      </w:pPr>
      <w:r w:rsidRPr="007E0B79">
        <w:rPr>
          <w:rFonts w:ascii="Times New Roman" w:hAnsi="Times New Roman" w:cs="Times New Roman"/>
          <w:i/>
          <w:iCs/>
          <w:sz w:val="28"/>
          <w:szCs w:val="28"/>
        </w:rPr>
        <w:t>— Ладн</w:t>
      </w:r>
      <w:r>
        <w:rPr>
          <w:rFonts w:ascii="Times New Roman" w:hAnsi="Times New Roman" w:cs="Times New Roman"/>
          <w:i/>
          <w:iCs/>
          <w:sz w:val="28"/>
          <w:szCs w:val="28"/>
        </w:rPr>
        <w:t>о, я доктор. Что вас беспокоит?</w:t>
      </w:r>
    </w:p>
    <w:p w:rsidR="007E0B79" w:rsidRDefault="007E0B79" w:rsidP="007E0B79">
      <w:pPr>
        <w:spacing w:after="0" w:line="240" w:lineRule="auto"/>
        <w:rPr>
          <w:rFonts w:ascii="Times New Roman" w:hAnsi="Times New Roman" w:cs="Times New Roman"/>
          <w:i/>
          <w:iCs/>
          <w:sz w:val="28"/>
          <w:szCs w:val="28"/>
        </w:rPr>
      </w:pPr>
      <w:r w:rsidRPr="007E0B79">
        <w:rPr>
          <w:rFonts w:ascii="Times New Roman" w:hAnsi="Times New Roman" w:cs="Times New Roman"/>
          <w:i/>
          <w:iCs/>
          <w:sz w:val="28"/>
          <w:szCs w:val="28"/>
        </w:rPr>
        <w:t>— Да, вот,</w:t>
      </w:r>
      <w:r>
        <w:rPr>
          <w:rFonts w:ascii="Times New Roman" w:hAnsi="Times New Roman" w:cs="Times New Roman"/>
          <w:i/>
          <w:iCs/>
          <w:sz w:val="28"/>
          <w:szCs w:val="28"/>
        </w:rPr>
        <w:t xml:space="preserve"> горло болит. Вы можете помочь?</w:t>
      </w:r>
    </w:p>
    <w:p w:rsidR="007E0B79" w:rsidRDefault="007E0B79" w:rsidP="007E0B79">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 Не могу.</w:t>
      </w:r>
    </w:p>
    <w:p w:rsidR="007E0B79" w:rsidRDefault="007E0B79" w:rsidP="007E0B79">
      <w:pPr>
        <w:spacing w:after="0" w:line="240" w:lineRule="auto"/>
        <w:rPr>
          <w:rFonts w:ascii="Times New Roman" w:hAnsi="Times New Roman" w:cs="Times New Roman"/>
          <w:i/>
          <w:iCs/>
          <w:sz w:val="28"/>
          <w:szCs w:val="28"/>
        </w:rPr>
      </w:pPr>
      <w:r>
        <w:rPr>
          <w:rFonts w:ascii="Times New Roman" w:hAnsi="Times New Roman" w:cs="Times New Roman"/>
          <w:i/>
          <w:iCs/>
          <w:sz w:val="28"/>
          <w:szCs w:val="28"/>
        </w:rPr>
        <w:t>— Почему!?</w:t>
      </w:r>
    </w:p>
    <w:p w:rsidR="007E0B79" w:rsidRDefault="007E0B79" w:rsidP="007E0B79">
      <w:pPr>
        <w:spacing w:after="0" w:line="240" w:lineRule="auto"/>
        <w:rPr>
          <w:rFonts w:ascii="Times New Roman" w:hAnsi="Times New Roman" w:cs="Times New Roman"/>
          <w:sz w:val="28"/>
          <w:szCs w:val="28"/>
        </w:rPr>
      </w:pPr>
      <w:r w:rsidRPr="007E0B79">
        <w:rPr>
          <w:rFonts w:ascii="Times New Roman" w:hAnsi="Times New Roman" w:cs="Times New Roman"/>
          <w:i/>
          <w:iCs/>
          <w:sz w:val="28"/>
          <w:szCs w:val="28"/>
        </w:rPr>
        <w:t>— Я рыбу ловлю...»</w:t>
      </w:r>
      <w:r>
        <w:rPr>
          <w:rFonts w:ascii="Times New Roman" w:hAnsi="Times New Roman" w:cs="Times New Roman"/>
          <w:sz w:val="28"/>
          <w:szCs w:val="28"/>
        </w:rPr>
        <w:t xml:space="preserve"> (Из Интернета)</w:t>
      </w:r>
    </w:p>
    <w:p w:rsidR="007E0B79" w:rsidRDefault="007E0B79" w:rsidP="007E0B79">
      <w:pPr>
        <w:spacing w:after="0" w:line="240" w:lineRule="auto"/>
        <w:ind w:firstLine="708"/>
        <w:rPr>
          <w:rFonts w:ascii="Times New Roman" w:hAnsi="Times New Roman" w:cs="Times New Roman"/>
          <w:sz w:val="28"/>
          <w:szCs w:val="28"/>
        </w:rPr>
      </w:pPr>
      <w:r w:rsidRPr="007E0B79">
        <w:rPr>
          <w:rFonts w:ascii="Times New Roman" w:hAnsi="Times New Roman" w:cs="Times New Roman"/>
          <w:sz w:val="28"/>
          <w:szCs w:val="28"/>
        </w:rPr>
        <w:t>Как правило, при этом мы имеем дело с двумя типами детей в таком случае: нормально активных, энергию которых не очень удачное д</w:t>
      </w:r>
      <w:r>
        <w:rPr>
          <w:rFonts w:ascii="Times New Roman" w:hAnsi="Times New Roman" w:cs="Times New Roman"/>
          <w:sz w:val="28"/>
          <w:szCs w:val="28"/>
        </w:rPr>
        <w:t>ля такого ребенка дошкольное</w:t>
      </w:r>
      <w:r w:rsidRPr="007E0B79">
        <w:rPr>
          <w:rFonts w:ascii="Times New Roman" w:hAnsi="Times New Roman" w:cs="Times New Roman"/>
          <w:sz w:val="28"/>
          <w:szCs w:val="28"/>
        </w:rPr>
        <w:t xml:space="preserve"> учреждение не может направить в конструктивное русло, и </w:t>
      </w:r>
      <w:proofErr w:type="spellStart"/>
      <w:r w:rsidRPr="007E0B79">
        <w:rPr>
          <w:rFonts w:ascii="Times New Roman" w:hAnsi="Times New Roman" w:cs="Times New Roman"/>
          <w:sz w:val="28"/>
          <w:szCs w:val="28"/>
        </w:rPr>
        <w:t>гиперактивных</w:t>
      </w:r>
      <w:proofErr w:type="spellEnd"/>
      <w:r w:rsidRPr="007E0B79">
        <w:rPr>
          <w:rFonts w:ascii="Times New Roman" w:hAnsi="Times New Roman" w:cs="Times New Roman"/>
          <w:sz w:val="28"/>
          <w:szCs w:val="28"/>
        </w:rPr>
        <w:t xml:space="preserve">, чья энергия неподвластна даже ему самому. </w:t>
      </w:r>
      <w:r>
        <w:rPr>
          <w:rFonts w:ascii="Times New Roman" w:hAnsi="Times New Roman" w:cs="Times New Roman"/>
          <w:sz w:val="28"/>
          <w:szCs w:val="28"/>
        </w:rPr>
        <w:t xml:space="preserve"> </w:t>
      </w:r>
    </w:p>
    <w:p w:rsidR="007E0B79" w:rsidRDefault="007E0B79" w:rsidP="007E0B79">
      <w:pPr>
        <w:spacing w:after="0" w:line="240" w:lineRule="auto"/>
        <w:ind w:firstLine="708"/>
        <w:rPr>
          <w:rFonts w:ascii="Times New Roman" w:hAnsi="Times New Roman" w:cs="Times New Roman"/>
          <w:sz w:val="28"/>
          <w:szCs w:val="28"/>
        </w:rPr>
      </w:pPr>
      <w:r w:rsidRPr="007E0B79">
        <w:rPr>
          <w:rFonts w:ascii="Times New Roman" w:hAnsi="Times New Roman" w:cs="Times New Roman"/>
          <w:b/>
          <w:i/>
          <w:sz w:val="28"/>
          <w:szCs w:val="28"/>
        </w:rPr>
        <w:t>Итак, кто такой ребенок, который «не слушается»?</w:t>
      </w:r>
      <w:r w:rsidRPr="007E0B79">
        <w:rPr>
          <w:rFonts w:ascii="Times New Roman" w:hAnsi="Times New Roman" w:cs="Times New Roman"/>
          <w:sz w:val="28"/>
          <w:szCs w:val="28"/>
        </w:rPr>
        <w:t xml:space="preserve"> </w:t>
      </w:r>
    </w:p>
    <w:p w:rsidR="007E0B79" w:rsidRDefault="007E0B79" w:rsidP="007E0B79">
      <w:pPr>
        <w:pStyle w:val="a3"/>
        <w:numPr>
          <w:ilvl w:val="0"/>
          <w:numId w:val="1"/>
        </w:numPr>
        <w:spacing w:after="0" w:line="240" w:lineRule="auto"/>
        <w:rPr>
          <w:rFonts w:ascii="Times New Roman" w:hAnsi="Times New Roman" w:cs="Times New Roman"/>
          <w:sz w:val="28"/>
          <w:szCs w:val="28"/>
        </w:rPr>
      </w:pPr>
      <w:r w:rsidRPr="007E0B79">
        <w:rPr>
          <w:rFonts w:ascii="Times New Roman" w:hAnsi="Times New Roman" w:cs="Times New Roman"/>
          <w:sz w:val="28"/>
          <w:szCs w:val="28"/>
        </w:rPr>
        <w:t>Бывает, что это ребенок с выраженными лидерскими способностями. Со своим мнением, позицией, убеждениями, энергией и желанием руководить. Конечно, пытаясь разместить и осуществить в детском коллективе свои намерения, он не только вступа</w:t>
      </w:r>
      <w:r>
        <w:rPr>
          <w:rFonts w:ascii="Times New Roman" w:hAnsi="Times New Roman" w:cs="Times New Roman"/>
          <w:sz w:val="28"/>
          <w:szCs w:val="28"/>
        </w:rPr>
        <w:t xml:space="preserve">ет в конкуренцию с </w:t>
      </w:r>
      <w:r w:rsidRPr="007E0B79">
        <w:rPr>
          <w:rFonts w:ascii="Times New Roman" w:hAnsi="Times New Roman" w:cs="Times New Roman"/>
          <w:sz w:val="28"/>
          <w:szCs w:val="28"/>
        </w:rPr>
        <w:t xml:space="preserve">воспитателем, людьми, обладающими властью, но и встречается с потребностями и желаниями других детей, а эти желания далеко не всегда </w:t>
      </w:r>
      <w:r>
        <w:rPr>
          <w:rFonts w:ascii="Times New Roman" w:hAnsi="Times New Roman" w:cs="Times New Roman"/>
          <w:sz w:val="28"/>
          <w:szCs w:val="28"/>
        </w:rPr>
        <w:t xml:space="preserve">будут совпадать с его планами. </w:t>
      </w:r>
    </w:p>
    <w:p w:rsidR="007E0B79" w:rsidRDefault="007E0B79" w:rsidP="007E0B79">
      <w:pPr>
        <w:pStyle w:val="a3"/>
        <w:numPr>
          <w:ilvl w:val="0"/>
          <w:numId w:val="1"/>
        </w:numPr>
        <w:spacing w:after="0" w:line="240" w:lineRule="auto"/>
        <w:rPr>
          <w:rFonts w:ascii="Times New Roman" w:hAnsi="Times New Roman" w:cs="Times New Roman"/>
          <w:sz w:val="28"/>
          <w:szCs w:val="28"/>
        </w:rPr>
      </w:pPr>
      <w:r w:rsidRPr="007E0B79">
        <w:rPr>
          <w:rFonts w:ascii="Times New Roman" w:hAnsi="Times New Roman" w:cs="Times New Roman"/>
          <w:sz w:val="28"/>
          <w:szCs w:val="28"/>
        </w:rPr>
        <w:t xml:space="preserve">Ребенок, в семье которого выработано свое отношение к лидерству (там, как правило, лидером является кто-то из родителей), чаще всего понимает, что, как бы тебе ни хотелось проявить свою власть, существует субординация. Он готов принять проявления чужой власти, в случае, если она справедлива, корректна, уважительна и основана </w:t>
      </w:r>
      <w:r>
        <w:rPr>
          <w:rFonts w:ascii="Times New Roman" w:hAnsi="Times New Roman" w:cs="Times New Roman"/>
          <w:sz w:val="28"/>
          <w:szCs w:val="28"/>
        </w:rPr>
        <w:t xml:space="preserve">на каких-то понятных принципах. </w:t>
      </w:r>
      <w:r w:rsidRPr="007E0B79">
        <w:rPr>
          <w:rFonts w:ascii="Times New Roman" w:hAnsi="Times New Roman" w:cs="Times New Roman"/>
          <w:sz w:val="28"/>
          <w:szCs w:val="28"/>
        </w:rPr>
        <w:t>Но если он встречается в системе, где учится, с некорректным проявлением власти, то ему бывает трудно ей подчиниться, потому что ему трудно принять лидерство того, кого он не уважает. Такой ребенок, вне зависимости от возраста, будет «качать права», саботировать несправедливые решения, отстаивать свое право н</w:t>
      </w:r>
      <w:r>
        <w:rPr>
          <w:rFonts w:ascii="Times New Roman" w:hAnsi="Times New Roman" w:cs="Times New Roman"/>
          <w:sz w:val="28"/>
          <w:szCs w:val="28"/>
        </w:rPr>
        <w:t xml:space="preserve">а свое мнение. </w:t>
      </w:r>
    </w:p>
    <w:p w:rsid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sz w:val="28"/>
          <w:szCs w:val="28"/>
        </w:rPr>
        <w:t>Профессиональный</w:t>
      </w:r>
      <w:r w:rsidRPr="007E0B79">
        <w:rPr>
          <w:rFonts w:ascii="Times New Roman" w:hAnsi="Times New Roman" w:cs="Times New Roman"/>
          <w:sz w:val="28"/>
          <w:szCs w:val="28"/>
        </w:rPr>
        <w:t xml:space="preserve"> воспитатель всегда найдет подход к такому ребенку, проявит уважительный интерес к его мнению, поделится с ним своей властью, направив энергию ребенка туда, куда это нужно для процесса обучения, не вступая при этом в противоречия с теми ценностями, которые транслирует маленький лидер, и с теми </w:t>
      </w:r>
      <w:r>
        <w:rPr>
          <w:rFonts w:ascii="Times New Roman" w:hAnsi="Times New Roman" w:cs="Times New Roman"/>
          <w:sz w:val="28"/>
          <w:szCs w:val="28"/>
        </w:rPr>
        <w:t>задачами, которые есть у воспитателя</w:t>
      </w:r>
      <w:r w:rsidRPr="007E0B79">
        <w:rPr>
          <w:rFonts w:ascii="Times New Roman" w:hAnsi="Times New Roman" w:cs="Times New Roman"/>
          <w:sz w:val="28"/>
          <w:szCs w:val="28"/>
        </w:rPr>
        <w:t xml:space="preserve">. </w:t>
      </w:r>
    </w:p>
    <w:p w:rsid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sz w:val="28"/>
          <w:szCs w:val="28"/>
        </w:rPr>
        <w:t xml:space="preserve">Непрофессиональный будет «бодаться» с ребенком, безуспешно пытаясь его либо подчинить, либо сломать, либо унизить, чтобы лишить авторитета. Осознав собственную беспомощность, но не желая ее признавать, многие из таких преподавателей обращаются к родителям, с требованием «урезонить» </w:t>
      </w:r>
      <w:r>
        <w:rPr>
          <w:rFonts w:ascii="Times New Roman" w:hAnsi="Times New Roman" w:cs="Times New Roman"/>
          <w:sz w:val="28"/>
          <w:szCs w:val="28"/>
        </w:rPr>
        <w:t>безобразника, иначе…</w:t>
      </w:r>
      <w:r w:rsidRPr="007E0B79">
        <w:rPr>
          <w:rFonts w:ascii="Times New Roman" w:hAnsi="Times New Roman" w:cs="Times New Roman"/>
          <w:sz w:val="28"/>
          <w:szCs w:val="28"/>
        </w:rPr>
        <w:t>Если родитель встает на сторону ребенка, то он вступает в конфликт с системой, и часто в</w:t>
      </w:r>
      <w:r>
        <w:rPr>
          <w:rFonts w:ascii="Times New Roman" w:hAnsi="Times New Roman" w:cs="Times New Roman"/>
          <w:sz w:val="28"/>
          <w:szCs w:val="28"/>
        </w:rPr>
        <w:t xml:space="preserve">ынужден искать другой </w:t>
      </w:r>
      <w:r w:rsidRPr="007E0B79">
        <w:rPr>
          <w:rFonts w:ascii="Times New Roman" w:hAnsi="Times New Roman" w:cs="Times New Roman"/>
          <w:sz w:val="28"/>
          <w:szCs w:val="28"/>
        </w:rPr>
        <w:t>детский сад.</w:t>
      </w:r>
    </w:p>
    <w:p w:rsid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sz w:val="28"/>
          <w:szCs w:val="28"/>
        </w:rPr>
        <w:lastRenderedPageBreak/>
        <w:t xml:space="preserve"> Для кого-то это нормально, естественно и есть возможности искать место, где будут корректно относиться к особенностям детей. Если родитель запуган требованиями системы, беззащитен перед ней, привык слушаться, подчиняться, не имеет возможности поменять детский коллектив, то он начинает стыдить, обвинять, ругать своего сына или дочь, оставляя без помощи в этом противостоянии. Тем самым он, конечно, не способствует им в разрешении внут</w:t>
      </w:r>
      <w:r>
        <w:rPr>
          <w:rFonts w:ascii="Times New Roman" w:hAnsi="Times New Roman" w:cs="Times New Roman"/>
          <w:sz w:val="28"/>
          <w:szCs w:val="28"/>
        </w:rPr>
        <w:t>ренних и внешних противоречий.</w:t>
      </w:r>
    </w:p>
    <w:p w:rsid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sz w:val="28"/>
          <w:szCs w:val="28"/>
        </w:rPr>
        <w:t>Такому ребенку от вас иногда бывает достаточно того, что вы скажете, что не все взрослые всег</w:t>
      </w:r>
      <w:r>
        <w:rPr>
          <w:rFonts w:ascii="Times New Roman" w:hAnsi="Times New Roman" w:cs="Times New Roman"/>
          <w:sz w:val="28"/>
          <w:szCs w:val="28"/>
        </w:rPr>
        <w:t>да бывают правы, что его воспитатели</w:t>
      </w:r>
      <w:r w:rsidRPr="007E0B79">
        <w:rPr>
          <w:rFonts w:ascii="Times New Roman" w:hAnsi="Times New Roman" w:cs="Times New Roman"/>
          <w:sz w:val="28"/>
          <w:szCs w:val="28"/>
        </w:rPr>
        <w:t xml:space="preserve"> тоже могут ошибаться, быть несправедливы и некорректны. Ему даже не очень важно, чтобы вы его защищали, он умеет делать это сам, важно, чтобы не мешали хотя бы, осуждая, не разобравшись, считая служителей системы всегда правыми.</w:t>
      </w:r>
    </w:p>
    <w:p w:rsid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sz w:val="28"/>
          <w:szCs w:val="28"/>
        </w:rPr>
        <w:t>Ваша задача — не сломить дух вашего лидера (ему потом так пригодятся в жизни все эти способности!), а показать ему многообразие мира, непрямую зависимость справедливости и власти, вместе с ним найти способ принимать тех, кому он должен временно подчиняться, даже если уважать их особенно не за что. Ведь, в конце концов, они просто люди, а люди не могут быть совершенными, даже если к</w:t>
      </w:r>
      <w:r>
        <w:rPr>
          <w:rFonts w:ascii="Times New Roman" w:hAnsi="Times New Roman" w:cs="Times New Roman"/>
          <w:sz w:val="28"/>
          <w:szCs w:val="28"/>
        </w:rPr>
        <w:t xml:space="preserve">то-то наделил их </w:t>
      </w:r>
      <w:proofErr w:type="spellStart"/>
      <w:r>
        <w:rPr>
          <w:rFonts w:ascii="Times New Roman" w:hAnsi="Times New Roman" w:cs="Times New Roman"/>
          <w:sz w:val="28"/>
          <w:szCs w:val="28"/>
        </w:rPr>
        <w:t>полномочиями.</w:t>
      </w:r>
    </w:p>
    <w:p w:rsid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b/>
          <w:sz w:val="28"/>
          <w:szCs w:val="28"/>
        </w:rPr>
        <w:t>Гиперактивный</w:t>
      </w:r>
      <w:proofErr w:type="spellEnd"/>
      <w:r w:rsidRPr="007E0B79">
        <w:rPr>
          <w:rFonts w:ascii="Times New Roman" w:hAnsi="Times New Roman" w:cs="Times New Roman"/>
          <w:b/>
          <w:sz w:val="28"/>
          <w:szCs w:val="28"/>
        </w:rPr>
        <w:t xml:space="preserve"> ребенок</w:t>
      </w:r>
      <w:r w:rsidRPr="007E0B79">
        <w:rPr>
          <w:rFonts w:ascii="Times New Roman" w:hAnsi="Times New Roman" w:cs="Times New Roman"/>
          <w:sz w:val="28"/>
          <w:szCs w:val="28"/>
        </w:rPr>
        <w:t xml:space="preserve">. </w:t>
      </w:r>
    </w:p>
    <w:p w:rsid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sz w:val="28"/>
          <w:szCs w:val="28"/>
        </w:rPr>
        <w:t xml:space="preserve">Если мы не имеем дело с диагнозом «синдром дефицита внимания и </w:t>
      </w:r>
      <w:proofErr w:type="spellStart"/>
      <w:r w:rsidRPr="007E0B79">
        <w:rPr>
          <w:rFonts w:ascii="Times New Roman" w:hAnsi="Times New Roman" w:cs="Times New Roman"/>
          <w:sz w:val="28"/>
          <w:szCs w:val="28"/>
        </w:rPr>
        <w:t>гиперактивности</w:t>
      </w:r>
      <w:proofErr w:type="spellEnd"/>
      <w:r w:rsidRPr="007E0B79">
        <w:rPr>
          <w:rFonts w:ascii="Times New Roman" w:hAnsi="Times New Roman" w:cs="Times New Roman"/>
          <w:sz w:val="28"/>
          <w:szCs w:val="28"/>
        </w:rPr>
        <w:t xml:space="preserve">», который может поставить только врач психоневролог, то мы можем говорить о </w:t>
      </w:r>
      <w:proofErr w:type="spellStart"/>
      <w:r w:rsidRPr="007E0B79">
        <w:rPr>
          <w:rFonts w:ascii="Times New Roman" w:hAnsi="Times New Roman" w:cs="Times New Roman"/>
          <w:sz w:val="28"/>
          <w:szCs w:val="28"/>
        </w:rPr>
        <w:t>гиперактивности</w:t>
      </w:r>
      <w:proofErr w:type="spellEnd"/>
      <w:r w:rsidRPr="007E0B79">
        <w:rPr>
          <w:rFonts w:ascii="Times New Roman" w:hAnsi="Times New Roman" w:cs="Times New Roman"/>
          <w:sz w:val="28"/>
          <w:szCs w:val="28"/>
        </w:rPr>
        <w:t xml:space="preserve"> ребенка только как о психологическом нарушении, вызванным особенностями его воспитания и нарушениями в семейной системе. Такие дети, действительно, доставляют в коллективе много хлопот. И более всего их</w:t>
      </w:r>
      <w:r>
        <w:rPr>
          <w:rFonts w:ascii="Times New Roman" w:hAnsi="Times New Roman" w:cs="Times New Roman"/>
          <w:sz w:val="28"/>
          <w:szCs w:val="28"/>
        </w:rPr>
        <w:t xml:space="preserve"> будет у того</w:t>
      </w:r>
      <w:r w:rsidRPr="007E0B79">
        <w:rPr>
          <w:rFonts w:ascii="Times New Roman" w:hAnsi="Times New Roman" w:cs="Times New Roman"/>
          <w:sz w:val="28"/>
          <w:szCs w:val="28"/>
        </w:rPr>
        <w:t xml:space="preserve"> воспитателя, который, как и родители, не умеет ставить ребенку четких и</w:t>
      </w:r>
      <w:r>
        <w:rPr>
          <w:rFonts w:ascii="Times New Roman" w:hAnsi="Times New Roman" w:cs="Times New Roman"/>
          <w:sz w:val="28"/>
          <w:szCs w:val="28"/>
        </w:rPr>
        <w:t xml:space="preserve"> определенных, твердых </w:t>
      </w:r>
      <w:proofErr w:type="spellStart"/>
      <w:r>
        <w:rPr>
          <w:rFonts w:ascii="Times New Roman" w:hAnsi="Times New Roman" w:cs="Times New Roman"/>
          <w:sz w:val="28"/>
          <w:szCs w:val="28"/>
        </w:rPr>
        <w:t>границ.</w:t>
      </w:r>
    </w:p>
    <w:p w:rsid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sz w:val="28"/>
          <w:szCs w:val="28"/>
        </w:rPr>
        <w:t>Гиперактивный</w:t>
      </w:r>
      <w:proofErr w:type="spellEnd"/>
      <w:r w:rsidRPr="007E0B79">
        <w:rPr>
          <w:rFonts w:ascii="Times New Roman" w:hAnsi="Times New Roman" w:cs="Times New Roman"/>
          <w:sz w:val="28"/>
          <w:szCs w:val="28"/>
        </w:rPr>
        <w:t xml:space="preserve"> ребенок расторможен, не может сидеть на месте, ему трудно долго быть сосредоточенным на какой-либо постоянной деятельности. Он может производить впечатление совершенно невнимательного, но, чаще всего, он попутно хорошо и внимательно слышит то, что происходит. Ему трудно управлять собой потому, что ему никто не ставил простых и понятных границ. Ему трудно направить свою энергию в какое-то русло, потому что никто не показал ему, как направлять. Его папа, как правило, либо отсутствует в семейной системе, либо присутствует лишь номинально, по ночам, когда ребенок уже спит. И потому ему некому задать направление. Его, мама,</w:t>
      </w:r>
      <w:r>
        <w:rPr>
          <w:rFonts w:ascii="Times New Roman" w:hAnsi="Times New Roman" w:cs="Times New Roman"/>
          <w:sz w:val="28"/>
          <w:szCs w:val="28"/>
        </w:rPr>
        <w:t xml:space="preserve"> скорее всего</w:t>
      </w:r>
      <w:r w:rsidRPr="007E0B79">
        <w:rPr>
          <w:rFonts w:ascii="Times New Roman" w:hAnsi="Times New Roman" w:cs="Times New Roman"/>
          <w:sz w:val="28"/>
          <w:szCs w:val="28"/>
        </w:rPr>
        <w:t xml:space="preserve"> невнятна, </w:t>
      </w:r>
      <w:proofErr w:type="spellStart"/>
      <w:r w:rsidRPr="007E0B79">
        <w:rPr>
          <w:rFonts w:ascii="Times New Roman" w:hAnsi="Times New Roman" w:cs="Times New Roman"/>
          <w:sz w:val="28"/>
          <w:szCs w:val="28"/>
        </w:rPr>
        <w:t>неуверенна</w:t>
      </w:r>
      <w:proofErr w:type="spellEnd"/>
      <w:r w:rsidRPr="007E0B79">
        <w:rPr>
          <w:rFonts w:ascii="Times New Roman" w:hAnsi="Times New Roman" w:cs="Times New Roman"/>
          <w:sz w:val="28"/>
          <w:szCs w:val="28"/>
        </w:rPr>
        <w:t xml:space="preserve"> в себе, не обладает ясной родительской позицией и здоровой родительской властью. В ее детском прошлом ей запретили все это иметь, подавив или не предоставив возможности научиться формировать и отстаива</w:t>
      </w:r>
      <w:r>
        <w:rPr>
          <w:rFonts w:ascii="Times New Roman" w:hAnsi="Times New Roman" w:cs="Times New Roman"/>
          <w:sz w:val="28"/>
          <w:szCs w:val="28"/>
        </w:rPr>
        <w:t>ть собственное «я».</w:t>
      </w:r>
    </w:p>
    <w:p w:rsid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sz w:val="28"/>
          <w:szCs w:val="28"/>
        </w:rPr>
        <w:lastRenderedPageBreak/>
        <w:t>Такой ребенок, в отсутствии отца и с «непроявленной» матерью не только находится во внутренней разбросанности, а пытается стать во главе семейной системы, манипулируя средой, в которой он живет. Чаще всего у него это получается, но тем не менее, это непосильная и ненужная задача для ребенка в его системе, где ему не должна принадлежать вся власть. У него возрастает тревога, которая растормаживает его еще больше. Она мешает ему сосредоточиться на каком-либо деле, мешает управлять собой и своими внутренними и внешними задача</w:t>
      </w:r>
      <w:r>
        <w:rPr>
          <w:rFonts w:ascii="Times New Roman" w:hAnsi="Times New Roman" w:cs="Times New Roman"/>
          <w:sz w:val="28"/>
          <w:szCs w:val="28"/>
        </w:rPr>
        <w:t>ми.</w:t>
      </w:r>
    </w:p>
    <w:p w:rsidR="007E0B79" w:rsidRDefault="007E0B79" w:rsidP="007E0B79">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Т</w:t>
      </w:r>
      <w:r w:rsidRPr="007E0B79">
        <w:rPr>
          <w:rFonts w:ascii="Times New Roman" w:hAnsi="Times New Roman" w:cs="Times New Roman"/>
          <w:sz w:val="28"/>
          <w:szCs w:val="28"/>
        </w:rPr>
        <w:t xml:space="preserve">от, кто плохо управляет собой, пытается </w:t>
      </w:r>
      <w:proofErr w:type="spellStart"/>
      <w:r w:rsidRPr="007E0B79">
        <w:rPr>
          <w:rFonts w:ascii="Times New Roman" w:hAnsi="Times New Roman" w:cs="Times New Roman"/>
          <w:sz w:val="28"/>
          <w:szCs w:val="28"/>
        </w:rPr>
        <w:t>компенсаторно</w:t>
      </w:r>
      <w:proofErr w:type="spellEnd"/>
      <w:r w:rsidRPr="007E0B79">
        <w:rPr>
          <w:rFonts w:ascii="Times New Roman" w:hAnsi="Times New Roman" w:cs="Times New Roman"/>
          <w:sz w:val="28"/>
          <w:szCs w:val="28"/>
        </w:rPr>
        <w:t xml:space="preserve"> управлять другими. И если вы, в вашей системе, даете эту возможность вашему ребенку, не в силах его остановить, то у него не будет возможностей развив</w:t>
      </w:r>
      <w:r>
        <w:rPr>
          <w:rFonts w:ascii="Times New Roman" w:hAnsi="Times New Roman" w:cs="Times New Roman"/>
          <w:sz w:val="28"/>
          <w:szCs w:val="28"/>
        </w:rPr>
        <w:t>ать свой собственный контроль.</w:t>
      </w:r>
    </w:p>
    <w:p w:rsidR="00176AE9" w:rsidRPr="007E0B79" w:rsidRDefault="007E0B79" w:rsidP="007E0B79">
      <w:pPr>
        <w:spacing w:after="0" w:line="240" w:lineRule="auto"/>
        <w:ind w:left="360"/>
        <w:rPr>
          <w:rFonts w:ascii="Times New Roman" w:hAnsi="Times New Roman" w:cs="Times New Roman"/>
          <w:sz w:val="28"/>
          <w:szCs w:val="28"/>
        </w:rPr>
      </w:pPr>
      <w:r w:rsidRPr="007E0B79">
        <w:rPr>
          <w:rFonts w:ascii="Times New Roman" w:hAnsi="Times New Roman" w:cs="Times New Roman"/>
          <w:sz w:val="28"/>
          <w:szCs w:val="28"/>
        </w:rPr>
        <w:t xml:space="preserve">Если мы имеем дело с </w:t>
      </w:r>
      <w:proofErr w:type="spellStart"/>
      <w:r w:rsidRPr="007E0B79">
        <w:rPr>
          <w:rFonts w:ascii="Times New Roman" w:hAnsi="Times New Roman" w:cs="Times New Roman"/>
          <w:sz w:val="28"/>
          <w:szCs w:val="28"/>
        </w:rPr>
        <w:t>гиперактивным</w:t>
      </w:r>
      <w:proofErr w:type="spellEnd"/>
      <w:r>
        <w:rPr>
          <w:rFonts w:ascii="Times New Roman" w:hAnsi="Times New Roman" w:cs="Times New Roman"/>
          <w:sz w:val="28"/>
          <w:szCs w:val="28"/>
        </w:rPr>
        <w:t xml:space="preserve"> ребенком</w:t>
      </w:r>
      <w:r w:rsidRPr="007E0B79">
        <w:rPr>
          <w:rFonts w:ascii="Times New Roman" w:hAnsi="Times New Roman" w:cs="Times New Roman"/>
          <w:sz w:val="28"/>
          <w:szCs w:val="28"/>
        </w:rPr>
        <w:t>, то нам придется обучать его навыкам самоуправления и самоконтроля, но это не происходит быстро за одно-два занятия (на что так надеются родители, приведя его к нам: «сделайте так, чтобы быстрее начал слушаться»), для этого нужно время, чтобы психолог не вместо мамы, а вместе с ней научил ребенка управлять собой. Ну а если при этом мама не изменится и не научится проявлять свою здоровую родительскую власть, не научится быть ясной, твердой, а не бессильно и бессмысленно кричащей, то нам будет трудно добиться успеха, поскольку после занятия у психолога, ребенок все же возвращается домой.</w:t>
      </w:r>
      <w:r w:rsidRPr="007E0B79">
        <w:rPr>
          <w:rFonts w:ascii="Times New Roman" w:hAnsi="Times New Roman" w:cs="Times New Roman"/>
          <w:sz w:val="28"/>
          <w:szCs w:val="28"/>
        </w:rPr>
        <w:br/>
      </w:r>
      <w:r>
        <w:rPr>
          <w:rFonts w:ascii="Times New Roman" w:hAnsi="Times New Roman" w:cs="Times New Roman"/>
          <w:b/>
          <w:bCs/>
          <w:sz w:val="28"/>
          <w:szCs w:val="28"/>
        </w:rPr>
        <w:t xml:space="preserve"> </w:t>
      </w:r>
      <w:bookmarkStart w:id="0" w:name="_GoBack"/>
      <w:bookmarkEnd w:id="0"/>
    </w:p>
    <w:sectPr w:rsidR="00176AE9" w:rsidRPr="007E0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C4C95"/>
    <w:multiLevelType w:val="hybridMultilevel"/>
    <w:tmpl w:val="22F0B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79"/>
    <w:rsid w:val="00176AE9"/>
    <w:rsid w:val="001A2FCF"/>
    <w:rsid w:val="007E0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392BD-29C4-4BF3-8F42-EA63797D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979</Words>
  <Characters>5583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Almagul</dc:creator>
  <cp:keywords/>
  <dc:description/>
  <cp:lastModifiedBy>Almagul</cp:lastModifiedBy>
  <cp:revision>1</cp:revision>
  <dcterms:created xsi:type="dcterms:W3CDTF">2014-10-10T02:26:00Z</dcterms:created>
  <dcterms:modified xsi:type="dcterms:W3CDTF">2014-10-10T02:39:00Z</dcterms:modified>
</cp:coreProperties>
</file>