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518"/>
        <w:gridCol w:w="2393"/>
      </w:tblGrid>
      <w:tr w:rsidR="00435CC5" w:rsidRPr="003957E7" w:rsidTr="00C23EAD">
        <w:tc>
          <w:tcPr>
            <w:tcW w:w="534" w:type="dxa"/>
          </w:tcPr>
          <w:p w:rsidR="00435CC5" w:rsidRPr="003957E7" w:rsidRDefault="00435CC5" w:rsidP="00C23EAD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957E7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2126" w:type="dxa"/>
          </w:tcPr>
          <w:p w:rsidR="004E6257" w:rsidRPr="003957E7" w:rsidRDefault="004E6257" w:rsidP="00C23E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57E7">
              <w:rPr>
                <w:rFonts w:ascii="Times New Roman" w:hAnsi="Times New Roman" w:cs="Times New Roman"/>
                <w:b/>
              </w:rPr>
              <w:t>Авторы</w:t>
            </w:r>
          </w:p>
          <w:p w:rsidR="00435CC5" w:rsidRPr="003957E7" w:rsidRDefault="00435CC5" w:rsidP="00C23E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57E7">
              <w:rPr>
                <w:rFonts w:ascii="Times New Roman" w:hAnsi="Times New Roman" w:cs="Times New Roman"/>
                <w:b/>
              </w:rPr>
              <w:t>Авторы</w:t>
            </w:r>
          </w:p>
        </w:tc>
        <w:tc>
          <w:tcPr>
            <w:tcW w:w="4518" w:type="dxa"/>
          </w:tcPr>
          <w:p w:rsidR="004E6257" w:rsidRPr="003957E7" w:rsidRDefault="004E6257" w:rsidP="00C23E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57E7">
              <w:rPr>
                <w:rFonts w:ascii="Times New Roman" w:hAnsi="Times New Roman" w:cs="Times New Roman"/>
                <w:b/>
              </w:rPr>
              <w:t>Әдістемелік нұсқаулықтың(жинақтың) аталуы</w:t>
            </w:r>
          </w:p>
          <w:p w:rsidR="00435CC5" w:rsidRPr="003957E7" w:rsidRDefault="00435CC5" w:rsidP="00C23E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57E7">
              <w:rPr>
                <w:rFonts w:ascii="Times New Roman" w:hAnsi="Times New Roman" w:cs="Times New Roman"/>
                <w:b/>
              </w:rPr>
              <w:t>Название методического пособия/сборник</w:t>
            </w:r>
          </w:p>
        </w:tc>
        <w:tc>
          <w:tcPr>
            <w:tcW w:w="2393" w:type="dxa"/>
          </w:tcPr>
          <w:p w:rsidR="004E6257" w:rsidRPr="003957E7" w:rsidRDefault="004E6257" w:rsidP="00C23E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57E7">
              <w:rPr>
                <w:rFonts w:ascii="Times New Roman" w:hAnsi="Times New Roman" w:cs="Times New Roman"/>
                <w:b/>
              </w:rPr>
              <w:t>Шыққан жылы</w:t>
            </w:r>
          </w:p>
          <w:p w:rsidR="00435CC5" w:rsidRPr="003957E7" w:rsidRDefault="00435CC5" w:rsidP="00C23E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57E7">
              <w:rPr>
                <w:rFonts w:ascii="Times New Roman" w:hAnsi="Times New Roman" w:cs="Times New Roman"/>
                <w:b/>
              </w:rPr>
              <w:t>Год выпуска</w:t>
            </w:r>
          </w:p>
        </w:tc>
      </w:tr>
      <w:tr w:rsidR="00435CC5" w:rsidRPr="003957E7" w:rsidTr="00C23EAD">
        <w:tc>
          <w:tcPr>
            <w:tcW w:w="534" w:type="dxa"/>
          </w:tcPr>
          <w:p w:rsidR="00435CC5" w:rsidRPr="003957E7" w:rsidRDefault="00132FC5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6" w:type="dxa"/>
          </w:tcPr>
          <w:p w:rsidR="00435CC5" w:rsidRPr="003957E7" w:rsidRDefault="00A17EC2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Сатжанова Г.Б.</w:t>
            </w:r>
          </w:p>
        </w:tc>
        <w:tc>
          <w:tcPr>
            <w:tcW w:w="4518" w:type="dxa"/>
          </w:tcPr>
          <w:p w:rsidR="00435CC5" w:rsidRPr="003957E7" w:rsidRDefault="00A17EC2" w:rsidP="00C23EAD">
            <w:pPr>
              <w:jc w:val="center"/>
              <w:rPr>
                <w:rFonts w:ascii="Times New Roman" w:hAnsi="Times New Roman" w:cs="Times New Roman"/>
              </w:rPr>
            </w:pPr>
            <w:r w:rsidRPr="003957E7">
              <w:rPr>
                <w:rFonts w:ascii="Times New Roman" w:hAnsi="Times New Roman" w:cs="Times New Roman"/>
              </w:rPr>
              <w:t>Методические рекомендации «Направления работы учителей иностранного языка по исполнению единых требований преподавания предмета на современном этапе развития школы»</w:t>
            </w:r>
          </w:p>
        </w:tc>
        <w:tc>
          <w:tcPr>
            <w:tcW w:w="2393" w:type="dxa"/>
          </w:tcPr>
          <w:p w:rsidR="00435CC5" w:rsidRPr="003957E7" w:rsidRDefault="00BA284A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2016</w:t>
            </w:r>
          </w:p>
        </w:tc>
      </w:tr>
      <w:tr w:rsidR="00435CC5" w:rsidRPr="003957E7" w:rsidTr="00C23EAD">
        <w:tc>
          <w:tcPr>
            <w:tcW w:w="534" w:type="dxa"/>
          </w:tcPr>
          <w:p w:rsidR="00435CC5" w:rsidRPr="003957E7" w:rsidRDefault="00132FC5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126" w:type="dxa"/>
          </w:tcPr>
          <w:p w:rsidR="00435CC5" w:rsidRPr="003957E7" w:rsidRDefault="00982AE6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Бугубаева А.Д</w:t>
            </w:r>
          </w:p>
        </w:tc>
        <w:tc>
          <w:tcPr>
            <w:tcW w:w="4518" w:type="dxa"/>
          </w:tcPr>
          <w:p w:rsidR="00435CC5" w:rsidRPr="003957E7" w:rsidRDefault="00982AE6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Методические рекомендации по внедрению Государственного общеобязательного стандарта дошкольного воспитание и обучения в практику работы организации дошкольного образования в 2016-17 учебном году по Карагандниской области</w:t>
            </w:r>
          </w:p>
        </w:tc>
        <w:tc>
          <w:tcPr>
            <w:tcW w:w="2393" w:type="dxa"/>
          </w:tcPr>
          <w:p w:rsidR="00435CC5" w:rsidRPr="003957E7" w:rsidRDefault="00982AE6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2016</w:t>
            </w:r>
          </w:p>
        </w:tc>
      </w:tr>
      <w:tr w:rsidR="00CD12A0" w:rsidRPr="003957E7" w:rsidTr="00C23EAD">
        <w:trPr>
          <w:trHeight w:val="1265"/>
        </w:trPr>
        <w:tc>
          <w:tcPr>
            <w:tcW w:w="534" w:type="dxa"/>
          </w:tcPr>
          <w:p w:rsidR="00CD12A0" w:rsidRPr="003957E7" w:rsidRDefault="00132FC5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126" w:type="dxa"/>
          </w:tcPr>
          <w:p w:rsidR="00CD12A0" w:rsidRPr="003957E7" w:rsidRDefault="00AA5C56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Калинина</w:t>
            </w:r>
            <w:r w:rsidR="00302A0C" w:rsidRPr="003957E7">
              <w:rPr>
                <w:rFonts w:ascii="Times New Roman" w:hAnsi="Times New Roman" w:cs="Times New Roman"/>
                <w:lang w:val="ru-RU"/>
              </w:rPr>
              <w:t xml:space="preserve"> О.Ю.</w:t>
            </w:r>
          </w:p>
        </w:tc>
        <w:tc>
          <w:tcPr>
            <w:tcW w:w="4518" w:type="dxa"/>
          </w:tcPr>
          <w:p w:rsidR="00CD12A0" w:rsidRPr="003957E7" w:rsidRDefault="00AA5C56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 xml:space="preserve">Сборник контрольных работ по алгебре и геометрии для 10 классов общеобразовательных школ </w:t>
            </w:r>
          </w:p>
        </w:tc>
        <w:tc>
          <w:tcPr>
            <w:tcW w:w="2393" w:type="dxa"/>
          </w:tcPr>
          <w:p w:rsidR="00CD12A0" w:rsidRPr="003957E7" w:rsidRDefault="00AA5C56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2016</w:t>
            </w:r>
          </w:p>
        </w:tc>
      </w:tr>
      <w:tr w:rsidR="00AA5C56" w:rsidRPr="003957E7" w:rsidTr="00C23EAD">
        <w:trPr>
          <w:trHeight w:val="1265"/>
        </w:trPr>
        <w:tc>
          <w:tcPr>
            <w:tcW w:w="534" w:type="dxa"/>
          </w:tcPr>
          <w:p w:rsidR="00AA5C56" w:rsidRPr="003957E7" w:rsidRDefault="00132FC5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126" w:type="dxa"/>
          </w:tcPr>
          <w:p w:rsidR="00AA5C56" w:rsidRPr="003957E7" w:rsidRDefault="00134E5C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 xml:space="preserve">Калинина </w:t>
            </w:r>
            <w:r w:rsidR="00302A0C" w:rsidRPr="003957E7">
              <w:rPr>
                <w:rFonts w:ascii="Times New Roman" w:hAnsi="Times New Roman" w:cs="Times New Roman"/>
                <w:lang w:val="ru-RU"/>
              </w:rPr>
              <w:t>О.Ю.</w:t>
            </w:r>
          </w:p>
        </w:tc>
        <w:tc>
          <w:tcPr>
            <w:tcW w:w="4518" w:type="dxa"/>
          </w:tcPr>
          <w:p w:rsidR="00AA5C56" w:rsidRPr="003957E7" w:rsidRDefault="00AA5C56" w:rsidP="00C23EAD">
            <w:pPr>
              <w:jc w:val="center"/>
              <w:rPr>
                <w:rFonts w:ascii="Times New Roman" w:hAnsi="Times New Roman" w:cs="Times New Roman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Жалпы б</w:t>
            </w:r>
            <w:r w:rsidRPr="003957E7">
              <w:rPr>
                <w:rFonts w:ascii="Times New Roman" w:hAnsi="Times New Roman" w:cs="Times New Roman"/>
              </w:rPr>
              <w:t>ілім беретін мектептерде 10-сынып оқушыларын арналған алгебра және геометрия пәні бойынша бақылау жұмыстарының жинағы</w:t>
            </w:r>
          </w:p>
        </w:tc>
        <w:tc>
          <w:tcPr>
            <w:tcW w:w="2393" w:type="dxa"/>
          </w:tcPr>
          <w:p w:rsidR="00AA5C56" w:rsidRPr="003957E7" w:rsidRDefault="00AA5C56" w:rsidP="00C23EAD">
            <w:pPr>
              <w:jc w:val="center"/>
              <w:rPr>
                <w:rFonts w:ascii="Times New Roman" w:hAnsi="Times New Roman" w:cs="Times New Roman"/>
              </w:rPr>
            </w:pPr>
            <w:r w:rsidRPr="003957E7">
              <w:rPr>
                <w:rFonts w:ascii="Times New Roman" w:hAnsi="Times New Roman" w:cs="Times New Roman"/>
              </w:rPr>
              <w:t>2016</w:t>
            </w:r>
          </w:p>
        </w:tc>
      </w:tr>
      <w:tr w:rsidR="005E40AE" w:rsidRPr="003957E7" w:rsidTr="00C23EAD">
        <w:trPr>
          <w:trHeight w:val="1265"/>
        </w:trPr>
        <w:tc>
          <w:tcPr>
            <w:tcW w:w="534" w:type="dxa"/>
          </w:tcPr>
          <w:p w:rsidR="005E40AE" w:rsidRPr="003957E7" w:rsidRDefault="00132FC5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126" w:type="dxa"/>
          </w:tcPr>
          <w:p w:rsidR="005E40AE" w:rsidRPr="003957E7" w:rsidRDefault="005E40AE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Калинина</w:t>
            </w:r>
            <w:r w:rsidR="00302A0C" w:rsidRPr="003957E7">
              <w:rPr>
                <w:rFonts w:ascii="Times New Roman" w:hAnsi="Times New Roman" w:cs="Times New Roman"/>
                <w:lang w:val="ru-RU"/>
              </w:rPr>
              <w:t xml:space="preserve"> О.Ю.</w:t>
            </w:r>
          </w:p>
        </w:tc>
        <w:tc>
          <w:tcPr>
            <w:tcW w:w="4518" w:type="dxa"/>
          </w:tcPr>
          <w:p w:rsidR="005E40AE" w:rsidRPr="003957E7" w:rsidRDefault="005E40AE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5-сыныпта экономиканың курсын зерделеуде интербелсенді тапсырмаларды қолдану бойынша әдістемелік ұсыныстар</w:t>
            </w:r>
          </w:p>
        </w:tc>
        <w:tc>
          <w:tcPr>
            <w:tcW w:w="2393" w:type="dxa"/>
          </w:tcPr>
          <w:p w:rsidR="005E40AE" w:rsidRPr="003957E7" w:rsidRDefault="005E40AE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2016</w:t>
            </w:r>
          </w:p>
        </w:tc>
      </w:tr>
      <w:tr w:rsidR="005E40AE" w:rsidRPr="003957E7" w:rsidTr="00C23EAD">
        <w:trPr>
          <w:trHeight w:val="1265"/>
        </w:trPr>
        <w:tc>
          <w:tcPr>
            <w:tcW w:w="534" w:type="dxa"/>
          </w:tcPr>
          <w:p w:rsidR="005E40AE" w:rsidRPr="003957E7" w:rsidRDefault="00132FC5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126" w:type="dxa"/>
          </w:tcPr>
          <w:p w:rsidR="005E40AE" w:rsidRPr="003957E7" w:rsidRDefault="005E40AE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Калинина</w:t>
            </w:r>
            <w:r w:rsidR="00302A0C" w:rsidRPr="003957E7">
              <w:rPr>
                <w:rFonts w:ascii="Times New Roman" w:hAnsi="Times New Roman" w:cs="Times New Roman"/>
                <w:lang w:val="ru-RU"/>
              </w:rPr>
              <w:t xml:space="preserve"> О.Ю.</w:t>
            </w:r>
          </w:p>
        </w:tc>
        <w:tc>
          <w:tcPr>
            <w:tcW w:w="4518" w:type="dxa"/>
          </w:tcPr>
          <w:p w:rsidR="005E40AE" w:rsidRPr="003957E7" w:rsidRDefault="005E40AE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 xml:space="preserve">Методические рекомендации по использованию интерактивных заданий в курсе изучения экономики в 5-классе </w:t>
            </w:r>
          </w:p>
        </w:tc>
        <w:tc>
          <w:tcPr>
            <w:tcW w:w="2393" w:type="dxa"/>
          </w:tcPr>
          <w:p w:rsidR="005E40AE" w:rsidRPr="003957E7" w:rsidRDefault="005E40AE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2016</w:t>
            </w:r>
          </w:p>
        </w:tc>
      </w:tr>
      <w:tr w:rsidR="00B07413" w:rsidRPr="003957E7" w:rsidTr="00C23EAD">
        <w:trPr>
          <w:trHeight w:val="1265"/>
        </w:trPr>
        <w:tc>
          <w:tcPr>
            <w:tcW w:w="534" w:type="dxa"/>
          </w:tcPr>
          <w:p w:rsidR="00B07413" w:rsidRPr="003957E7" w:rsidRDefault="00132FC5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126" w:type="dxa"/>
          </w:tcPr>
          <w:p w:rsidR="00B07413" w:rsidRPr="003957E7" w:rsidRDefault="00B07413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Сулейманова</w:t>
            </w:r>
            <w:r w:rsidR="00302A0C" w:rsidRPr="003957E7">
              <w:rPr>
                <w:rFonts w:ascii="Times New Roman" w:hAnsi="Times New Roman" w:cs="Times New Roman"/>
                <w:lang w:val="ru-RU"/>
              </w:rPr>
              <w:t xml:space="preserve"> Г.О.</w:t>
            </w:r>
          </w:p>
        </w:tc>
        <w:tc>
          <w:tcPr>
            <w:tcW w:w="4518" w:type="dxa"/>
          </w:tcPr>
          <w:p w:rsidR="00B07413" w:rsidRPr="003957E7" w:rsidRDefault="00B07413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«Мектеп дамуының замануи кезеңіне сай пәндерді оқытудың біртұтас талабын сақтау үшін физика пәне мұғалімдер жұмысына берілетін бағыт- бағдар» әдістемелік нұсқаулық</w:t>
            </w:r>
          </w:p>
        </w:tc>
        <w:tc>
          <w:tcPr>
            <w:tcW w:w="2393" w:type="dxa"/>
          </w:tcPr>
          <w:p w:rsidR="00B07413" w:rsidRPr="003957E7" w:rsidRDefault="00B07413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2016</w:t>
            </w:r>
          </w:p>
        </w:tc>
      </w:tr>
      <w:tr w:rsidR="00B07413" w:rsidRPr="003957E7" w:rsidTr="00C23EAD">
        <w:trPr>
          <w:trHeight w:val="1265"/>
        </w:trPr>
        <w:tc>
          <w:tcPr>
            <w:tcW w:w="534" w:type="dxa"/>
          </w:tcPr>
          <w:p w:rsidR="00B07413" w:rsidRPr="003957E7" w:rsidRDefault="00132FC5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126" w:type="dxa"/>
          </w:tcPr>
          <w:p w:rsidR="00B07413" w:rsidRPr="003957E7" w:rsidRDefault="00B07413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Сулейманова</w:t>
            </w:r>
            <w:r w:rsidR="00302A0C" w:rsidRPr="003957E7">
              <w:rPr>
                <w:rFonts w:ascii="Times New Roman" w:hAnsi="Times New Roman" w:cs="Times New Roman"/>
                <w:lang w:val="ru-RU"/>
              </w:rPr>
              <w:t xml:space="preserve"> Г.О.</w:t>
            </w:r>
          </w:p>
        </w:tc>
        <w:tc>
          <w:tcPr>
            <w:tcW w:w="4518" w:type="dxa"/>
          </w:tcPr>
          <w:p w:rsidR="00B07413" w:rsidRPr="003957E7" w:rsidRDefault="00B07413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Методические рекомендации «Направления работы учиетелй физики по исполнению единых требований проподавания предмета на современном этапе развития школы»</w:t>
            </w:r>
          </w:p>
          <w:p w:rsidR="00302A0C" w:rsidRPr="003957E7" w:rsidRDefault="00302A0C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93" w:type="dxa"/>
          </w:tcPr>
          <w:p w:rsidR="00B07413" w:rsidRPr="003957E7" w:rsidRDefault="00B07413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2016</w:t>
            </w:r>
          </w:p>
        </w:tc>
      </w:tr>
      <w:tr w:rsidR="00BE7ADA" w:rsidRPr="003957E7" w:rsidTr="00C23EAD">
        <w:trPr>
          <w:trHeight w:val="1265"/>
        </w:trPr>
        <w:tc>
          <w:tcPr>
            <w:tcW w:w="534" w:type="dxa"/>
          </w:tcPr>
          <w:p w:rsidR="00BE7ADA" w:rsidRPr="003957E7" w:rsidRDefault="00132FC5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126" w:type="dxa"/>
          </w:tcPr>
          <w:p w:rsidR="00BE7ADA" w:rsidRPr="003957E7" w:rsidRDefault="00BE7ADA" w:rsidP="00BE7AD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color w:val="000000" w:themeColor="text1"/>
              </w:rPr>
              <w:t>Ахмалтдинова К.Б.</w:t>
            </w:r>
          </w:p>
        </w:tc>
        <w:tc>
          <w:tcPr>
            <w:tcW w:w="4518" w:type="dxa"/>
          </w:tcPr>
          <w:p w:rsidR="003957E7" w:rsidRDefault="003957E7" w:rsidP="00BE7AD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 xml:space="preserve">Г.Эбингауздың «Ұмыту қисығы» әдістемесі негізінде білім беру ұйымдарында сабақ кестесін құру бойынша әдістемелік нұсқаулық </w:t>
            </w:r>
          </w:p>
          <w:p w:rsidR="00BE7ADA" w:rsidRPr="003957E7" w:rsidRDefault="00BE7ADA" w:rsidP="00BE7AD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Методические рекомендаций по составлению расписания занятий организации образования с учетом методики Г.Эббингауза</w:t>
            </w:r>
          </w:p>
          <w:p w:rsidR="00BE7ADA" w:rsidRPr="003957E7" w:rsidRDefault="00BE7ADA" w:rsidP="003957E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93" w:type="dxa"/>
          </w:tcPr>
          <w:p w:rsidR="00BE7ADA" w:rsidRPr="003957E7" w:rsidRDefault="00BE7ADA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2016</w:t>
            </w:r>
          </w:p>
        </w:tc>
      </w:tr>
      <w:tr w:rsidR="008B64CD" w:rsidRPr="003957E7" w:rsidTr="00C23EAD">
        <w:trPr>
          <w:trHeight w:val="1265"/>
        </w:trPr>
        <w:tc>
          <w:tcPr>
            <w:tcW w:w="534" w:type="dxa"/>
          </w:tcPr>
          <w:p w:rsidR="008B64CD" w:rsidRPr="003957E7" w:rsidRDefault="00132FC5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10</w:t>
            </w:r>
          </w:p>
        </w:tc>
        <w:tc>
          <w:tcPr>
            <w:tcW w:w="2126" w:type="dxa"/>
          </w:tcPr>
          <w:p w:rsidR="008B64CD" w:rsidRPr="003957E7" w:rsidRDefault="008B64CD" w:rsidP="00BE7A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18" w:type="dxa"/>
          </w:tcPr>
          <w:p w:rsidR="008B64CD" w:rsidRPr="003957E7" w:rsidRDefault="008B64CD" w:rsidP="00BE7AD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 xml:space="preserve">Анализ результатов </w:t>
            </w:r>
          </w:p>
          <w:p w:rsidR="008B64CD" w:rsidRPr="003957E7" w:rsidRDefault="008B64CD" w:rsidP="00BE7AD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Единого национального тестирования Карагандинской области</w:t>
            </w:r>
          </w:p>
        </w:tc>
        <w:tc>
          <w:tcPr>
            <w:tcW w:w="2393" w:type="dxa"/>
          </w:tcPr>
          <w:p w:rsidR="008B64CD" w:rsidRPr="003957E7" w:rsidRDefault="008B64CD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2015-2016 учебный год</w:t>
            </w:r>
          </w:p>
        </w:tc>
      </w:tr>
      <w:tr w:rsidR="00C23EAD" w:rsidRPr="003957E7" w:rsidTr="00C23EAD">
        <w:trPr>
          <w:trHeight w:val="1265"/>
        </w:trPr>
        <w:tc>
          <w:tcPr>
            <w:tcW w:w="534" w:type="dxa"/>
          </w:tcPr>
          <w:p w:rsidR="00C23EAD" w:rsidRPr="0023642C" w:rsidRDefault="00132FC5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2126" w:type="dxa"/>
          </w:tcPr>
          <w:p w:rsidR="008E2C4D" w:rsidRPr="003957E7" w:rsidRDefault="008E2C4D" w:rsidP="00CE0C8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Копбаева Г.С.</w:t>
            </w:r>
          </w:p>
          <w:p w:rsidR="00C23EAD" w:rsidRPr="003957E7" w:rsidRDefault="00C23EAD" w:rsidP="00CE0C8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Баграмова Г.Т</w:t>
            </w:r>
          </w:p>
        </w:tc>
        <w:tc>
          <w:tcPr>
            <w:tcW w:w="4518" w:type="dxa"/>
          </w:tcPr>
          <w:p w:rsidR="00C23EAD" w:rsidRPr="003957E7" w:rsidRDefault="00C23EAD" w:rsidP="00CE0C83">
            <w:pPr>
              <w:tabs>
                <w:tab w:val="left" w:pos="142"/>
                <w:tab w:val="left" w:pos="1418"/>
              </w:tabs>
              <w:spacing w:line="240" w:lineRule="atLeas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957E7">
              <w:rPr>
                <w:rFonts w:ascii="Times New Roman" w:hAnsi="Times New Roman" w:cs="Times New Roman"/>
              </w:rPr>
              <w:t>2016 жылғы жазғы каникулдағы балалардың сауықтыру демалысын, бос уақытын ұйымдастыру мен қамтылуын қамтамасыз ету және  ұйымдастыру  бойынша  әдістемелік нұсқаулықтар</w:t>
            </w:r>
          </w:p>
          <w:p w:rsidR="00C23EAD" w:rsidRPr="003957E7" w:rsidRDefault="00C23EAD" w:rsidP="00CE0C83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</w:rPr>
            </w:pPr>
          </w:p>
          <w:p w:rsidR="00C23EAD" w:rsidRPr="003957E7" w:rsidRDefault="00C23EAD" w:rsidP="00CE0C83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6"/>
                <w:lang w:eastAsia="ru-RU"/>
              </w:rPr>
            </w:pPr>
            <w:r w:rsidRPr="003957E7">
              <w:rPr>
                <w:rFonts w:ascii="Times New Roman" w:hAnsi="Times New Roman" w:cs="Times New Roman"/>
              </w:rPr>
              <w:t>Методические рекомендации по</w:t>
            </w:r>
            <w:r w:rsidRPr="003957E7">
              <w:rPr>
                <w:rFonts w:ascii="Times New Roman" w:eastAsia="Times New Roman" w:hAnsi="Times New Roman" w:cs="Times New Roman"/>
                <w:bCs/>
                <w:iCs/>
                <w:kern w:val="36"/>
                <w:lang w:eastAsia="ru-RU"/>
              </w:rPr>
              <w:t xml:space="preserve"> обеспечению и организации оздоровительного отдыха, досуга и занятости детей </w:t>
            </w:r>
          </w:p>
          <w:p w:rsidR="00C23EAD" w:rsidRPr="003957E7" w:rsidRDefault="00C23EAD" w:rsidP="00CE0C83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6"/>
                <w:lang w:eastAsia="ru-RU"/>
              </w:rPr>
            </w:pPr>
            <w:r w:rsidRPr="003957E7">
              <w:rPr>
                <w:rFonts w:ascii="Times New Roman" w:eastAsia="Times New Roman" w:hAnsi="Times New Roman" w:cs="Times New Roman"/>
                <w:bCs/>
                <w:iCs/>
                <w:kern w:val="36"/>
                <w:lang w:eastAsia="ru-RU"/>
              </w:rPr>
              <w:t>в период летних каникул на 2016 год</w:t>
            </w:r>
          </w:p>
          <w:p w:rsidR="00C23EAD" w:rsidRPr="003957E7" w:rsidRDefault="00C23EAD" w:rsidP="00CE0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23EAD" w:rsidRPr="003957E7" w:rsidRDefault="00C23EAD" w:rsidP="00CE0C8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2016</w:t>
            </w:r>
          </w:p>
        </w:tc>
      </w:tr>
      <w:tr w:rsidR="00C23EAD" w:rsidRPr="003957E7" w:rsidTr="00C23EAD">
        <w:trPr>
          <w:trHeight w:val="1265"/>
        </w:trPr>
        <w:tc>
          <w:tcPr>
            <w:tcW w:w="534" w:type="dxa"/>
          </w:tcPr>
          <w:p w:rsidR="00C23EAD" w:rsidRPr="003957E7" w:rsidRDefault="00132FC5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2126" w:type="dxa"/>
          </w:tcPr>
          <w:p w:rsidR="00C23EAD" w:rsidRPr="003957E7" w:rsidRDefault="00C23EAD" w:rsidP="00CE0C8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957E7">
              <w:rPr>
                <w:rFonts w:ascii="Times New Roman" w:hAnsi="Times New Roman" w:cs="Times New Roman"/>
                <w:color w:val="000000" w:themeColor="text1"/>
                <w:lang w:val="ru-RU"/>
              </w:rPr>
              <w:t>Багармова Г.Т</w:t>
            </w:r>
          </w:p>
          <w:p w:rsidR="00302A0C" w:rsidRPr="003957E7" w:rsidRDefault="00302A0C" w:rsidP="00CE0C8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color w:val="000000" w:themeColor="text1"/>
              </w:rPr>
              <w:t>Копбаева Г.С.</w:t>
            </w:r>
          </w:p>
        </w:tc>
        <w:tc>
          <w:tcPr>
            <w:tcW w:w="4518" w:type="dxa"/>
          </w:tcPr>
          <w:p w:rsidR="00C23EAD" w:rsidRPr="003957E7" w:rsidRDefault="003957E7" w:rsidP="00CE0C83">
            <w:pPr>
              <w:jc w:val="center"/>
              <w:rPr>
                <w:rFonts w:ascii="Times New Roman" w:hAnsi="Times New Roman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Мектеп директорының тәрбие ісі жөніндегі орынбасарына арналған әдістемелік ұсыныстар</w:t>
            </w:r>
          </w:p>
          <w:p w:rsidR="00C23EAD" w:rsidRPr="003957E7" w:rsidRDefault="00C23EAD" w:rsidP="00CE0C8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Методические рекомендации заместителю директора по воспитательной работе</w:t>
            </w:r>
          </w:p>
          <w:p w:rsidR="00302A0C" w:rsidRPr="003957E7" w:rsidRDefault="00302A0C" w:rsidP="003957E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93" w:type="dxa"/>
          </w:tcPr>
          <w:p w:rsidR="00C23EAD" w:rsidRPr="003957E7" w:rsidRDefault="00C23EAD" w:rsidP="00CE0C8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2016</w:t>
            </w:r>
          </w:p>
        </w:tc>
      </w:tr>
      <w:tr w:rsidR="00302A0C" w:rsidRPr="003957E7" w:rsidTr="00C23EAD">
        <w:trPr>
          <w:trHeight w:val="1265"/>
        </w:trPr>
        <w:tc>
          <w:tcPr>
            <w:tcW w:w="534" w:type="dxa"/>
          </w:tcPr>
          <w:p w:rsidR="00302A0C" w:rsidRPr="003957E7" w:rsidRDefault="00132FC5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2126" w:type="dxa"/>
          </w:tcPr>
          <w:p w:rsidR="00302A0C" w:rsidRPr="003957E7" w:rsidRDefault="00302A0C" w:rsidP="00CE0C8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Абишева Г.З.</w:t>
            </w:r>
          </w:p>
        </w:tc>
        <w:tc>
          <w:tcPr>
            <w:tcW w:w="4518" w:type="dxa"/>
          </w:tcPr>
          <w:p w:rsidR="00302A0C" w:rsidRPr="003957E7" w:rsidRDefault="00302A0C" w:rsidP="00CE0C8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Методические рекомендации «Организация деятельности учителей-логопедов в специальных организациях образования и детских домах»</w:t>
            </w:r>
          </w:p>
        </w:tc>
        <w:tc>
          <w:tcPr>
            <w:tcW w:w="2393" w:type="dxa"/>
          </w:tcPr>
          <w:p w:rsidR="00302A0C" w:rsidRPr="003957E7" w:rsidRDefault="00302A0C" w:rsidP="00CE0C8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2016</w:t>
            </w:r>
          </w:p>
        </w:tc>
      </w:tr>
      <w:tr w:rsidR="00BA284A" w:rsidRPr="003957E7" w:rsidTr="00C23EAD">
        <w:trPr>
          <w:trHeight w:val="1265"/>
        </w:trPr>
        <w:tc>
          <w:tcPr>
            <w:tcW w:w="534" w:type="dxa"/>
          </w:tcPr>
          <w:p w:rsidR="00BA284A" w:rsidRPr="003957E7" w:rsidRDefault="00132FC5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2126" w:type="dxa"/>
          </w:tcPr>
          <w:p w:rsidR="00BA284A" w:rsidRPr="003957E7" w:rsidRDefault="006D46EA" w:rsidP="00CE0C83">
            <w:pPr>
              <w:jc w:val="center"/>
              <w:rPr>
                <w:rFonts w:ascii="Times New Roman" w:hAnsi="Times New Roman" w:cs="Times New Roman"/>
              </w:rPr>
            </w:pPr>
            <w:r w:rsidRPr="003957E7">
              <w:rPr>
                <w:rFonts w:ascii="Times New Roman" w:hAnsi="Times New Roman" w:cs="Times New Roman"/>
              </w:rPr>
              <w:t>Елешова С.М.</w:t>
            </w:r>
          </w:p>
        </w:tc>
        <w:tc>
          <w:tcPr>
            <w:tcW w:w="4518" w:type="dxa"/>
          </w:tcPr>
          <w:p w:rsidR="00BA284A" w:rsidRPr="003957E7" w:rsidRDefault="006D46EA" w:rsidP="00CE0C83">
            <w:pPr>
              <w:jc w:val="center"/>
              <w:rPr>
                <w:rFonts w:ascii="Times New Roman" w:hAnsi="Times New Roman"/>
              </w:rPr>
            </w:pPr>
            <w:r w:rsidRPr="003957E7">
              <w:rPr>
                <w:rFonts w:ascii="Times New Roman" w:hAnsi="Times New Roman"/>
              </w:rPr>
              <w:t>Организация и проведение экскурсий в образовательной области «Естествознание»</w:t>
            </w:r>
          </w:p>
        </w:tc>
        <w:tc>
          <w:tcPr>
            <w:tcW w:w="2393" w:type="dxa"/>
          </w:tcPr>
          <w:p w:rsidR="00BA284A" w:rsidRPr="003957E7" w:rsidRDefault="006D46EA" w:rsidP="00CE0C83">
            <w:pPr>
              <w:jc w:val="center"/>
              <w:rPr>
                <w:rFonts w:ascii="Times New Roman" w:hAnsi="Times New Roman" w:cs="Times New Roman"/>
              </w:rPr>
            </w:pPr>
            <w:r w:rsidRPr="003957E7">
              <w:rPr>
                <w:rFonts w:ascii="Times New Roman" w:hAnsi="Times New Roman" w:cs="Times New Roman"/>
              </w:rPr>
              <w:t>2016</w:t>
            </w:r>
          </w:p>
        </w:tc>
      </w:tr>
      <w:tr w:rsidR="00BA284A" w:rsidRPr="003957E7" w:rsidTr="00C23EAD">
        <w:trPr>
          <w:trHeight w:val="1265"/>
        </w:trPr>
        <w:tc>
          <w:tcPr>
            <w:tcW w:w="534" w:type="dxa"/>
          </w:tcPr>
          <w:p w:rsidR="00BA284A" w:rsidRPr="003957E7" w:rsidRDefault="00132FC5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2126" w:type="dxa"/>
          </w:tcPr>
          <w:p w:rsidR="00BA284A" w:rsidRPr="003957E7" w:rsidRDefault="006D46EA" w:rsidP="00CE0C8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Дауытбаева У.Т.</w:t>
            </w:r>
          </w:p>
        </w:tc>
        <w:tc>
          <w:tcPr>
            <w:tcW w:w="4518" w:type="dxa"/>
          </w:tcPr>
          <w:p w:rsidR="00BA284A" w:rsidRPr="003957E7" w:rsidRDefault="006D46EA" w:rsidP="00CE0C83">
            <w:pPr>
              <w:jc w:val="center"/>
              <w:rPr>
                <w:rFonts w:ascii="Times New Roman" w:hAnsi="Times New Roman"/>
              </w:rPr>
            </w:pPr>
            <w:r w:rsidRPr="003957E7">
              <w:rPr>
                <w:rFonts w:ascii="Times New Roman" w:hAnsi="Times New Roman"/>
              </w:rPr>
              <w:t>Инструкция по организации деятельности стажерских площадок по развитию инклюзивного образования Карагандинской области</w:t>
            </w:r>
          </w:p>
        </w:tc>
        <w:tc>
          <w:tcPr>
            <w:tcW w:w="2393" w:type="dxa"/>
          </w:tcPr>
          <w:p w:rsidR="00BA284A" w:rsidRPr="003957E7" w:rsidRDefault="006D46EA" w:rsidP="00CE0C83">
            <w:pPr>
              <w:jc w:val="center"/>
              <w:rPr>
                <w:rFonts w:ascii="Times New Roman" w:hAnsi="Times New Roman" w:cs="Times New Roman"/>
              </w:rPr>
            </w:pPr>
            <w:r w:rsidRPr="003957E7">
              <w:rPr>
                <w:rFonts w:ascii="Times New Roman" w:hAnsi="Times New Roman" w:cs="Times New Roman"/>
              </w:rPr>
              <w:t>2016</w:t>
            </w:r>
          </w:p>
        </w:tc>
      </w:tr>
      <w:tr w:rsidR="008B64CD" w:rsidRPr="003957E7" w:rsidTr="00C23EAD">
        <w:trPr>
          <w:trHeight w:val="1265"/>
        </w:trPr>
        <w:tc>
          <w:tcPr>
            <w:tcW w:w="534" w:type="dxa"/>
          </w:tcPr>
          <w:p w:rsidR="008B64CD" w:rsidRPr="003957E7" w:rsidRDefault="00132FC5" w:rsidP="00C23E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bookmarkStart w:id="0" w:name="_GoBack"/>
            <w:bookmarkEnd w:id="0"/>
          </w:p>
        </w:tc>
        <w:tc>
          <w:tcPr>
            <w:tcW w:w="2126" w:type="dxa"/>
          </w:tcPr>
          <w:p w:rsidR="008B64CD" w:rsidRPr="003957E7" w:rsidRDefault="004634E5" w:rsidP="00CE0C8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7E7">
              <w:rPr>
                <w:rFonts w:ascii="Times New Roman" w:hAnsi="Times New Roman" w:cs="Times New Roman"/>
                <w:lang w:val="ru-RU"/>
              </w:rPr>
              <w:t>Баграмова Г.Т.</w:t>
            </w:r>
          </w:p>
        </w:tc>
        <w:tc>
          <w:tcPr>
            <w:tcW w:w="4518" w:type="dxa"/>
          </w:tcPr>
          <w:p w:rsidR="004634E5" w:rsidRPr="003957E7" w:rsidRDefault="004634E5" w:rsidP="00CE0C83">
            <w:pPr>
              <w:jc w:val="center"/>
              <w:rPr>
                <w:rFonts w:ascii="Times New Roman" w:hAnsi="Times New Roman"/>
              </w:rPr>
            </w:pPr>
            <w:r w:rsidRPr="003957E7">
              <w:rPr>
                <w:rFonts w:ascii="Times New Roman" w:hAnsi="Times New Roman"/>
              </w:rPr>
              <w:t>Мектеп директорының тәрбие ісі жөніндегі орынбасарына арналған әдістемелік ұсыныстар</w:t>
            </w:r>
          </w:p>
          <w:p w:rsidR="004634E5" w:rsidRPr="003957E7" w:rsidRDefault="004634E5" w:rsidP="004634E5">
            <w:pPr>
              <w:jc w:val="center"/>
              <w:rPr>
                <w:rFonts w:ascii="Times New Roman" w:hAnsi="Times New Roman"/>
              </w:rPr>
            </w:pPr>
            <w:r w:rsidRPr="003957E7">
              <w:rPr>
                <w:rFonts w:ascii="Times New Roman" w:hAnsi="Times New Roman"/>
              </w:rPr>
              <w:t>Методические рекомендации заместителю директора по воспитательной работе</w:t>
            </w:r>
          </w:p>
        </w:tc>
        <w:tc>
          <w:tcPr>
            <w:tcW w:w="2393" w:type="dxa"/>
          </w:tcPr>
          <w:p w:rsidR="008B64CD" w:rsidRPr="003957E7" w:rsidRDefault="004634E5" w:rsidP="00CE0C83">
            <w:pPr>
              <w:jc w:val="center"/>
              <w:rPr>
                <w:rFonts w:ascii="Times New Roman" w:hAnsi="Times New Roman" w:cs="Times New Roman"/>
              </w:rPr>
            </w:pPr>
            <w:r w:rsidRPr="003957E7">
              <w:rPr>
                <w:rFonts w:ascii="Times New Roman" w:hAnsi="Times New Roman" w:cs="Times New Roman"/>
              </w:rPr>
              <w:t>2016</w:t>
            </w:r>
          </w:p>
        </w:tc>
      </w:tr>
    </w:tbl>
    <w:p w:rsidR="00D1473A" w:rsidRPr="003957E7" w:rsidRDefault="00D1473A"/>
    <w:sectPr w:rsidR="00D1473A" w:rsidRPr="003957E7" w:rsidSect="000D6452">
      <w:head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115" w:rsidRDefault="00821115" w:rsidP="00D50BB8">
      <w:pPr>
        <w:spacing w:after="0" w:line="240" w:lineRule="auto"/>
      </w:pPr>
      <w:r>
        <w:separator/>
      </w:r>
    </w:p>
  </w:endnote>
  <w:endnote w:type="continuationSeparator" w:id="0">
    <w:p w:rsidR="00821115" w:rsidRDefault="00821115" w:rsidP="00D50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115" w:rsidRDefault="00821115" w:rsidP="00D50BB8">
      <w:pPr>
        <w:spacing w:after="0" w:line="240" w:lineRule="auto"/>
      </w:pPr>
      <w:r>
        <w:separator/>
      </w:r>
    </w:p>
  </w:footnote>
  <w:footnote w:type="continuationSeparator" w:id="0">
    <w:p w:rsidR="00821115" w:rsidRDefault="00821115" w:rsidP="00D50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8D4" w:rsidRDefault="00AD38D4" w:rsidP="00D50BB8">
    <w:pPr>
      <w:pStyle w:val="a4"/>
      <w:rPr>
        <w:rFonts w:ascii="Times New Roman" w:hAnsi="Times New Roman" w:cs="Times New Roman"/>
        <w:b/>
        <w:sz w:val="24"/>
        <w:szCs w:val="24"/>
        <w:lang w:val="ru-RU"/>
      </w:rPr>
    </w:pPr>
    <w:r>
      <w:rPr>
        <w:rFonts w:ascii="Times New Roman" w:hAnsi="Times New Roman" w:cs="Times New Roman"/>
        <w:b/>
        <w:sz w:val="24"/>
        <w:szCs w:val="24"/>
        <w:lang w:val="ru-RU"/>
      </w:rPr>
      <w:t>Методические пособия изданные в 2016 г. редакционно-издательским отделом  УМЦ</w:t>
    </w:r>
  </w:p>
  <w:p w:rsidR="00AD38D4" w:rsidRPr="006C70EA" w:rsidRDefault="00AD38D4">
    <w:pPr>
      <w:pStyle w:val="a4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4B"/>
    <w:rsid w:val="000D548D"/>
    <w:rsid w:val="000D6452"/>
    <w:rsid w:val="000E35F7"/>
    <w:rsid w:val="00101392"/>
    <w:rsid w:val="00132FC5"/>
    <w:rsid w:val="00134E5C"/>
    <w:rsid w:val="00156F82"/>
    <w:rsid w:val="001D13F4"/>
    <w:rsid w:val="00212FA7"/>
    <w:rsid w:val="0023642C"/>
    <w:rsid w:val="002466FB"/>
    <w:rsid w:val="00302A0C"/>
    <w:rsid w:val="003957E7"/>
    <w:rsid w:val="003A561A"/>
    <w:rsid w:val="00435CC5"/>
    <w:rsid w:val="00453E9C"/>
    <w:rsid w:val="004634E5"/>
    <w:rsid w:val="0048572E"/>
    <w:rsid w:val="004E6257"/>
    <w:rsid w:val="00514D3A"/>
    <w:rsid w:val="005B5B5F"/>
    <w:rsid w:val="005E40AE"/>
    <w:rsid w:val="006C70EA"/>
    <w:rsid w:val="006D46EA"/>
    <w:rsid w:val="007B534B"/>
    <w:rsid w:val="007D7C30"/>
    <w:rsid w:val="00821115"/>
    <w:rsid w:val="0088136B"/>
    <w:rsid w:val="00881C27"/>
    <w:rsid w:val="008B64CD"/>
    <w:rsid w:val="008E2C4D"/>
    <w:rsid w:val="009641D9"/>
    <w:rsid w:val="00972FD3"/>
    <w:rsid w:val="00976476"/>
    <w:rsid w:val="00982AE6"/>
    <w:rsid w:val="00A17EC2"/>
    <w:rsid w:val="00A40C03"/>
    <w:rsid w:val="00AA5C56"/>
    <w:rsid w:val="00AD38D4"/>
    <w:rsid w:val="00B02AE5"/>
    <w:rsid w:val="00B07413"/>
    <w:rsid w:val="00B42BA6"/>
    <w:rsid w:val="00BA284A"/>
    <w:rsid w:val="00BE7ADA"/>
    <w:rsid w:val="00C23EAD"/>
    <w:rsid w:val="00C9132C"/>
    <w:rsid w:val="00CD12A0"/>
    <w:rsid w:val="00CE0C83"/>
    <w:rsid w:val="00D1473A"/>
    <w:rsid w:val="00D50BB8"/>
    <w:rsid w:val="00E5671D"/>
    <w:rsid w:val="00E8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50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BB8"/>
    <w:rPr>
      <w:noProof/>
      <w:lang w:val="kk-KZ"/>
    </w:rPr>
  </w:style>
  <w:style w:type="paragraph" w:styleId="a6">
    <w:name w:val="footer"/>
    <w:basedOn w:val="a"/>
    <w:link w:val="a7"/>
    <w:uiPriority w:val="99"/>
    <w:unhideWhenUsed/>
    <w:rsid w:val="00D50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0BB8"/>
    <w:rPr>
      <w:noProof/>
      <w:lang w:val="kk-KZ"/>
    </w:rPr>
  </w:style>
  <w:style w:type="paragraph" w:styleId="a8">
    <w:name w:val="Body Text"/>
    <w:basedOn w:val="a"/>
    <w:link w:val="a9"/>
    <w:uiPriority w:val="99"/>
    <w:rsid w:val="002466FB"/>
    <w:pPr>
      <w:spacing w:after="120"/>
    </w:pPr>
    <w:rPr>
      <w:rFonts w:ascii="Calibri" w:eastAsia="Calibri" w:hAnsi="Calibri" w:cs="Times New Roman"/>
      <w:noProof w:val="0"/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rsid w:val="002466FB"/>
    <w:rPr>
      <w:rFonts w:ascii="Calibri" w:eastAsia="Calibri" w:hAnsi="Calibri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C9132C"/>
    <w:rPr>
      <w:b/>
      <w:bCs/>
    </w:rPr>
  </w:style>
  <w:style w:type="paragraph" w:styleId="ab">
    <w:name w:val="No Spacing"/>
    <w:uiPriority w:val="1"/>
    <w:qFormat/>
    <w:rsid w:val="004E6257"/>
    <w:pPr>
      <w:spacing w:after="0" w:line="240" w:lineRule="auto"/>
    </w:pPr>
    <w:rPr>
      <w:noProof/>
      <w:lang w:val="kk-KZ"/>
    </w:rPr>
  </w:style>
  <w:style w:type="paragraph" w:styleId="ac">
    <w:name w:val="Balloon Text"/>
    <w:basedOn w:val="a"/>
    <w:link w:val="ad"/>
    <w:uiPriority w:val="99"/>
    <w:semiHidden/>
    <w:unhideWhenUsed/>
    <w:rsid w:val="00236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3642C"/>
    <w:rPr>
      <w:rFonts w:ascii="Tahoma" w:hAnsi="Tahoma" w:cs="Tahoma"/>
      <w:noProof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50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BB8"/>
    <w:rPr>
      <w:noProof/>
      <w:lang w:val="kk-KZ"/>
    </w:rPr>
  </w:style>
  <w:style w:type="paragraph" w:styleId="a6">
    <w:name w:val="footer"/>
    <w:basedOn w:val="a"/>
    <w:link w:val="a7"/>
    <w:uiPriority w:val="99"/>
    <w:unhideWhenUsed/>
    <w:rsid w:val="00D50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0BB8"/>
    <w:rPr>
      <w:noProof/>
      <w:lang w:val="kk-KZ"/>
    </w:rPr>
  </w:style>
  <w:style w:type="paragraph" w:styleId="a8">
    <w:name w:val="Body Text"/>
    <w:basedOn w:val="a"/>
    <w:link w:val="a9"/>
    <w:uiPriority w:val="99"/>
    <w:rsid w:val="002466FB"/>
    <w:pPr>
      <w:spacing w:after="120"/>
    </w:pPr>
    <w:rPr>
      <w:rFonts w:ascii="Calibri" w:eastAsia="Calibri" w:hAnsi="Calibri" w:cs="Times New Roman"/>
      <w:noProof w:val="0"/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rsid w:val="002466FB"/>
    <w:rPr>
      <w:rFonts w:ascii="Calibri" w:eastAsia="Calibri" w:hAnsi="Calibri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C9132C"/>
    <w:rPr>
      <w:b/>
      <w:bCs/>
    </w:rPr>
  </w:style>
  <w:style w:type="paragraph" w:styleId="ab">
    <w:name w:val="No Spacing"/>
    <w:uiPriority w:val="1"/>
    <w:qFormat/>
    <w:rsid w:val="004E6257"/>
    <w:pPr>
      <w:spacing w:after="0" w:line="240" w:lineRule="auto"/>
    </w:pPr>
    <w:rPr>
      <w:noProof/>
      <w:lang w:val="kk-KZ"/>
    </w:rPr>
  </w:style>
  <w:style w:type="paragraph" w:styleId="ac">
    <w:name w:val="Balloon Text"/>
    <w:basedOn w:val="a"/>
    <w:link w:val="ad"/>
    <w:uiPriority w:val="99"/>
    <w:semiHidden/>
    <w:unhideWhenUsed/>
    <w:rsid w:val="00236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3642C"/>
    <w:rPr>
      <w:rFonts w:ascii="Tahoma" w:hAnsi="Tahoma" w:cs="Tahoma"/>
      <w:noProof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2016-12-29T06:39:00Z</cp:lastPrinted>
  <dcterms:created xsi:type="dcterms:W3CDTF">2016-09-19T04:07:00Z</dcterms:created>
  <dcterms:modified xsi:type="dcterms:W3CDTF">2017-02-16T10:32:00Z</dcterms:modified>
</cp:coreProperties>
</file>