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1BD" w:rsidRDefault="002261BD" w:rsidP="002261BD">
      <w:pPr>
        <w:pStyle w:val="c1"/>
        <w:spacing w:before="0" w:beforeAutospacing="0" w:after="0" w:afterAutospacing="0"/>
        <w:jc w:val="center"/>
        <w:rPr>
          <w:rStyle w:val="c9"/>
          <w:b/>
          <w:sz w:val="28"/>
          <w:szCs w:val="28"/>
        </w:rPr>
      </w:pPr>
      <w:r w:rsidRPr="00B72D21">
        <w:rPr>
          <w:rStyle w:val="c9"/>
          <w:b/>
          <w:sz w:val="28"/>
          <w:szCs w:val="28"/>
        </w:rPr>
        <w:t>ГОТОВНОСТЬ К ШКОЛЕ</w:t>
      </w:r>
    </w:p>
    <w:p w:rsidR="002261BD" w:rsidRPr="00B72D21" w:rsidRDefault="002261BD" w:rsidP="002261BD">
      <w:pPr>
        <w:pStyle w:val="c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261BD" w:rsidRDefault="002261BD" w:rsidP="002261BD">
      <w:pPr>
        <w:pStyle w:val="c1"/>
        <w:spacing w:before="0" w:beforeAutospacing="0" w:after="0" w:afterAutospacing="0"/>
        <w:rPr>
          <w:rStyle w:val="c2"/>
          <w:b/>
          <w:i/>
          <w:sz w:val="28"/>
          <w:szCs w:val="28"/>
        </w:rPr>
      </w:pPr>
      <w:r w:rsidRPr="00B72D21">
        <w:rPr>
          <w:rStyle w:val="c2"/>
          <w:b/>
          <w:i/>
          <w:sz w:val="28"/>
          <w:szCs w:val="28"/>
        </w:rPr>
        <w:t>Требования к детям, поступающим в школу:</w:t>
      </w:r>
    </w:p>
    <w:p w:rsidR="002261BD" w:rsidRPr="00B72D21" w:rsidRDefault="002261BD" w:rsidP="002261BD">
      <w:pPr>
        <w:pStyle w:val="c1"/>
        <w:spacing w:before="0" w:beforeAutospacing="0" w:after="0" w:afterAutospacing="0"/>
        <w:rPr>
          <w:b/>
          <w:i/>
          <w:sz w:val="28"/>
          <w:szCs w:val="28"/>
        </w:rPr>
      </w:pPr>
    </w:p>
    <w:p w:rsidR="002261BD" w:rsidRPr="00B72D21" w:rsidRDefault="002261BD" w:rsidP="002261BD">
      <w:pPr>
        <w:pStyle w:val="c1"/>
        <w:spacing w:before="0" w:beforeAutospacing="0" w:after="0" w:afterAutospacing="0"/>
        <w:ind w:firstLine="708"/>
        <w:rPr>
          <w:sz w:val="28"/>
          <w:szCs w:val="28"/>
        </w:rPr>
      </w:pPr>
      <w:r w:rsidRPr="00B72D21">
        <w:rPr>
          <w:rStyle w:val="c0"/>
          <w:sz w:val="28"/>
          <w:szCs w:val="28"/>
        </w:rPr>
        <w:t>Поступление в первый класс — переломный момент в жизни ребенка. Внимание к этому периоду в последние годы особенно увеличилось. И это понятно: согласно реформе общеобразовательной и профессиональной школы учениками первых классов становятся теперь шестилетние дети. Как сложится их новая жизнь, во многом зависит от того, насколько подготовились они к этому этапу за предшествующий период.</w:t>
      </w:r>
    </w:p>
    <w:p w:rsidR="002261BD" w:rsidRPr="00B72D21" w:rsidRDefault="002261BD" w:rsidP="002261BD">
      <w:pPr>
        <w:pStyle w:val="c1"/>
        <w:spacing w:before="0" w:beforeAutospacing="0" w:after="0" w:afterAutospacing="0"/>
        <w:rPr>
          <w:sz w:val="28"/>
          <w:szCs w:val="28"/>
        </w:rPr>
      </w:pPr>
      <w:r w:rsidRPr="00B72D21">
        <w:rPr>
          <w:rStyle w:val="c0"/>
          <w:sz w:val="28"/>
          <w:szCs w:val="28"/>
        </w:rPr>
        <w:t>Конечно, важно, чтобы ребенок пошел в школу физически крепким, здоровым.</w:t>
      </w:r>
    </w:p>
    <w:p w:rsidR="002261BD" w:rsidRPr="00B72D21" w:rsidRDefault="002261BD" w:rsidP="002261BD">
      <w:pPr>
        <w:pStyle w:val="c1"/>
        <w:spacing w:before="0" w:beforeAutospacing="0" w:after="0" w:afterAutospacing="0"/>
        <w:ind w:firstLine="708"/>
        <w:rPr>
          <w:sz w:val="28"/>
          <w:szCs w:val="28"/>
        </w:rPr>
      </w:pPr>
      <w:r w:rsidRPr="00B72D21">
        <w:rPr>
          <w:rStyle w:val="c0"/>
          <w:sz w:val="28"/>
          <w:szCs w:val="28"/>
        </w:rPr>
        <w:t>Особого внимания в подготовительный период к школе требует здоровье детей, их закаливание, укрепление нервной системы, формирование правильной осанки и т. д. Ведь нередко именно по состоянию здоровья некоторые дети отстают в учении. Важно к моменту поступления в школу развить у ребенка ловкость, гибкость, силу, выносливость. Специальные исследования дают основание рассматривать выносливость как узловую характеристику физического развития.</w:t>
      </w:r>
    </w:p>
    <w:p w:rsidR="002261BD" w:rsidRPr="00B72D21" w:rsidRDefault="002261BD" w:rsidP="002261BD">
      <w:pPr>
        <w:pStyle w:val="c1"/>
        <w:spacing w:before="0" w:beforeAutospacing="0" w:after="0" w:afterAutospacing="0"/>
        <w:ind w:firstLine="708"/>
        <w:rPr>
          <w:sz w:val="28"/>
          <w:szCs w:val="28"/>
        </w:rPr>
      </w:pPr>
      <w:r w:rsidRPr="00B72D21">
        <w:rPr>
          <w:rStyle w:val="c0"/>
          <w:sz w:val="28"/>
          <w:szCs w:val="28"/>
        </w:rPr>
        <w:t>Это качество теснейшим образом связано с работоспособностью, так необходимой для достижения успеха в учебной деятельности.</w:t>
      </w:r>
    </w:p>
    <w:p w:rsidR="002261BD" w:rsidRPr="00B72D21" w:rsidRDefault="002261BD" w:rsidP="002261BD">
      <w:pPr>
        <w:pStyle w:val="c1"/>
        <w:spacing w:before="0" w:beforeAutospacing="0" w:after="0" w:afterAutospacing="0"/>
        <w:rPr>
          <w:sz w:val="28"/>
          <w:szCs w:val="28"/>
        </w:rPr>
      </w:pPr>
      <w:r w:rsidRPr="00B72D21">
        <w:rPr>
          <w:rStyle w:val="c0"/>
          <w:sz w:val="28"/>
          <w:szCs w:val="28"/>
        </w:rPr>
        <w:t>Однако для детской психологии первостепенное значение имеет формирование психологической готовности, развитие у детей психических процессов и свойств личности, вооружение знаниями и умениями, необходимыми для успешного обучения в начальных классах и адаптации к новым условиям жизни и деятельности.</w:t>
      </w:r>
    </w:p>
    <w:p w:rsidR="002261BD" w:rsidRPr="00B72D21" w:rsidRDefault="002261BD" w:rsidP="002261BD">
      <w:pPr>
        <w:pStyle w:val="c1"/>
        <w:spacing w:before="0" w:beforeAutospacing="0" w:after="0" w:afterAutospacing="0"/>
        <w:ind w:firstLine="708"/>
        <w:rPr>
          <w:sz w:val="28"/>
          <w:szCs w:val="28"/>
        </w:rPr>
      </w:pPr>
      <w:r w:rsidRPr="00B72D21">
        <w:rPr>
          <w:rStyle w:val="c0"/>
          <w:sz w:val="28"/>
          <w:szCs w:val="28"/>
        </w:rPr>
        <w:t>Содержание психологической готовности определяется той системой требований, которые предъявляет к детям школа. Эти требования отличаются от тех, к которым они привыкли в детском саду. Связаны они с изменением социальной позиции ребенка, с тем новым местом, которое он стал занимать в обществе с поступлением в школу, а также со спецификой учебной деятельности. От первоклассника требуется значительно больше самостоятельности и организованности, умения управлять своим поведением.</w:t>
      </w:r>
    </w:p>
    <w:p w:rsidR="002261BD" w:rsidRPr="00B72D21" w:rsidRDefault="002261BD" w:rsidP="002261BD">
      <w:pPr>
        <w:pStyle w:val="c1"/>
        <w:spacing w:before="0" w:beforeAutospacing="0" w:after="0" w:afterAutospacing="0"/>
        <w:ind w:firstLine="708"/>
        <w:rPr>
          <w:sz w:val="28"/>
          <w:szCs w:val="28"/>
        </w:rPr>
      </w:pPr>
      <w:r w:rsidRPr="00B72D21">
        <w:rPr>
          <w:rStyle w:val="c0"/>
          <w:sz w:val="28"/>
          <w:szCs w:val="28"/>
        </w:rPr>
        <w:t xml:space="preserve">При переходе к школьному возрасту появляются </w:t>
      </w:r>
      <w:proofErr w:type="spellStart"/>
      <w:r w:rsidRPr="00B72D21">
        <w:rPr>
          <w:rStyle w:val="c0"/>
          <w:sz w:val="28"/>
          <w:szCs w:val="28"/>
        </w:rPr>
        <w:t>высокоопосредствованные</w:t>
      </w:r>
      <w:proofErr w:type="spellEnd"/>
      <w:r w:rsidRPr="00B72D21">
        <w:rPr>
          <w:rStyle w:val="c0"/>
          <w:sz w:val="28"/>
          <w:szCs w:val="28"/>
        </w:rPr>
        <w:t xml:space="preserve"> формы регуляции деятельности, которые опираются на социально заданные нормы, социально выработанные способы действий. Психологическая готовность к школе включает в себя готовность к принятию этих норм и способов действия (</w:t>
      </w:r>
      <w:proofErr w:type="spellStart"/>
      <w:r w:rsidRPr="00B72D21">
        <w:rPr>
          <w:rStyle w:val="c0"/>
          <w:sz w:val="28"/>
          <w:szCs w:val="28"/>
        </w:rPr>
        <w:t>Коломинский</w:t>
      </w:r>
      <w:proofErr w:type="spellEnd"/>
      <w:r w:rsidRPr="00B72D21">
        <w:rPr>
          <w:rStyle w:val="c0"/>
          <w:sz w:val="28"/>
          <w:szCs w:val="28"/>
        </w:rPr>
        <w:t xml:space="preserve"> Я. Л., Панько Е. А., 1999).</w:t>
      </w:r>
    </w:p>
    <w:p w:rsidR="002261BD" w:rsidRPr="00B72D21" w:rsidRDefault="002261BD" w:rsidP="002261BD">
      <w:pPr>
        <w:pStyle w:val="c1"/>
        <w:spacing w:before="0" w:beforeAutospacing="0" w:after="0" w:afterAutospacing="0"/>
        <w:ind w:firstLine="708"/>
        <w:rPr>
          <w:sz w:val="28"/>
          <w:szCs w:val="28"/>
        </w:rPr>
      </w:pPr>
      <w:r w:rsidRPr="00B72D21">
        <w:rPr>
          <w:rStyle w:val="c0"/>
          <w:sz w:val="28"/>
          <w:szCs w:val="28"/>
        </w:rPr>
        <w:t xml:space="preserve">Изменяются с поступлением в школу и отношения с окружающими. Учитель обращается к ученику, как правило, строже, чем воспитательница, и дома к нему уже относятся по-другому — как к человеку, у которого есть своя «работа», обязанности и права. В классе много незнакомых ребят, с которыми он будет учиться, проводить свободное время. Все это требует от </w:t>
      </w:r>
      <w:r w:rsidRPr="00B72D21">
        <w:rPr>
          <w:rStyle w:val="c0"/>
          <w:sz w:val="28"/>
          <w:szCs w:val="28"/>
        </w:rPr>
        <w:lastRenderedPageBreak/>
        <w:t>первоклассника умения устанавливать со взрослыми и сверстниками соответствующие взаимоотношения.</w:t>
      </w:r>
    </w:p>
    <w:p w:rsidR="002261BD" w:rsidRPr="00B72D21" w:rsidRDefault="002261BD" w:rsidP="002261BD">
      <w:pPr>
        <w:pStyle w:val="c1"/>
        <w:spacing w:before="0" w:beforeAutospacing="0" w:after="0" w:afterAutospacing="0"/>
        <w:ind w:firstLine="708"/>
        <w:rPr>
          <w:sz w:val="28"/>
          <w:szCs w:val="28"/>
        </w:rPr>
      </w:pPr>
      <w:r w:rsidRPr="00B72D21">
        <w:rPr>
          <w:rStyle w:val="c0"/>
          <w:sz w:val="28"/>
          <w:szCs w:val="28"/>
        </w:rPr>
        <w:t xml:space="preserve">Центром, главным содержанием жизни первоклассника становится его учебная деятельность, поэтому так остро, аффективно переживают дети свои успехи или неудачи в учебе. Отношение окружающих к детям во многом зависит от того как последние учатся. Как справедливо отмечает Л. И. </w:t>
      </w:r>
      <w:proofErr w:type="spellStart"/>
      <w:r w:rsidRPr="00B72D21">
        <w:rPr>
          <w:rStyle w:val="c0"/>
          <w:sz w:val="28"/>
          <w:szCs w:val="28"/>
        </w:rPr>
        <w:t>Божович</w:t>
      </w:r>
      <w:proofErr w:type="spellEnd"/>
      <w:r w:rsidRPr="00B72D21">
        <w:rPr>
          <w:rStyle w:val="c0"/>
          <w:sz w:val="28"/>
          <w:szCs w:val="28"/>
        </w:rPr>
        <w:t xml:space="preserve"> (1968), вопросы школьного обучения — это есть не только вопросы образования и интеллектуального развития ребенка, но и вопросы формирования его личности, вопросы воспитания.</w:t>
      </w:r>
    </w:p>
    <w:p w:rsidR="002261BD" w:rsidRPr="00B72D21" w:rsidRDefault="002261BD" w:rsidP="002261BD">
      <w:pPr>
        <w:pStyle w:val="c1"/>
        <w:spacing w:before="0" w:beforeAutospacing="0" w:after="0" w:afterAutospacing="0"/>
        <w:ind w:firstLine="708"/>
        <w:rPr>
          <w:sz w:val="28"/>
          <w:szCs w:val="28"/>
        </w:rPr>
      </w:pPr>
      <w:r w:rsidRPr="00B72D21">
        <w:rPr>
          <w:rStyle w:val="c0"/>
          <w:sz w:val="28"/>
          <w:szCs w:val="28"/>
        </w:rPr>
        <w:t>Эта особенность еще более обязывает обеспечить психологическую готовность ребенка к школе.</w:t>
      </w:r>
    </w:p>
    <w:p w:rsidR="002261BD" w:rsidRPr="00B72D21" w:rsidRDefault="002261BD" w:rsidP="002261BD">
      <w:pPr>
        <w:pStyle w:val="c1"/>
        <w:spacing w:before="0" w:beforeAutospacing="0" w:after="0" w:afterAutospacing="0"/>
        <w:ind w:firstLine="708"/>
        <w:rPr>
          <w:sz w:val="28"/>
          <w:szCs w:val="28"/>
        </w:rPr>
      </w:pPr>
      <w:r w:rsidRPr="00B72D21">
        <w:rPr>
          <w:rStyle w:val="c0"/>
          <w:sz w:val="28"/>
          <w:szCs w:val="28"/>
        </w:rPr>
        <w:t>Старший дошкольник должен быть готов к школе со стороны познавательной сферы, волевой и эмоционально-этической; он должен быть готов к социальной позиции младшего школьника.</w:t>
      </w:r>
    </w:p>
    <w:p w:rsidR="002261BD" w:rsidRPr="00B72D21" w:rsidRDefault="002261BD" w:rsidP="002261BD">
      <w:pPr>
        <w:pStyle w:val="c1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B72D21">
        <w:rPr>
          <w:rStyle w:val="c2"/>
          <w:b/>
          <w:i/>
          <w:sz w:val="28"/>
          <w:szCs w:val="28"/>
        </w:rPr>
        <w:t>Интеллектуальная готовность ребенка</w:t>
      </w:r>
      <w:r w:rsidRPr="00B72D21">
        <w:rPr>
          <w:b/>
          <w:i/>
          <w:sz w:val="28"/>
          <w:szCs w:val="28"/>
        </w:rPr>
        <w:t xml:space="preserve"> </w:t>
      </w:r>
      <w:r w:rsidRPr="00B72D21">
        <w:rPr>
          <w:rStyle w:val="c2"/>
          <w:b/>
          <w:i/>
          <w:sz w:val="28"/>
          <w:szCs w:val="28"/>
        </w:rPr>
        <w:t>к школе</w:t>
      </w:r>
    </w:p>
    <w:p w:rsidR="002261BD" w:rsidRPr="00B72D21" w:rsidRDefault="002261BD" w:rsidP="002261BD">
      <w:pPr>
        <w:pStyle w:val="c1"/>
        <w:spacing w:before="0" w:beforeAutospacing="0" w:after="0" w:afterAutospacing="0"/>
        <w:ind w:firstLine="708"/>
        <w:rPr>
          <w:sz w:val="28"/>
          <w:szCs w:val="28"/>
        </w:rPr>
      </w:pPr>
      <w:r w:rsidRPr="00B72D21">
        <w:rPr>
          <w:rStyle w:val="c0"/>
          <w:sz w:val="28"/>
          <w:szCs w:val="28"/>
        </w:rPr>
        <w:t>Ребенок, поступающий в первый класс, должен иметь достаточно высокий уровень интеллектуального развития. Долгое время об умственном развитии судили по количеству усвоенных знаний, умений, по объему «умственного инвентаря» ребенка, который выявляется в словарном запасе. Некоторые думают, что чем больше слов знает ребенок, тем больше он развит. Это не совсем так.</w:t>
      </w:r>
    </w:p>
    <w:p w:rsidR="002261BD" w:rsidRPr="00B72D21" w:rsidRDefault="002261BD" w:rsidP="002261BD">
      <w:pPr>
        <w:pStyle w:val="c1"/>
        <w:spacing w:before="0" w:beforeAutospacing="0" w:after="0" w:afterAutospacing="0"/>
        <w:ind w:firstLine="708"/>
        <w:rPr>
          <w:sz w:val="28"/>
          <w:szCs w:val="28"/>
        </w:rPr>
      </w:pPr>
      <w:r w:rsidRPr="00B72D21">
        <w:rPr>
          <w:rStyle w:val="c0"/>
          <w:sz w:val="28"/>
          <w:szCs w:val="28"/>
        </w:rPr>
        <w:t>Следует учесть, что изменились условия жизни и семейного воспитания. Дети буквально «купаются» в потоке информации, как губка, впитывают новые слова и выражения. Словарь их резко увеличивается, но это не значит, что такими же темпами развивается и мышление. Здесь нет прямой зависимости.</w:t>
      </w:r>
    </w:p>
    <w:p w:rsidR="002261BD" w:rsidRDefault="002261BD" w:rsidP="002261BD">
      <w:pPr>
        <w:pStyle w:val="c1"/>
        <w:spacing w:before="0" w:beforeAutospacing="0" w:after="0" w:afterAutospacing="0"/>
        <w:ind w:firstLine="708"/>
        <w:rPr>
          <w:rStyle w:val="c0"/>
          <w:sz w:val="28"/>
          <w:szCs w:val="28"/>
        </w:rPr>
      </w:pPr>
      <w:r w:rsidRPr="00B72D21">
        <w:rPr>
          <w:rStyle w:val="c0"/>
          <w:sz w:val="28"/>
          <w:szCs w:val="28"/>
        </w:rPr>
        <w:t xml:space="preserve">Конечно, определенный кругозор, запас конкретных знаний о живой и неживой природе, людях и их труде, общественной жизни необходимы дошкольнику как фундамент того, что будет им в дальнейшем освоено в школе. «Пустая голова не рассуждает, — справедливо замечал отечественный психолог П. П. </w:t>
      </w:r>
      <w:proofErr w:type="spellStart"/>
      <w:r w:rsidRPr="00B72D21">
        <w:rPr>
          <w:rStyle w:val="c0"/>
          <w:sz w:val="28"/>
          <w:szCs w:val="28"/>
        </w:rPr>
        <w:t>Блонский</w:t>
      </w:r>
      <w:proofErr w:type="spellEnd"/>
      <w:r w:rsidRPr="00B72D21">
        <w:rPr>
          <w:rStyle w:val="c0"/>
          <w:sz w:val="28"/>
          <w:szCs w:val="28"/>
        </w:rPr>
        <w:t>, — чем больше опыта и знаний имеет голова, тем больше способна она рассуждать».</w:t>
      </w:r>
    </w:p>
    <w:p w:rsidR="002261BD" w:rsidRDefault="002261BD" w:rsidP="002261BD">
      <w:pPr>
        <w:pStyle w:val="c1"/>
        <w:spacing w:before="0" w:beforeAutospacing="0" w:after="0" w:afterAutospacing="0"/>
        <w:ind w:firstLine="708"/>
        <w:rPr>
          <w:rStyle w:val="c0"/>
          <w:sz w:val="28"/>
          <w:szCs w:val="28"/>
        </w:rPr>
      </w:pPr>
      <w:r w:rsidRPr="00B72D21">
        <w:rPr>
          <w:rStyle w:val="c0"/>
          <w:sz w:val="28"/>
          <w:szCs w:val="28"/>
        </w:rPr>
        <w:t>Интеллектуальная готовность ребенка к школе — важная, но не единственная предпосылка успешного обучения. Подготовка к школе включает и формирование готовности к принятию новой «социальной позиции» (</w:t>
      </w:r>
      <w:proofErr w:type="spellStart"/>
      <w:r w:rsidRPr="00B72D21">
        <w:rPr>
          <w:rStyle w:val="c0"/>
          <w:sz w:val="28"/>
          <w:szCs w:val="28"/>
        </w:rPr>
        <w:t>Божович</w:t>
      </w:r>
      <w:proofErr w:type="spellEnd"/>
      <w:r w:rsidRPr="00B72D21">
        <w:rPr>
          <w:rStyle w:val="c0"/>
          <w:sz w:val="28"/>
          <w:szCs w:val="28"/>
        </w:rPr>
        <w:t xml:space="preserve"> Л. И., 1979) — положения школьника, имеющего круг важных обязанностей и прав и занимающего иное по сравнению с детьми положение в обществе. </w:t>
      </w:r>
    </w:p>
    <w:p w:rsidR="002261BD" w:rsidRDefault="002261BD" w:rsidP="002261BD">
      <w:pPr>
        <w:pStyle w:val="c1"/>
        <w:spacing w:before="0" w:beforeAutospacing="0" w:after="0" w:afterAutospacing="0"/>
        <w:ind w:firstLine="708"/>
        <w:rPr>
          <w:rStyle w:val="c0"/>
          <w:sz w:val="28"/>
          <w:szCs w:val="28"/>
        </w:rPr>
      </w:pPr>
      <w:r w:rsidRPr="00B72D21">
        <w:rPr>
          <w:rStyle w:val="c0"/>
          <w:sz w:val="28"/>
          <w:szCs w:val="28"/>
        </w:rPr>
        <w:t xml:space="preserve">Готовность этого типа, личностная готовность, выражается в отношении ребенка к школе, к учебной деятельности, учителям, к самому себе. Специальные исследования, многочисленные опросы старших детей свидетельствуют о большой тяге детей к школе, о положительном в целом отношении к ней. </w:t>
      </w:r>
    </w:p>
    <w:p w:rsidR="002261BD" w:rsidRDefault="002261BD" w:rsidP="002261BD">
      <w:pPr>
        <w:pStyle w:val="c1"/>
        <w:spacing w:before="0" w:beforeAutospacing="0" w:after="0" w:afterAutospacing="0"/>
        <w:ind w:firstLine="708"/>
        <w:rPr>
          <w:rStyle w:val="c0"/>
          <w:sz w:val="28"/>
          <w:szCs w:val="28"/>
        </w:rPr>
      </w:pPr>
      <w:r w:rsidRPr="00B72D21">
        <w:rPr>
          <w:rStyle w:val="c0"/>
          <w:b/>
          <w:sz w:val="28"/>
          <w:szCs w:val="28"/>
        </w:rPr>
        <w:t xml:space="preserve">Что же привлекает детей в школе? </w:t>
      </w:r>
      <w:r w:rsidRPr="00B72D21">
        <w:rPr>
          <w:rStyle w:val="c0"/>
          <w:sz w:val="28"/>
          <w:szCs w:val="28"/>
        </w:rPr>
        <w:t xml:space="preserve">Может быть, внешние стороны школьной жизни? («Мне форму купят красивую», «У меня будет новенький </w:t>
      </w:r>
      <w:r w:rsidRPr="00B72D21">
        <w:rPr>
          <w:rStyle w:val="c0"/>
          <w:sz w:val="28"/>
          <w:szCs w:val="28"/>
        </w:rPr>
        <w:lastRenderedPageBreak/>
        <w:t>ранец и пенал», «Там спать не надо днем» «В школе Боря учится, он мой друг»). Внешние аксессуары (форма, портфель, пенал, ранец и т. д.) школьной жизни, желание сменить обстановку действительно кажутся заманчивыми старшему дошкольнику. Однако главным образом школа привлекает детей своей основной деятельностью — учением: «Хочу учиться, чтобы как папа быть», «Люблю писать», «Научусь писать», «У меня братик есть маленький, ему тоже буду читать», «В школе буду задачи решать». И это стремление естественно, оно связано с новыми моментами в развитии старшего ребенка.</w:t>
      </w:r>
    </w:p>
    <w:p w:rsidR="002261BD" w:rsidRDefault="002261BD" w:rsidP="002261BD">
      <w:pPr>
        <w:pStyle w:val="c1"/>
        <w:spacing w:before="0" w:beforeAutospacing="0" w:after="0" w:afterAutospacing="0"/>
        <w:ind w:firstLine="708"/>
        <w:rPr>
          <w:rStyle w:val="c0"/>
          <w:sz w:val="28"/>
          <w:szCs w:val="28"/>
        </w:rPr>
      </w:pPr>
      <w:r w:rsidRPr="00B72D21">
        <w:rPr>
          <w:rStyle w:val="c0"/>
          <w:sz w:val="28"/>
          <w:szCs w:val="28"/>
        </w:rPr>
        <w:t>Итак, чтобы дети были интеллектуально подготовлены к школе, мы должны развить у них познавательную потребность, обеспечить достаточный уровень мыслительной деятельности, дать необходимую систему знаний об окружающем.</w:t>
      </w:r>
    </w:p>
    <w:p w:rsidR="002261BD" w:rsidRPr="002A6C6C" w:rsidRDefault="002261BD" w:rsidP="002261BD">
      <w:pPr>
        <w:pStyle w:val="c1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2A6C6C">
        <w:rPr>
          <w:rStyle w:val="c0"/>
          <w:b/>
          <w:sz w:val="28"/>
          <w:szCs w:val="28"/>
        </w:rPr>
        <w:t>В следующий раз Уважаемые родители мы поговорим с Вами о социальной и социально-психологической готовности детей к школе.</w:t>
      </w:r>
    </w:p>
    <w:p w:rsidR="002261BD" w:rsidRPr="002A6C6C" w:rsidRDefault="002261BD" w:rsidP="002261BD">
      <w:pPr>
        <w:pStyle w:val="c1"/>
        <w:spacing w:before="0" w:beforeAutospacing="0" w:after="0" w:afterAutospacing="0"/>
        <w:ind w:firstLine="708"/>
        <w:rPr>
          <w:b/>
          <w:sz w:val="28"/>
          <w:szCs w:val="28"/>
        </w:rPr>
      </w:pPr>
    </w:p>
    <w:p w:rsidR="00AC5FD3" w:rsidRDefault="00AC5FD3">
      <w:bookmarkStart w:id="0" w:name="_GoBack"/>
      <w:bookmarkEnd w:id="0"/>
    </w:p>
    <w:sectPr w:rsidR="00AC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BD"/>
    <w:rsid w:val="002261BD"/>
    <w:rsid w:val="00AC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57295-DAE3-4E7E-89D6-A6D17968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2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261BD"/>
  </w:style>
  <w:style w:type="character" w:customStyle="1" w:styleId="c2">
    <w:name w:val="c2"/>
    <w:basedOn w:val="a0"/>
    <w:rsid w:val="002261BD"/>
  </w:style>
  <w:style w:type="character" w:customStyle="1" w:styleId="c0">
    <w:name w:val="c0"/>
    <w:basedOn w:val="a0"/>
    <w:rsid w:val="0022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Almagul</dc:creator>
  <cp:keywords/>
  <dc:description/>
  <cp:lastModifiedBy>Almagul</cp:lastModifiedBy>
  <cp:revision>1</cp:revision>
  <dcterms:created xsi:type="dcterms:W3CDTF">2014-10-10T02:06:00Z</dcterms:created>
  <dcterms:modified xsi:type="dcterms:W3CDTF">2014-10-10T02:06:00Z</dcterms:modified>
</cp:coreProperties>
</file>