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84" w:rsidRPr="004145AA" w:rsidRDefault="006C4E84" w:rsidP="006C4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5AA">
        <w:rPr>
          <w:rFonts w:ascii="Times New Roman" w:hAnsi="Times New Roman" w:cs="Times New Roman"/>
          <w:sz w:val="24"/>
          <w:szCs w:val="24"/>
        </w:rPr>
        <w:t>СОГЛАСОВАНО</w:t>
      </w:r>
    </w:p>
    <w:p w:rsidR="006C4E84" w:rsidRPr="004145AA" w:rsidRDefault="006C4E84" w:rsidP="006C4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5AA">
        <w:rPr>
          <w:rFonts w:ascii="Times New Roman" w:hAnsi="Times New Roman" w:cs="Times New Roman"/>
          <w:sz w:val="24"/>
          <w:szCs w:val="24"/>
        </w:rPr>
        <w:t xml:space="preserve">Зам. директора УМЦ РО </w:t>
      </w:r>
      <w:proofErr w:type="gramStart"/>
      <w:r w:rsidRPr="004145A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145AA">
        <w:rPr>
          <w:rFonts w:ascii="Times New Roman" w:hAnsi="Times New Roman" w:cs="Times New Roman"/>
          <w:sz w:val="24"/>
          <w:szCs w:val="24"/>
        </w:rPr>
        <w:t xml:space="preserve"> ДО и ОСО</w:t>
      </w:r>
    </w:p>
    <w:p w:rsidR="006C4E84" w:rsidRPr="004145AA" w:rsidRDefault="006C4E84" w:rsidP="006C4E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45AA">
        <w:rPr>
          <w:rFonts w:ascii="Times New Roman" w:hAnsi="Times New Roman" w:cs="Times New Roman"/>
          <w:sz w:val="24"/>
          <w:szCs w:val="24"/>
        </w:rPr>
        <w:t>Абдикерова</w:t>
      </w:r>
      <w:proofErr w:type="spellEnd"/>
      <w:r w:rsidRPr="004145AA">
        <w:rPr>
          <w:rFonts w:ascii="Times New Roman" w:hAnsi="Times New Roman" w:cs="Times New Roman"/>
          <w:sz w:val="24"/>
          <w:szCs w:val="24"/>
        </w:rPr>
        <w:t xml:space="preserve"> Б.Х.________________</w:t>
      </w:r>
    </w:p>
    <w:p w:rsidR="006C4E84" w:rsidRPr="004145AA" w:rsidRDefault="006C4E84" w:rsidP="006C4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5AA">
        <w:rPr>
          <w:rFonts w:ascii="Times New Roman" w:hAnsi="Times New Roman" w:cs="Times New Roman"/>
          <w:sz w:val="24"/>
          <w:szCs w:val="24"/>
        </w:rPr>
        <w:t>«___» _____________2014г</w:t>
      </w:r>
    </w:p>
    <w:p w:rsidR="006C4E84" w:rsidRPr="004145AA" w:rsidRDefault="006C4E84" w:rsidP="006C4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5AA">
        <w:rPr>
          <w:rFonts w:ascii="Times New Roman" w:hAnsi="Times New Roman" w:cs="Times New Roman"/>
          <w:b/>
          <w:sz w:val="24"/>
          <w:szCs w:val="24"/>
        </w:rPr>
        <w:br w:type="column"/>
      </w:r>
      <w:r w:rsidRPr="004145AA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6C4E84" w:rsidRPr="004145AA" w:rsidRDefault="006C4E84" w:rsidP="006C4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5AA">
        <w:rPr>
          <w:rFonts w:ascii="Times New Roman" w:hAnsi="Times New Roman" w:cs="Times New Roman"/>
          <w:sz w:val="24"/>
          <w:szCs w:val="24"/>
        </w:rPr>
        <w:t>Директор УМЦ РО</w:t>
      </w:r>
    </w:p>
    <w:p w:rsidR="006C4E84" w:rsidRPr="004145AA" w:rsidRDefault="006C4E84" w:rsidP="006C4E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45AA">
        <w:rPr>
          <w:rFonts w:ascii="Times New Roman" w:hAnsi="Times New Roman" w:cs="Times New Roman"/>
          <w:sz w:val="24"/>
          <w:szCs w:val="24"/>
        </w:rPr>
        <w:t>Кожахметова</w:t>
      </w:r>
      <w:proofErr w:type="spellEnd"/>
      <w:r w:rsidRPr="004145AA">
        <w:rPr>
          <w:rFonts w:ascii="Times New Roman" w:hAnsi="Times New Roman" w:cs="Times New Roman"/>
          <w:sz w:val="24"/>
          <w:szCs w:val="24"/>
        </w:rPr>
        <w:t xml:space="preserve"> Г.Ш._____________</w:t>
      </w:r>
    </w:p>
    <w:p w:rsidR="006C4E84" w:rsidRPr="004145AA" w:rsidRDefault="006C4E84" w:rsidP="006C4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5AA">
        <w:rPr>
          <w:rFonts w:ascii="Times New Roman" w:hAnsi="Times New Roman" w:cs="Times New Roman"/>
          <w:sz w:val="24"/>
          <w:szCs w:val="24"/>
        </w:rPr>
        <w:t>«___» _____________2014г</w:t>
      </w:r>
    </w:p>
    <w:p w:rsidR="006C4E84" w:rsidRPr="006C4E84" w:rsidRDefault="006C4E84" w:rsidP="006C4E84">
      <w:pPr>
        <w:tabs>
          <w:tab w:val="left" w:pos="6521"/>
        </w:tabs>
        <w:ind w:right="-104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  <w:r w:rsidRPr="006C4E84">
        <w:rPr>
          <w:rFonts w:ascii="Times New Roman" w:hAnsi="Times New Roman" w:cs="Times New Roman"/>
          <w:bCs/>
          <w:sz w:val="24"/>
          <w:szCs w:val="28"/>
          <w:lang w:val="kk-KZ"/>
        </w:rPr>
        <w:tab/>
      </w:r>
      <w:r w:rsidRPr="006C4E84">
        <w:rPr>
          <w:rFonts w:ascii="Times New Roman" w:hAnsi="Times New Roman" w:cs="Times New Roman"/>
          <w:bCs/>
          <w:sz w:val="24"/>
          <w:szCs w:val="28"/>
        </w:rPr>
        <w:t xml:space="preserve">«____»_________________   </w:t>
      </w:r>
    </w:p>
    <w:p w:rsidR="006C4E84" w:rsidRDefault="006C4E84" w:rsidP="00B94ADA">
      <w:pPr>
        <w:tabs>
          <w:tab w:val="left" w:pos="6521"/>
        </w:tabs>
        <w:ind w:right="-10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  <w:sectPr w:rsidR="006C4E84" w:rsidSect="006C4E84"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:rsidR="006C4E84" w:rsidRDefault="006C4E84" w:rsidP="00B94ADA">
      <w:pPr>
        <w:tabs>
          <w:tab w:val="left" w:pos="6521"/>
        </w:tabs>
        <w:ind w:right="-10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665A7" w:rsidRPr="006C4E84" w:rsidRDefault="007665A7" w:rsidP="006C4E84">
      <w:pPr>
        <w:pStyle w:val="a6"/>
        <w:ind w:left="68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E84">
        <w:rPr>
          <w:rFonts w:ascii="Times New Roman" w:hAnsi="Times New Roman" w:cs="Times New Roman"/>
          <w:b/>
          <w:sz w:val="24"/>
          <w:szCs w:val="24"/>
        </w:rPr>
        <w:t>Положение о проведении областного конкурса</w:t>
      </w:r>
    </w:p>
    <w:p w:rsidR="007665A7" w:rsidRPr="006C4E84" w:rsidRDefault="007665A7" w:rsidP="006C4E84">
      <w:pPr>
        <w:pStyle w:val="a6"/>
        <w:ind w:left="68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E84">
        <w:rPr>
          <w:rFonts w:ascii="Times New Roman" w:hAnsi="Times New Roman" w:cs="Times New Roman"/>
          <w:b/>
          <w:sz w:val="24"/>
          <w:szCs w:val="24"/>
        </w:rPr>
        <w:t>для учителей технологии</w:t>
      </w:r>
    </w:p>
    <w:p w:rsidR="00516341" w:rsidRPr="006C4E84" w:rsidRDefault="007665A7" w:rsidP="006C4E84">
      <w:pPr>
        <w:pStyle w:val="a6"/>
        <w:ind w:left="68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E84">
        <w:rPr>
          <w:rFonts w:ascii="Times New Roman" w:hAnsi="Times New Roman" w:cs="Times New Roman"/>
          <w:b/>
          <w:sz w:val="24"/>
          <w:szCs w:val="24"/>
        </w:rPr>
        <w:t>«</w:t>
      </w:r>
      <w:r w:rsidR="009A53AA" w:rsidRPr="006C4E84">
        <w:rPr>
          <w:rFonts w:ascii="Times New Roman" w:hAnsi="Times New Roman" w:cs="Times New Roman"/>
          <w:b/>
          <w:sz w:val="24"/>
          <w:szCs w:val="24"/>
          <w:lang w:val="kk-KZ"/>
        </w:rPr>
        <w:t>Самый лучший творческий учитель</w:t>
      </w:r>
      <w:r w:rsidRPr="006C4E8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A53AA" w:rsidRPr="006C4E84" w:rsidRDefault="009A53AA" w:rsidP="006C4E84">
      <w:pPr>
        <w:pStyle w:val="a6"/>
        <w:ind w:left="68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53AA" w:rsidRPr="006C4E84" w:rsidRDefault="009A53AA" w:rsidP="006C4E84">
      <w:pPr>
        <w:pStyle w:val="a6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E84">
        <w:rPr>
          <w:rFonts w:ascii="Times New Roman" w:hAnsi="Times New Roman" w:cs="Times New Roman"/>
          <w:b/>
          <w:sz w:val="24"/>
          <w:szCs w:val="24"/>
        </w:rPr>
        <w:t>Цели и задачи Конкурса </w:t>
      </w:r>
    </w:p>
    <w:p w:rsidR="009A53AA" w:rsidRPr="006C4E84" w:rsidRDefault="009A53AA" w:rsidP="006C4E84">
      <w:pPr>
        <w:pStyle w:val="a6"/>
        <w:ind w:left="68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E8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6C4E84">
        <w:rPr>
          <w:rFonts w:ascii="Times New Roman" w:hAnsi="Times New Roman" w:cs="Times New Roman"/>
          <w:sz w:val="24"/>
          <w:szCs w:val="24"/>
          <w:lang w:val="kk-KZ"/>
        </w:rPr>
        <w:t>повышение уровня методической культуры учителя;</w:t>
      </w:r>
    </w:p>
    <w:p w:rsidR="009A53AA" w:rsidRPr="006C4E84" w:rsidRDefault="009A53AA" w:rsidP="006C4E84">
      <w:pPr>
        <w:pStyle w:val="a6"/>
        <w:ind w:left="68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E84">
        <w:rPr>
          <w:rFonts w:ascii="Times New Roman" w:hAnsi="Times New Roman" w:cs="Times New Roman"/>
          <w:sz w:val="24"/>
          <w:szCs w:val="24"/>
          <w:lang w:val="kk-KZ"/>
        </w:rPr>
        <w:t xml:space="preserve">- обмен опытом работы учителей, использующих инновационные технологии в учебном процессе; </w:t>
      </w:r>
    </w:p>
    <w:p w:rsidR="009A53AA" w:rsidRPr="006C4E84" w:rsidRDefault="009A53AA" w:rsidP="006C4E84">
      <w:pPr>
        <w:pStyle w:val="a6"/>
        <w:ind w:left="68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E84">
        <w:rPr>
          <w:rFonts w:ascii="Times New Roman" w:hAnsi="Times New Roman" w:cs="Times New Roman"/>
          <w:sz w:val="24"/>
          <w:szCs w:val="24"/>
          <w:lang w:val="kk-KZ"/>
        </w:rPr>
        <w:t>- создание электронного банка методических разработок в помощь учителям технологии.</w:t>
      </w:r>
    </w:p>
    <w:p w:rsidR="009A53AA" w:rsidRPr="006C4E84" w:rsidRDefault="009A53AA" w:rsidP="006C4E84">
      <w:pPr>
        <w:pStyle w:val="a6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E84">
        <w:rPr>
          <w:rFonts w:ascii="Times New Roman" w:hAnsi="Times New Roman" w:cs="Times New Roman"/>
          <w:b/>
          <w:sz w:val="24"/>
          <w:szCs w:val="24"/>
          <w:lang w:val="kk-KZ"/>
        </w:rPr>
        <w:t>Участники Конкурса</w:t>
      </w:r>
    </w:p>
    <w:p w:rsidR="009A53AA" w:rsidRPr="006C4E84" w:rsidRDefault="009A53AA" w:rsidP="006C4E84">
      <w:pPr>
        <w:pStyle w:val="a6"/>
        <w:numPr>
          <w:ilvl w:val="1"/>
          <w:numId w:val="10"/>
        </w:numPr>
        <w:tabs>
          <w:tab w:val="left" w:pos="1843"/>
        </w:tabs>
        <w:ind w:left="1560" w:hanging="171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E84">
        <w:rPr>
          <w:rFonts w:ascii="Times New Roman" w:hAnsi="Times New Roman" w:cs="Times New Roman"/>
          <w:sz w:val="24"/>
          <w:szCs w:val="24"/>
          <w:lang w:val="kk-KZ"/>
        </w:rPr>
        <w:t xml:space="preserve">В Конкурсе принимают участие учителя технологии образовательных учреждений Карагандинской области. </w:t>
      </w:r>
    </w:p>
    <w:p w:rsidR="009A53AA" w:rsidRPr="006C4E84" w:rsidRDefault="009A53AA" w:rsidP="006C4E84">
      <w:pPr>
        <w:pStyle w:val="a6"/>
        <w:numPr>
          <w:ilvl w:val="1"/>
          <w:numId w:val="10"/>
        </w:numPr>
        <w:tabs>
          <w:tab w:val="left" w:pos="1843"/>
        </w:tabs>
        <w:ind w:left="1560" w:hanging="171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E84">
        <w:rPr>
          <w:rFonts w:ascii="Times New Roman" w:hAnsi="Times New Roman" w:cs="Times New Roman"/>
          <w:sz w:val="24"/>
          <w:szCs w:val="24"/>
          <w:lang w:val="kk-KZ"/>
        </w:rPr>
        <w:t>На Конкурс принимаются работы, выполненные как индивидуально, так и коллективом авторов.</w:t>
      </w:r>
    </w:p>
    <w:p w:rsidR="00DC6438" w:rsidRPr="006C4E84" w:rsidRDefault="00DC6438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FEFEF"/>
          <w:lang w:val="kk-KZ"/>
        </w:rPr>
      </w:pPr>
    </w:p>
    <w:p w:rsidR="006774C0" w:rsidRPr="006C4E84" w:rsidRDefault="006774C0" w:rsidP="006C4E84">
      <w:pPr>
        <w:pStyle w:val="a4"/>
        <w:numPr>
          <w:ilvl w:val="0"/>
          <w:numId w:val="10"/>
        </w:numPr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Сроки проведения Конкурса</w:t>
      </w:r>
    </w:p>
    <w:p w:rsidR="00F24C85" w:rsidRPr="006C4E84" w:rsidRDefault="00E84763" w:rsidP="006C4E84">
      <w:pPr>
        <w:pStyle w:val="a4"/>
        <w:numPr>
          <w:ilvl w:val="1"/>
          <w:numId w:val="10"/>
        </w:numPr>
        <w:tabs>
          <w:tab w:val="left" w:pos="1843"/>
          <w:tab w:val="left" w:pos="1985"/>
        </w:tabs>
        <w:spacing w:after="0" w:line="240" w:lineRule="auto"/>
        <w:ind w:left="1560" w:hanging="171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</w:t>
      </w:r>
      <w:proofErr w:type="spellStart"/>
      <w:r w:rsidR="008F34B7"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ая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spellEnd"/>
      <w:r w:rsidRPr="006C4E8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ка</w:t>
      </w:r>
      <w:r w:rsidR="008F34B7"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 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конкурсные  материал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принимаются</w:t>
      </w:r>
      <w:r w:rsidR="006774C0"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бумажном и в электронном варианте 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(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на диске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)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файловой папке</w:t>
      </w:r>
      <w:r w:rsidR="0051078A" w:rsidRPr="006C4E8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51A00"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по адресу: </w:t>
      </w:r>
      <w:r w:rsidR="00E51A00"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город Караганда, улица </w:t>
      </w:r>
      <w:proofErr w:type="spellStart"/>
      <w:r w:rsidR="00E51A00"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Сакена</w:t>
      </w:r>
      <w:proofErr w:type="spellEnd"/>
      <w:r w:rsidR="00E51A00"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51A00"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Сейфул</w:t>
      </w:r>
      <w:proofErr w:type="spellEnd"/>
      <w:r w:rsidR="00705992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>л</w:t>
      </w:r>
      <w:proofErr w:type="spellStart"/>
      <w:r w:rsidR="00E51A00"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ина</w:t>
      </w:r>
      <w:proofErr w:type="spellEnd"/>
      <w:r w:rsidR="00E51A00"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8/2, кабинет №415.</w:t>
      </w:r>
      <w:r w:rsidR="0051078A"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75844"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(Приложение 1.)</w:t>
      </w:r>
    </w:p>
    <w:p w:rsidR="002C1727" w:rsidRPr="006C4E84" w:rsidRDefault="0051078A" w:rsidP="006C4E84">
      <w:pPr>
        <w:pStyle w:val="a4"/>
        <w:numPr>
          <w:ilvl w:val="1"/>
          <w:numId w:val="10"/>
        </w:numPr>
        <w:tabs>
          <w:tab w:val="left" w:pos="1843"/>
          <w:tab w:val="left" w:pos="1985"/>
        </w:tabs>
        <w:spacing w:after="0" w:line="240" w:lineRule="auto"/>
        <w:ind w:left="1560" w:hanging="171"/>
        <w:jc w:val="both"/>
        <w:outlineLvl w:val="4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C4E8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Сроки сдачи материалов:</w:t>
      </w: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6C4E84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с 13 н</w:t>
      </w:r>
      <w:r w:rsidR="00B82263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оября  2014 года  до  14  февраля</w:t>
      </w:r>
      <w:r w:rsidRPr="006C4E84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 2015 года</w:t>
      </w:r>
      <w:r w:rsidRPr="006C4E8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</w:p>
    <w:p w:rsidR="006774C0" w:rsidRPr="006C4E84" w:rsidRDefault="006774C0" w:rsidP="006C4E84">
      <w:pPr>
        <w:pStyle w:val="a4"/>
        <w:numPr>
          <w:ilvl w:val="1"/>
          <w:numId w:val="10"/>
        </w:numPr>
        <w:tabs>
          <w:tab w:val="left" w:pos="1843"/>
          <w:tab w:val="left" w:pos="1985"/>
        </w:tabs>
        <w:spacing w:after="0" w:line="240" w:lineRule="auto"/>
        <w:ind w:left="1560" w:hanging="171"/>
        <w:jc w:val="both"/>
        <w:outlineLvl w:val="4"/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</w:pPr>
      <w:r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Рассмотрение </w:t>
      </w:r>
      <w:r w:rsidR="002C1727"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конкурсных </w:t>
      </w:r>
      <w:r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матер</w:t>
      </w:r>
      <w:r w:rsidR="008D3AF5"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иалов участников</w:t>
      </w:r>
      <w:r w:rsidR="00F24C85"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8D3AF5"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8D3AF5"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с 15  </w:t>
      </w:r>
      <w:r w:rsidR="00B82263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>февраля</w:t>
      </w:r>
      <w:r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2014 года по</w:t>
      </w:r>
      <w:r w:rsidR="00B82263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 xml:space="preserve">        </w:t>
      </w:r>
      <w:r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1</w:t>
      </w:r>
      <w:r w:rsidR="00620E61"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B82263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>марта</w:t>
      </w:r>
      <w:r w:rsidR="00BC7CBD"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2015</w:t>
      </w:r>
      <w:r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года</w:t>
      </w:r>
      <w:r w:rsidR="00DC6438" w:rsidRPr="006C4E8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F24C85" w:rsidRPr="006C4E84" w:rsidRDefault="00F24C85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Общие требования к методической разработке, представляемой на Конкурс.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4.1. Представляемый на Конкурс материал должен содержать: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Номинация 1.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>«Урок с использованием ИКТ»: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Подробный план-конспект урока, проводимого с использованием ИКТ, включая авторские презентации, флипчарты, тесты и другие дидактические материалы в электронной форме, а также указания на используемые электронные образовательные ресурсы.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Номинация 2. </w:t>
      </w:r>
      <w:r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>«Технологический Вернисаж»</w:t>
      </w:r>
      <w:r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:</w:t>
      </w: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Презентация совместной творческой и исследовательской деятельности учителя и учащихся.</w:t>
      </w:r>
    </w:p>
    <w:p w:rsidR="006A1F46" w:rsidRPr="006C4E84" w:rsidRDefault="006A1F46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6C4E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Критерии оценивания.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>5.1.«Урок с использованием ИКТ»</w:t>
      </w:r>
      <w:r w:rsidR="006E398C" w:rsidRPr="006C4E84">
        <w:rPr>
          <w:rFonts w:ascii="Times New Roman" w:hAnsi="Times New Roman" w:cs="Times New Roman"/>
          <w:sz w:val="24"/>
          <w:szCs w:val="24"/>
        </w:rPr>
        <w:t xml:space="preserve"> </w:t>
      </w:r>
      <w:r w:rsidR="006E398C" w:rsidRPr="006C4E84">
        <w:rPr>
          <w:rFonts w:ascii="Times New Roman" w:hAnsi="Times New Roman" w:cs="Times New Roman"/>
          <w:sz w:val="24"/>
          <w:szCs w:val="24"/>
          <w:lang w:val="kk-KZ"/>
        </w:rPr>
        <w:t xml:space="preserve">  (</w:t>
      </w:r>
      <w:r w:rsidR="006E398C"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>Приложение</w:t>
      </w:r>
      <w:proofErr w:type="gramStart"/>
      <w:r w:rsidR="006E398C"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>2</w:t>
      </w:r>
      <w:proofErr w:type="gramEnd"/>
      <w:r w:rsidR="006E398C" w:rsidRPr="006C4E8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kk-KZ"/>
        </w:rPr>
        <w:t>)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Представленные на Конкурс работы оцениваются по следующим критериям: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методическая грамотность при составлении плана-конспекта урока;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- целесообразность использования мультимедийных сре</w:t>
      </w:r>
      <w:proofErr w:type="gramStart"/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дств пр</w:t>
      </w:r>
      <w:proofErr w:type="gramEnd"/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и выбранной форме урока;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- соответствие учебной программе;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возможность практического применения;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научность;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творческий подход в изложении материала;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качество оформления работы;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оригинальная авторская идея;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соблюдение авторских прав; </w:t>
      </w: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t>- выполнение технических требований. </w:t>
      </w:r>
    </w:p>
    <w:p w:rsidR="006A1F46" w:rsidRPr="006C4E84" w:rsidRDefault="006A1F46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9A53AA" w:rsidRPr="006C4E84" w:rsidRDefault="009A53AA" w:rsidP="006C4E84">
      <w:pPr>
        <w:spacing w:after="0" w:line="240" w:lineRule="auto"/>
        <w:ind w:left="680" w:firstLine="709"/>
        <w:contextualSpacing/>
        <w:jc w:val="both"/>
        <w:outlineLvl w:val="4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6C4E84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5.2.«Технологический Вернисаж»</w:t>
      </w:r>
      <w:r w:rsidR="006E398C" w:rsidRPr="006C4E84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(</w:t>
      </w:r>
      <w:r w:rsidR="006E398C" w:rsidRPr="006C4E84">
        <w:rPr>
          <w:rFonts w:ascii="Times New Roman" w:hAnsi="Times New Roman" w:cs="Times New Roman"/>
          <w:sz w:val="24"/>
          <w:szCs w:val="24"/>
        </w:rPr>
        <w:t xml:space="preserve"> </w:t>
      </w:r>
      <w:r w:rsidR="006E398C" w:rsidRPr="006C4E84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Приложение 3)</w:t>
      </w:r>
    </w:p>
    <w:p w:rsidR="00FA526C" w:rsidRPr="006C4E84" w:rsidRDefault="009A53AA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  </w:t>
      </w:r>
      <w:r w:rsidR="00FA526C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 выполненных проектов</w:t>
      </w:r>
      <w:r w:rsidR="00DC6438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526C" w:rsidRPr="006C4E84" w:rsidRDefault="001D75CD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FA526C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Аргументированность вы</w:t>
      </w:r>
      <w:r w:rsidR="00DC6438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 темы, обоснование потребности, практическая</w:t>
      </w:r>
      <w:r w:rsidR="00FA526C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проекта и значимость выполненной работы.</w:t>
      </w:r>
    </w:p>
    <w:p w:rsidR="00FA526C" w:rsidRPr="006C4E84" w:rsidRDefault="001D75CD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526C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и полнота разработок, выполнение принятых этапов проектирования, законченность, подготовленность к восприятию проекта другими людьми, материальное воплощение проекта.</w:t>
      </w:r>
    </w:p>
    <w:p w:rsidR="00FA526C" w:rsidRPr="006C4E84" w:rsidRDefault="00AF54F1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D75CD"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FA526C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творчес</w:t>
      </w:r>
      <w:r w:rsidR="00D40E3B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тва, оригинальность темы</w:t>
      </w:r>
      <w:r w:rsidR="00DC6438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; оригинальность мате</w:t>
      </w:r>
      <w:r w:rsidR="00FA526C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риального </w:t>
      </w:r>
      <w:r w:rsidR="009A53AA"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FA526C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воплощения и представления проекта.</w:t>
      </w:r>
    </w:p>
    <w:p w:rsidR="00FA526C" w:rsidRPr="006C4E84" w:rsidRDefault="001D75CD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526C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пояснительной записки: оформление, соотве</w:t>
      </w:r>
      <w:r w:rsidR="00DC6438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тствие стандартн</w:t>
      </w:r>
      <w:r w:rsidR="005E3392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требованиям, </w:t>
      </w:r>
      <w:r w:rsidR="00FA526C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текста, качество эскизов, схем, рисунков.</w:t>
      </w:r>
    </w:p>
    <w:p w:rsidR="00FA526C" w:rsidRPr="006C4E84" w:rsidRDefault="001D75CD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FA526C"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изделия, соответствие стандартам, оригинальность.</w:t>
      </w:r>
    </w:p>
    <w:p w:rsidR="006A1F46" w:rsidRPr="006C4E84" w:rsidRDefault="006A1F46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F71EE" w:rsidRPr="006C4E84" w:rsidRDefault="002F71EE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 К участию в конкурсе не допускаются:</w:t>
      </w:r>
    </w:p>
    <w:p w:rsidR="002F71EE" w:rsidRPr="006C4E84" w:rsidRDefault="006A1F46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2F71EE"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работы, нарушающие технические требования;</w:t>
      </w:r>
    </w:p>
    <w:p w:rsidR="002F71EE" w:rsidRPr="006C4E84" w:rsidRDefault="006A1F46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- </w:t>
      </w:r>
      <w:r w:rsidR="002F71EE"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работы, нарушающие авторские права третьих лиц</w:t>
      </w:r>
    </w:p>
    <w:p w:rsidR="006A1F46" w:rsidRPr="006C4E84" w:rsidRDefault="002F71EE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</w:p>
    <w:p w:rsidR="002F71EE" w:rsidRPr="006C4E84" w:rsidRDefault="002F71EE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7.Технические требования</w:t>
      </w:r>
    </w:p>
    <w:p w:rsidR="002F71EE" w:rsidRPr="006C4E84" w:rsidRDefault="002F71EE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разработанной в рамках конкурса презентации обязательно должны присутствовать ссылки на список авторов с контактной информацией; источники, информация из которых использовалась при создании презентации . В остальном (структуре и дизайнерском решении) авторы руководствуются собственными соображениями, исходя из поставленной задачи.</w:t>
      </w:r>
    </w:p>
    <w:p w:rsidR="006A1F46" w:rsidRPr="006C4E84" w:rsidRDefault="006A1F46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F71EE" w:rsidRPr="006C4E84" w:rsidRDefault="002F71EE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8. Организация конкурса</w:t>
      </w:r>
    </w:p>
    <w:p w:rsidR="002F71EE" w:rsidRPr="006C4E84" w:rsidRDefault="002F71EE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8.1.</w:t>
      </w:r>
      <w:r w:rsidRPr="006C4E84">
        <w:rPr>
          <w:rFonts w:ascii="Times New Roman" w:hAnsi="Times New Roman" w:cs="Times New Roman"/>
          <w:sz w:val="24"/>
          <w:szCs w:val="24"/>
        </w:rPr>
        <w:t xml:space="preserve"> </w:t>
      </w: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Для оценивания работ Конкурса создается жюри, в состав которого входят ведущие специалисты по технологии</w:t>
      </w:r>
    </w:p>
    <w:p w:rsidR="00596429" w:rsidRPr="006C4E84" w:rsidRDefault="00596429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8.2.</w:t>
      </w:r>
      <w:r w:rsidRPr="006C4E84">
        <w:rPr>
          <w:rFonts w:ascii="Times New Roman" w:hAnsi="Times New Roman" w:cs="Times New Roman"/>
          <w:sz w:val="24"/>
          <w:szCs w:val="24"/>
        </w:rPr>
        <w:t xml:space="preserve"> </w:t>
      </w: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Победители получа</w:t>
      </w:r>
      <w:r w:rsid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ют грамоты и дипломы, а участники</w:t>
      </w: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Конкурса – сертификаты участников</w:t>
      </w:r>
    </w:p>
    <w:p w:rsidR="00596429" w:rsidRPr="006C4E84" w:rsidRDefault="00596429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8.3. Авторские права на созданные в рамках конкурса работы сохраняются за участниками конкурса</w:t>
      </w:r>
    </w:p>
    <w:p w:rsidR="000F2610" w:rsidRPr="006C4E84" w:rsidRDefault="000B15F2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8.4. Итоги Конку</w:t>
      </w:r>
      <w:r w:rsidR="00103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рса будут опубликованы после 9 марта</w:t>
      </w: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2015 года на сайте УМЦ РО Карагандинской области</w:t>
      </w:r>
      <w:r w:rsidR="000F2610"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6C4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F2610" w:rsidRPr="006C4E84" w:rsidRDefault="000F2610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F2610" w:rsidRPr="006C4E84" w:rsidRDefault="000F2610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6429" w:rsidRPr="006C4E84" w:rsidRDefault="00596429" w:rsidP="006C4E84">
      <w:pPr>
        <w:spacing w:after="0" w:line="240" w:lineRule="auto"/>
        <w:ind w:left="680"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Приложение 1.</w:t>
      </w:r>
    </w:p>
    <w:p w:rsidR="00596429" w:rsidRPr="006C4E84" w:rsidRDefault="003D66E0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З</w:t>
      </w:r>
      <w:r w:rsidR="00596429"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аявка участника конкурса</w:t>
      </w:r>
    </w:p>
    <w:p w:rsidR="00596429" w:rsidRPr="006C4E84" w:rsidRDefault="0023733E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«Самый лучший творческий учитель</w:t>
      </w:r>
      <w:r w:rsidR="00596429"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596429" w:rsidRPr="006C4E84" w:rsidRDefault="00596429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Все поля являются обязательными для заполнения</w:t>
      </w:r>
    </w:p>
    <w:tbl>
      <w:tblPr>
        <w:tblStyle w:val="a3"/>
        <w:tblW w:w="10729" w:type="dxa"/>
        <w:tblLayout w:type="fixed"/>
        <w:tblLook w:val="04A0" w:firstRow="1" w:lastRow="0" w:firstColumn="1" w:lastColumn="0" w:noHBand="0" w:noVBand="1"/>
      </w:tblPr>
      <w:tblGrid>
        <w:gridCol w:w="402"/>
        <w:gridCol w:w="1242"/>
        <w:gridCol w:w="1158"/>
        <w:gridCol w:w="1158"/>
        <w:gridCol w:w="1559"/>
        <w:gridCol w:w="850"/>
        <w:gridCol w:w="1134"/>
        <w:gridCol w:w="1418"/>
        <w:gridCol w:w="1808"/>
      </w:tblGrid>
      <w:tr w:rsidR="00596429" w:rsidRPr="006C4E84" w:rsidTr="007665A7">
        <w:tc>
          <w:tcPr>
            <w:tcW w:w="402" w:type="dxa"/>
          </w:tcPr>
          <w:p w:rsidR="00596429" w:rsidRPr="006C4E84" w:rsidRDefault="00596429" w:rsidP="006C4E8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6C4E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242" w:type="dxa"/>
          </w:tcPr>
          <w:p w:rsidR="00596429" w:rsidRPr="006C4E84" w:rsidRDefault="006C4E84" w:rsidP="006C4E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</w:t>
            </w:r>
            <w:proofErr w:type="spellStart"/>
            <w:r w:rsidR="00596429"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амилия</w:t>
            </w:r>
            <w:proofErr w:type="spellEnd"/>
            <w:r w:rsidR="00596429"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имя, отчество автора (полностью)</w:t>
            </w:r>
          </w:p>
        </w:tc>
        <w:tc>
          <w:tcPr>
            <w:tcW w:w="1158" w:type="dxa"/>
          </w:tcPr>
          <w:p w:rsidR="00596429" w:rsidRPr="006C4E84" w:rsidRDefault="00596429" w:rsidP="006C4E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Номинация</w:t>
            </w:r>
          </w:p>
        </w:tc>
        <w:tc>
          <w:tcPr>
            <w:tcW w:w="1158" w:type="dxa"/>
          </w:tcPr>
          <w:p w:rsidR="00596429" w:rsidRPr="006C4E84" w:rsidRDefault="00596429" w:rsidP="006C4E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Город,</w:t>
            </w:r>
          </w:p>
          <w:p w:rsidR="00596429" w:rsidRPr="006C4E84" w:rsidRDefault="00596429" w:rsidP="006C4E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село</w:t>
            </w:r>
          </w:p>
        </w:tc>
        <w:tc>
          <w:tcPr>
            <w:tcW w:w="1559" w:type="dxa"/>
          </w:tcPr>
          <w:p w:rsidR="00596429" w:rsidRPr="006C4E84" w:rsidRDefault="00596429" w:rsidP="006C4E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работы (полное название </w:t>
            </w:r>
            <w:proofErr w:type="spellStart"/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gramStart"/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которой работает учитель)</w:t>
            </w:r>
          </w:p>
        </w:tc>
        <w:tc>
          <w:tcPr>
            <w:tcW w:w="850" w:type="dxa"/>
          </w:tcPr>
          <w:p w:rsidR="00596429" w:rsidRPr="006C4E84" w:rsidRDefault="00596429" w:rsidP="006C4E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</w:tcPr>
          <w:p w:rsidR="00596429" w:rsidRPr="006C4E84" w:rsidRDefault="00596429" w:rsidP="006C4E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стаж работы </w:t>
            </w:r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8" w:type="dxa"/>
          </w:tcPr>
          <w:p w:rsidR="00596429" w:rsidRPr="006C4E84" w:rsidRDefault="00596429" w:rsidP="006C4E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работы, подаваемой на конкурс</w:t>
            </w:r>
          </w:p>
        </w:tc>
        <w:tc>
          <w:tcPr>
            <w:tcW w:w="1808" w:type="dxa"/>
          </w:tcPr>
          <w:p w:rsidR="00596429" w:rsidRPr="006C4E84" w:rsidRDefault="00596429" w:rsidP="006C4E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с участником</w:t>
            </w:r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(e-</w:t>
            </w:r>
            <w:proofErr w:type="spellStart"/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C4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телефон/ мобильный телефон)</w:t>
            </w:r>
          </w:p>
          <w:p w:rsidR="00596429" w:rsidRPr="006C4E84" w:rsidRDefault="00596429" w:rsidP="006C4E84">
            <w:pPr>
              <w:ind w:left="68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429" w:rsidRPr="006C4E84" w:rsidTr="007665A7">
        <w:tc>
          <w:tcPr>
            <w:tcW w:w="402" w:type="dxa"/>
          </w:tcPr>
          <w:p w:rsidR="00596429" w:rsidRPr="006C4E84" w:rsidRDefault="00596429" w:rsidP="006C4E84">
            <w:pPr>
              <w:ind w:left="68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596429" w:rsidRPr="006C4E84" w:rsidRDefault="00596429" w:rsidP="006C4E84">
            <w:pPr>
              <w:ind w:left="68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596429" w:rsidRPr="006C4E84" w:rsidRDefault="00596429" w:rsidP="006C4E84">
            <w:pPr>
              <w:ind w:left="68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596429" w:rsidRPr="006C4E84" w:rsidRDefault="00596429" w:rsidP="006C4E84">
            <w:pPr>
              <w:ind w:left="68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96429" w:rsidRPr="006C4E84" w:rsidRDefault="00596429" w:rsidP="006C4E84">
            <w:pPr>
              <w:ind w:left="68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96429" w:rsidRPr="006C4E84" w:rsidRDefault="00596429" w:rsidP="006C4E84">
            <w:pPr>
              <w:ind w:left="68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6429" w:rsidRPr="006C4E84" w:rsidRDefault="00596429" w:rsidP="006C4E84">
            <w:pPr>
              <w:ind w:left="68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96429" w:rsidRPr="006C4E84" w:rsidRDefault="00596429" w:rsidP="006C4E84">
            <w:pPr>
              <w:ind w:left="68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596429" w:rsidRPr="006C4E84" w:rsidRDefault="00596429" w:rsidP="006C4E84">
            <w:pPr>
              <w:ind w:left="68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7665A7" w:rsidRPr="006C4E84" w:rsidRDefault="007665A7" w:rsidP="006C4E84">
      <w:pPr>
        <w:spacing w:after="0" w:line="240" w:lineRule="auto"/>
        <w:ind w:left="680"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proofErr w:type="gramStart"/>
      <w:r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proofErr w:type="gramEnd"/>
      <w:r w:rsidRPr="006C4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</w:t>
      </w:r>
      <w:r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C4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оформления методической разработки урока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конкурсанта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1. Ф.И.О. конкурсанта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2. Школа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Категория и стаж работы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План урока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тема урока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класс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цель урока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задачи урока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тип урока 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структура урока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материально-техническое оснащение урока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Ход урока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Библиографический список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Методические рекомендации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Приложения к уроку</w:t>
      </w:r>
    </w:p>
    <w:p w:rsidR="007665A7" w:rsidRPr="006C4E84" w:rsidRDefault="007665A7" w:rsidP="006C4E84">
      <w:pPr>
        <w:spacing w:after="0" w:line="240" w:lineRule="auto"/>
        <w:ind w:left="680" w:firstLine="29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Самоанализ урока</w:t>
      </w:r>
    </w:p>
    <w:p w:rsidR="006A1F46" w:rsidRPr="006C4E84" w:rsidRDefault="006A1F46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665A7" w:rsidRPr="006C4E84" w:rsidRDefault="007665A7" w:rsidP="006C4E84">
      <w:pPr>
        <w:spacing w:after="0" w:line="240" w:lineRule="auto"/>
        <w:ind w:left="680"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Приложение 3.</w:t>
      </w:r>
    </w:p>
    <w:p w:rsidR="007665A7" w:rsidRPr="006C4E84" w:rsidRDefault="007665A7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4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Требования к работам, представляемым на конкурс в номинации  «Технологический вернисаж»</w:t>
      </w:r>
    </w:p>
    <w:p w:rsidR="007665A7" w:rsidRPr="006C4E84" w:rsidRDefault="006C4E84" w:rsidP="006C4E84">
      <w:pPr>
        <w:pStyle w:val="a4"/>
        <w:spacing w:after="0" w:line="240" w:lineRule="auto"/>
        <w:ind w:left="6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1. </w:t>
      </w:r>
      <w:r w:rsidR="007665A7" w:rsidRPr="006C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должны относиться к проектному типу работ, т.е. обязательно содержать постановку проблемы, формулировку целей, задач, описание методов, плана и результатов работы.</w:t>
      </w:r>
    </w:p>
    <w:p w:rsidR="007665A7" w:rsidRPr="006C4E84" w:rsidRDefault="007665A7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Работа предполагает совместную  творческую деятельность учащихся и учителя технологии.</w:t>
      </w:r>
    </w:p>
    <w:p w:rsidR="007665A7" w:rsidRPr="006C4E84" w:rsidRDefault="007665A7" w:rsidP="006C4E84">
      <w:pPr>
        <w:pStyle w:val="a4"/>
        <w:numPr>
          <w:ilvl w:val="0"/>
          <w:numId w:val="6"/>
        </w:numPr>
        <w:tabs>
          <w:tab w:val="left" w:pos="1701"/>
        </w:tabs>
        <w:spacing w:after="0" w:line="240" w:lineRule="auto"/>
        <w:ind w:left="6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представляется в электронном  (на диске) и печатном (в файловой папке) виде.</w:t>
      </w:r>
    </w:p>
    <w:p w:rsidR="007665A7" w:rsidRPr="006C4E84" w:rsidRDefault="007665A7" w:rsidP="006C4E84">
      <w:pPr>
        <w:pStyle w:val="a4"/>
        <w:numPr>
          <w:ilvl w:val="0"/>
          <w:numId w:val="6"/>
        </w:numPr>
        <w:tabs>
          <w:tab w:val="left" w:pos="1701"/>
        </w:tabs>
        <w:spacing w:after="0" w:line="240" w:lineRule="auto"/>
        <w:ind w:left="6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обязательно должна включать следующие разделы:</w:t>
      </w:r>
    </w:p>
    <w:p w:rsidR="007665A7" w:rsidRPr="006C4E84" w:rsidRDefault="007665A7" w:rsidP="006C4E84">
      <w:pPr>
        <w:pStyle w:val="a4"/>
        <w:numPr>
          <w:ilvl w:val="0"/>
          <w:numId w:val="5"/>
        </w:numPr>
        <w:tabs>
          <w:tab w:val="left" w:pos="1701"/>
        </w:tabs>
        <w:spacing w:after="0" w:line="240" w:lineRule="auto"/>
        <w:ind w:left="6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 проекта;</w:t>
      </w:r>
    </w:p>
    <w:p w:rsidR="007665A7" w:rsidRPr="006C4E84" w:rsidRDefault="007665A7" w:rsidP="006C4E84">
      <w:pPr>
        <w:pStyle w:val="a4"/>
        <w:numPr>
          <w:ilvl w:val="0"/>
          <w:numId w:val="5"/>
        </w:numPr>
        <w:tabs>
          <w:tab w:val="left" w:pos="1701"/>
        </w:tabs>
        <w:spacing w:after="0" w:line="240" w:lineRule="auto"/>
        <w:ind w:left="6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проекта;</w:t>
      </w:r>
    </w:p>
    <w:p w:rsidR="007665A7" w:rsidRPr="006C4E84" w:rsidRDefault="007665A7" w:rsidP="006C4E84">
      <w:pPr>
        <w:pStyle w:val="a4"/>
        <w:numPr>
          <w:ilvl w:val="0"/>
          <w:numId w:val="5"/>
        </w:numPr>
        <w:tabs>
          <w:tab w:val="left" w:pos="1701"/>
        </w:tabs>
        <w:spacing w:after="0" w:line="240" w:lineRule="auto"/>
        <w:ind w:left="6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проекта;</w:t>
      </w:r>
    </w:p>
    <w:p w:rsidR="007665A7" w:rsidRPr="006C4E84" w:rsidRDefault="007665A7" w:rsidP="006C4E84">
      <w:pPr>
        <w:pStyle w:val="a4"/>
        <w:numPr>
          <w:ilvl w:val="0"/>
          <w:numId w:val="5"/>
        </w:numPr>
        <w:tabs>
          <w:tab w:val="left" w:pos="1701"/>
        </w:tabs>
        <w:spacing w:after="0" w:line="240" w:lineRule="auto"/>
        <w:ind w:left="6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проекта (итоги исследования, фотографии готового изделия, электронная презентация и т. д.).</w:t>
      </w:r>
    </w:p>
    <w:p w:rsidR="007665A7" w:rsidRPr="006C4E84" w:rsidRDefault="007665A7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5A7" w:rsidRPr="006C4E84" w:rsidRDefault="007665A7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F46" w:rsidRPr="006C4E84" w:rsidRDefault="00596429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596429" w:rsidRPr="006C4E84" w:rsidRDefault="00596429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429" w:rsidRPr="006C4E84" w:rsidRDefault="00596429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596429" w:rsidRPr="006C4E84" w:rsidRDefault="00596429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6429" w:rsidRPr="006C4E84" w:rsidRDefault="00596429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C6438" w:rsidRPr="006C4E84" w:rsidRDefault="00DC6438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FEFEF"/>
          <w:lang w:val="kk-KZ"/>
        </w:rPr>
      </w:pPr>
    </w:p>
    <w:p w:rsidR="002F71EE" w:rsidRPr="006C4E84" w:rsidRDefault="002F71EE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FEFEF"/>
          <w:lang w:val="kk-KZ"/>
        </w:rPr>
      </w:pPr>
    </w:p>
    <w:p w:rsidR="000411B9" w:rsidRPr="006C4E84" w:rsidRDefault="000411B9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EFEFEF"/>
        </w:rPr>
      </w:pPr>
    </w:p>
    <w:p w:rsidR="00BD0F83" w:rsidRPr="006C4E84" w:rsidRDefault="003B03A6" w:rsidP="006C4E84">
      <w:pPr>
        <w:spacing w:after="0" w:line="240" w:lineRule="auto"/>
        <w:ind w:left="68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FEFEF"/>
        </w:rPr>
      </w:pPr>
      <w:r w:rsidRPr="006C4E8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</w:p>
    <w:sectPr w:rsidR="00BD0F83" w:rsidRPr="006C4E84" w:rsidSect="006C4E84">
      <w:type w:val="continuous"/>
      <w:pgSz w:w="11906" w:h="16838"/>
      <w:pgMar w:top="567" w:right="567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13D"/>
    <w:multiLevelType w:val="hybridMultilevel"/>
    <w:tmpl w:val="97E2573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5E7608"/>
    <w:multiLevelType w:val="hybridMultilevel"/>
    <w:tmpl w:val="DB281C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AD043F"/>
    <w:multiLevelType w:val="hybridMultilevel"/>
    <w:tmpl w:val="EC6CB484"/>
    <w:lvl w:ilvl="0" w:tplc="B9903C40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A54B45"/>
    <w:multiLevelType w:val="multilevel"/>
    <w:tmpl w:val="FB2EB766"/>
    <w:lvl w:ilvl="0">
      <w:start w:val="1"/>
      <w:numFmt w:val="decimal"/>
      <w:lvlText w:val="%1."/>
      <w:lvlJc w:val="left"/>
      <w:pPr>
        <w:ind w:left="17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4" w:hanging="1155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54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9" w:hanging="1800"/>
      </w:pPr>
      <w:rPr>
        <w:rFonts w:hint="default"/>
      </w:rPr>
    </w:lvl>
  </w:abstractNum>
  <w:abstractNum w:abstractNumId="4">
    <w:nsid w:val="5AEA122A"/>
    <w:multiLevelType w:val="hybridMultilevel"/>
    <w:tmpl w:val="D9AE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214DC"/>
    <w:multiLevelType w:val="hybridMultilevel"/>
    <w:tmpl w:val="27DEF0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7B74C6"/>
    <w:multiLevelType w:val="hybridMultilevel"/>
    <w:tmpl w:val="7480F62E"/>
    <w:lvl w:ilvl="0" w:tplc="F41EC4A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574D4"/>
    <w:multiLevelType w:val="hybridMultilevel"/>
    <w:tmpl w:val="5C349A0E"/>
    <w:lvl w:ilvl="0" w:tplc="940AE99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9915DA"/>
    <w:multiLevelType w:val="multilevel"/>
    <w:tmpl w:val="DCCE6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6662C4"/>
    <w:multiLevelType w:val="multilevel"/>
    <w:tmpl w:val="8BCA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1A"/>
    <w:rsid w:val="0002201A"/>
    <w:rsid w:val="000411B9"/>
    <w:rsid w:val="00081D86"/>
    <w:rsid w:val="000A557C"/>
    <w:rsid w:val="000B15F2"/>
    <w:rsid w:val="000F2610"/>
    <w:rsid w:val="001033AC"/>
    <w:rsid w:val="001216C3"/>
    <w:rsid w:val="00187259"/>
    <w:rsid w:val="001D75CD"/>
    <w:rsid w:val="001F225D"/>
    <w:rsid w:val="0023733E"/>
    <w:rsid w:val="00244819"/>
    <w:rsid w:val="00261FE5"/>
    <w:rsid w:val="00275E13"/>
    <w:rsid w:val="002A07A2"/>
    <w:rsid w:val="002A4562"/>
    <w:rsid w:val="002B223C"/>
    <w:rsid w:val="002C0555"/>
    <w:rsid w:val="002C1727"/>
    <w:rsid w:val="002C3696"/>
    <w:rsid w:val="002F71EE"/>
    <w:rsid w:val="00301772"/>
    <w:rsid w:val="0036104E"/>
    <w:rsid w:val="00364D88"/>
    <w:rsid w:val="00387C1D"/>
    <w:rsid w:val="003A0C64"/>
    <w:rsid w:val="003B03A6"/>
    <w:rsid w:val="003D66E0"/>
    <w:rsid w:val="004145AA"/>
    <w:rsid w:val="004B224A"/>
    <w:rsid w:val="004B26BD"/>
    <w:rsid w:val="00505FE1"/>
    <w:rsid w:val="0051078A"/>
    <w:rsid w:val="00516341"/>
    <w:rsid w:val="00596429"/>
    <w:rsid w:val="005E3392"/>
    <w:rsid w:val="00620E61"/>
    <w:rsid w:val="0063197C"/>
    <w:rsid w:val="006774C0"/>
    <w:rsid w:val="006A1F46"/>
    <w:rsid w:val="006C196F"/>
    <w:rsid w:val="006C4E84"/>
    <w:rsid w:val="006E398C"/>
    <w:rsid w:val="00705992"/>
    <w:rsid w:val="007665A7"/>
    <w:rsid w:val="007E3665"/>
    <w:rsid w:val="008245B2"/>
    <w:rsid w:val="00827007"/>
    <w:rsid w:val="008879DD"/>
    <w:rsid w:val="008A0657"/>
    <w:rsid w:val="008D3AF5"/>
    <w:rsid w:val="008F34B7"/>
    <w:rsid w:val="009A53AA"/>
    <w:rsid w:val="009F0E83"/>
    <w:rsid w:val="00A527A5"/>
    <w:rsid w:val="00A81F15"/>
    <w:rsid w:val="00AB7C21"/>
    <w:rsid w:val="00AE3EFE"/>
    <w:rsid w:val="00AF54F1"/>
    <w:rsid w:val="00B27654"/>
    <w:rsid w:val="00B55209"/>
    <w:rsid w:val="00B82263"/>
    <w:rsid w:val="00B94ADA"/>
    <w:rsid w:val="00BC7CBD"/>
    <w:rsid w:val="00BD0F83"/>
    <w:rsid w:val="00C75844"/>
    <w:rsid w:val="00C83196"/>
    <w:rsid w:val="00CA13A2"/>
    <w:rsid w:val="00D342A2"/>
    <w:rsid w:val="00D40E3B"/>
    <w:rsid w:val="00D65054"/>
    <w:rsid w:val="00D84939"/>
    <w:rsid w:val="00DC5C7D"/>
    <w:rsid w:val="00DC6438"/>
    <w:rsid w:val="00DD763A"/>
    <w:rsid w:val="00DE1D41"/>
    <w:rsid w:val="00E17284"/>
    <w:rsid w:val="00E25936"/>
    <w:rsid w:val="00E51A00"/>
    <w:rsid w:val="00E84763"/>
    <w:rsid w:val="00F24C85"/>
    <w:rsid w:val="00F2788C"/>
    <w:rsid w:val="00F73CB6"/>
    <w:rsid w:val="00F84E84"/>
    <w:rsid w:val="00FA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A7"/>
  </w:style>
  <w:style w:type="paragraph" w:styleId="1">
    <w:name w:val="heading 1"/>
    <w:basedOn w:val="a"/>
    <w:next w:val="a"/>
    <w:link w:val="10"/>
    <w:uiPriority w:val="9"/>
    <w:qFormat/>
    <w:rsid w:val="005163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6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696"/>
    <w:pPr>
      <w:ind w:left="720"/>
      <w:contextualSpacing/>
    </w:pPr>
  </w:style>
  <w:style w:type="paragraph" w:customStyle="1" w:styleId="style1">
    <w:name w:val="style1"/>
    <w:basedOn w:val="a"/>
    <w:rsid w:val="00AE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E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E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E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E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6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6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7665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A7"/>
  </w:style>
  <w:style w:type="paragraph" w:styleId="1">
    <w:name w:val="heading 1"/>
    <w:basedOn w:val="a"/>
    <w:next w:val="a"/>
    <w:link w:val="10"/>
    <w:uiPriority w:val="9"/>
    <w:qFormat/>
    <w:rsid w:val="005163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6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696"/>
    <w:pPr>
      <w:ind w:left="720"/>
      <w:contextualSpacing/>
    </w:pPr>
  </w:style>
  <w:style w:type="paragraph" w:customStyle="1" w:styleId="style1">
    <w:name w:val="style1"/>
    <w:basedOn w:val="a"/>
    <w:rsid w:val="00AE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E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E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E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E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6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6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7665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1438A-C5E1-4DDB-A1DE-E530F320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95</cp:revision>
  <dcterms:created xsi:type="dcterms:W3CDTF">2013-09-19T03:13:00Z</dcterms:created>
  <dcterms:modified xsi:type="dcterms:W3CDTF">2014-12-02T09:04:00Z</dcterms:modified>
</cp:coreProperties>
</file>