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4B5" w:rsidRDefault="00EF04B5" w:rsidP="00EF04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</w:t>
      </w:r>
    </w:p>
    <w:p w:rsidR="00EF04B5" w:rsidRDefault="00EF04B5" w:rsidP="00EF04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F04B5" w:rsidRPr="00F1645B" w:rsidRDefault="00EF04B5" w:rsidP="00EF04B5">
      <w:pPr>
        <w:spacing w:after="0" w:line="240" w:lineRule="auto"/>
        <w:ind w:right="-172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645B">
        <w:rPr>
          <w:rFonts w:ascii="Times New Roman" w:hAnsi="Times New Roman" w:cs="Times New Roman"/>
          <w:sz w:val="28"/>
          <w:szCs w:val="28"/>
        </w:rPr>
        <w:t>П</w:t>
      </w:r>
      <w:r w:rsidRPr="00F1645B">
        <w:rPr>
          <w:rFonts w:ascii="Times New Roman" w:hAnsi="Times New Roman" w:cs="Times New Roman"/>
          <w:sz w:val="28"/>
          <w:szCs w:val="28"/>
          <w:lang w:val="kk-KZ"/>
        </w:rPr>
        <w:t xml:space="preserve">римерное календарно-тематическое планирование по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химии </w:t>
      </w:r>
      <w:r w:rsidRPr="00F1645B">
        <w:rPr>
          <w:rFonts w:ascii="Times New Roman" w:hAnsi="Times New Roman" w:cs="Times New Roman"/>
          <w:sz w:val="28"/>
          <w:szCs w:val="28"/>
          <w:lang w:val="kk-KZ"/>
        </w:rPr>
        <w:t>предназначено для работы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</w:t>
      </w:r>
      <w:r w:rsidRPr="00F1645B">
        <w:rPr>
          <w:rFonts w:ascii="Times New Roman" w:hAnsi="Times New Roman" w:cs="Times New Roman"/>
          <w:sz w:val="28"/>
          <w:szCs w:val="28"/>
          <w:lang w:val="kk-KZ"/>
        </w:rPr>
        <w:t xml:space="preserve"> классах в рамках обновленного содержания образования.</w:t>
      </w:r>
    </w:p>
    <w:p w:rsidR="00EF04B5" w:rsidRDefault="00EF04B5" w:rsidP="00EF04B5">
      <w:pPr>
        <w:spacing w:after="0" w:line="240" w:lineRule="auto"/>
        <w:ind w:right="-172" w:firstLine="567"/>
        <w:jc w:val="both"/>
        <w:rPr>
          <w:rFonts w:ascii="Times New Roman" w:hAnsi="Times New Roman"/>
          <w:sz w:val="32"/>
          <w:szCs w:val="32"/>
          <w:lang w:val="kk-KZ"/>
        </w:rPr>
      </w:pPr>
      <w:r w:rsidRPr="00F1645B">
        <w:rPr>
          <w:rFonts w:ascii="Times New Roman" w:hAnsi="Times New Roman" w:cs="Times New Roman"/>
          <w:sz w:val="28"/>
          <w:szCs w:val="28"/>
          <w:lang w:val="kk-KZ"/>
        </w:rPr>
        <w:t>Календарно-тематическое планирование составлено в соответствии с Постановлением Правительства Республики Казахстан от 13 мая 2016 года № 292  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образования" и Приказом Министра образования и науки Республики Казахстан от 23 ноября 2016 года № 668 О внесении дополнений в приказ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организаций".</w:t>
      </w:r>
    </w:p>
    <w:p w:rsidR="00EF04B5" w:rsidRPr="00F25F3F" w:rsidRDefault="00EF04B5" w:rsidP="00EF04B5">
      <w:pPr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8"/>
          <w:szCs w:val="28"/>
        </w:rPr>
      </w:pPr>
      <w:proofErr w:type="gramStart"/>
      <w:r w:rsidRPr="00F25F3F">
        <w:rPr>
          <w:rFonts w:ascii="Times New Roman" w:hAnsi="Times New Roman"/>
          <w:iCs/>
          <w:color w:val="000000"/>
          <w:sz w:val="28"/>
          <w:szCs w:val="28"/>
        </w:rPr>
        <w:t>Цели изучения учебного предмета «Химия»</w:t>
      </w:r>
      <w:r w:rsidRPr="00F25F3F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7 класса:</w:t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</w:t>
      </w:r>
      <w:r w:rsidRPr="00F25F3F">
        <w:rPr>
          <w:rFonts w:ascii="Times New Roman" w:hAnsi="Times New Roman"/>
          <w:iCs/>
          <w:color w:val="000000"/>
          <w:sz w:val="28"/>
          <w:szCs w:val="28"/>
        </w:rPr>
        <w:t xml:space="preserve">формирование у </w:t>
      </w:r>
      <w:r w:rsidRPr="00F25F3F">
        <w:rPr>
          <w:rFonts w:ascii="Times New Roman" w:hAnsi="Times New Roman"/>
          <w:sz w:val="28"/>
          <w:szCs w:val="28"/>
        </w:rPr>
        <w:t>обучающихся</w:t>
      </w:r>
      <w:r w:rsidRPr="00F25F3F">
        <w:rPr>
          <w:rFonts w:ascii="Times New Roman" w:hAnsi="Times New Roman"/>
          <w:iCs/>
          <w:color w:val="000000"/>
          <w:sz w:val="28"/>
          <w:szCs w:val="28"/>
        </w:rPr>
        <w:t xml:space="preserve"> системы знаний о веществах и их превращениях, законах и теориях, объясняющих зависимость свойств веществ от их состава и строения;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F25F3F">
        <w:rPr>
          <w:rFonts w:ascii="Times New Roman" w:hAnsi="Times New Roman"/>
          <w:iCs/>
          <w:color w:val="000000"/>
          <w:sz w:val="28"/>
          <w:szCs w:val="28"/>
        </w:rPr>
        <w:t xml:space="preserve">развитие умений безопасного применения в реальной жизни знаний о химических процессах, законах и их закономерностях. </w:t>
      </w:r>
      <w:proofErr w:type="gramEnd"/>
    </w:p>
    <w:p w:rsidR="00EF04B5" w:rsidRPr="00F25F3F" w:rsidRDefault="00EF04B5" w:rsidP="00EF04B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F25F3F">
        <w:rPr>
          <w:rFonts w:ascii="Times New Roman" w:hAnsi="Times New Roman"/>
          <w:sz w:val="28"/>
          <w:szCs w:val="28"/>
        </w:rPr>
        <w:t>Программа был</w:t>
      </w:r>
      <w:r w:rsidRPr="00F25F3F">
        <w:rPr>
          <w:rFonts w:ascii="Times New Roman" w:hAnsi="Times New Roman"/>
          <w:sz w:val="28"/>
          <w:szCs w:val="28"/>
          <w:lang w:val="kk-KZ"/>
        </w:rPr>
        <w:t>а</w:t>
      </w:r>
      <w:r w:rsidRPr="00F25F3F">
        <w:rPr>
          <w:rFonts w:ascii="Times New Roman" w:hAnsi="Times New Roman"/>
          <w:sz w:val="28"/>
          <w:szCs w:val="28"/>
        </w:rPr>
        <w:t xml:space="preserve"> разработан</w:t>
      </w:r>
      <w:r w:rsidRPr="00F25F3F">
        <w:rPr>
          <w:rFonts w:ascii="Times New Roman" w:hAnsi="Times New Roman"/>
          <w:sz w:val="28"/>
          <w:szCs w:val="28"/>
          <w:lang w:val="kk-KZ"/>
        </w:rPr>
        <w:t>а</w:t>
      </w:r>
      <w:r w:rsidRPr="00F25F3F">
        <w:rPr>
          <w:rFonts w:ascii="Times New Roman" w:hAnsi="Times New Roman"/>
          <w:sz w:val="28"/>
          <w:szCs w:val="28"/>
        </w:rPr>
        <w:t xml:space="preserve"> с учетом </w:t>
      </w:r>
      <w:r w:rsidRPr="00F25F3F">
        <w:rPr>
          <w:rFonts w:ascii="Times New Roman" w:hAnsi="Times New Roman"/>
          <w:color w:val="000000"/>
          <w:sz w:val="28"/>
          <w:szCs w:val="28"/>
        </w:rPr>
        <w:t xml:space="preserve">психолого-возрастных особенностей учащихся. Она состоит из </w:t>
      </w:r>
      <w:r w:rsidRPr="00F25F3F">
        <w:rPr>
          <w:rFonts w:ascii="Times New Roman" w:hAnsi="Times New Roman"/>
          <w:color w:val="000000"/>
          <w:sz w:val="28"/>
          <w:szCs w:val="28"/>
          <w:lang w:val="kk-KZ"/>
        </w:rPr>
        <w:t>пяти</w:t>
      </w:r>
      <w:r w:rsidRPr="00F25F3F">
        <w:rPr>
          <w:rFonts w:ascii="Times New Roman" w:hAnsi="Times New Roman"/>
          <w:color w:val="000000"/>
          <w:sz w:val="28"/>
          <w:szCs w:val="28"/>
        </w:rPr>
        <w:t xml:space="preserve"> разделов: «</w:t>
      </w:r>
      <w:r w:rsidRPr="00F25F3F">
        <w:rPr>
          <w:rFonts w:ascii="Times New Roman" w:hAnsi="Times New Roman"/>
          <w:color w:val="000000"/>
          <w:sz w:val="28"/>
          <w:szCs w:val="28"/>
          <w:lang w:val="kk-KZ"/>
        </w:rPr>
        <w:t>Ч</w:t>
      </w:r>
      <w:r w:rsidRPr="00F25F3F">
        <w:rPr>
          <w:rFonts w:ascii="Times New Roman" w:hAnsi="Times New Roman"/>
          <w:color w:val="000000"/>
          <w:sz w:val="28"/>
          <w:szCs w:val="28"/>
          <w:lang w:val="kk-KZ" w:eastAsia="en-GB"/>
        </w:rPr>
        <w:t>астицы вещества</w:t>
      </w:r>
      <w:r w:rsidRPr="00F25F3F">
        <w:rPr>
          <w:rFonts w:ascii="Times New Roman" w:hAnsi="Times New Roman"/>
          <w:color w:val="000000"/>
          <w:sz w:val="28"/>
          <w:szCs w:val="28"/>
        </w:rPr>
        <w:t>», «</w:t>
      </w:r>
      <w:r w:rsidRPr="00F25F3F">
        <w:rPr>
          <w:rFonts w:ascii="Times New Roman" w:hAnsi="Times New Roman"/>
          <w:color w:val="000000"/>
          <w:sz w:val="28"/>
          <w:szCs w:val="28"/>
          <w:lang w:val="kk-KZ" w:eastAsia="en-GB"/>
        </w:rPr>
        <w:t>Закономерности химических реакций</w:t>
      </w:r>
      <w:r w:rsidRPr="00F25F3F">
        <w:rPr>
          <w:rFonts w:ascii="Times New Roman" w:hAnsi="Times New Roman"/>
          <w:color w:val="000000"/>
          <w:sz w:val="28"/>
          <w:szCs w:val="28"/>
        </w:rPr>
        <w:t>», «</w:t>
      </w:r>
      <w:r w:rsidRPr="00F25F3F">
        <w:rPr>
          <w:rFonts w:ascii="Times New Roman" w:hAnsi="Times New Roman"/>
          <w:color w:val="000000"/>
          <w:sz w:val="28"/>
          <w:szCs w:val="28"/>
          <w:lang w:val="kk-KZ" w:eastAsia="en-GB"/>
        </w:rPr>
        <w:t>Энергетика в химии</w:t>
      </w:r>
      <w:r w:rsidRPr="00F25F3F">
        <w:rPr>
          <w:rFonts w:ascii="Times New Roman" w:hAnsi="Times New Roman"/>
          <w:color w:val="000000"/>
          <w:sz w:val="28"/>
          <w:szCs w:val="28"/>
        </w:rPr>
        <w:t>», «</w:t>
      </w:r>
      <w:r w:rsidRPr="00F25F3F">
        <w:rPr>
          <w:rFonts w:ascii="Times New Roman" w:hAnsi="Times New Roman"/>
          <w:color w:val="000000"/>
          <w:sz w:val="28"/>
          <w:szCs w:val="28"/>
          <w:lang w:val="kk-KZ" w:eastAsia="en-GB"/>
        </w:rPr>
        <w:t>Химия вокруг нас</w:t>
      </w:r>
      <w:r w:rsidRPr="00F25F3F">
        <w:rPr>
          <w:rFonts w:ascii="Times New Roman" w:hAnsi="Times New Roman"/>
          <w:color w:val="000000"/>
          <w:sz w:val="28"/>
          <w:szCs w:val="28"/>
        </w:rPr>
        <w:t>», «</w:t>
      </w:r>
      <w:r w:rsidRPr="00F25F3F">
        <w:rPr>
          <w:rFonts w:ascii="Times New Roman" w:hAnsi="Times New Roman"/>
          <w:color w:val="000000"/>
          <w:sz w:val="28"/>
          <w:szCs w:val="28"/>
          <w:lang w:val="kk-KZ" w:eastAsia="en-GB"/>
        </w:rPr>
        <w:t>Химия и жизнь</w:t>
      </w:r>
      <w:r w:rsidRPr="00F25F3F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EF04B5" w:rsidRPr="00F25F3F" w:rsidRDefault="00EF04B5" w:rsidP="00EF04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Toc396401742"/>
      <w:r w:rsidRPr="00F25F3F">
        <w:rPr>
          <w:rFonts w:ascii="Times New Roman" w:hAnsi="Times New Roman"/>
          <w:sz w:val="28"/>
          <w:szCs w:val="28"/>
        </w:rPr>
        <w:t>При изучении данного предмета у учащихся развиваются навыки по применению лабораторного оборудования и проведению эксперимента.</w:t>
      </w:r>
      <w:bookmarkEnd w:id="0"/>
      <w:r w:rsidRPr="00F164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Обновленная программа содержит</w:t>
      </w:r>
      <w:r>
        <w:rPr>
          <w:rFonts w:ascii="Times New Roman" w:hAnsi="Times New Roman"/>
          <w:sz w:val="28"/>
          <w:szCs w:val="28"/>
          <w:lang w:val="kk-KZ"/>
        </w:rPr>
        <w:t xml:space="preserve"> 11 </w:t>
      </w:r>
      <w:r w:rsidRPr="00F25F3F">
        <w:rPr>
          <w:rFonts w:ascii="Times New Roman" w:hAnsi="Times New Roman"/>
          <w:bCs/>
          <w:iCs/>
          <w:sz w:val="28"/>
          <w:szCs w:val="28"/>
          <w:lang w:val="kk-KZ"/>
        </w:rPr>
        <w:t>лабораторных работ</w:t>
      </w:r>
      <w:r w:rsidRPr="00F25F3F">
        <w:rPr>
          <w:rFonts w:ascii="Times New Roman" w:hAnsi="Times New Roman"/>
          <w:sz w:val="28"/>
          <w:szCs w:val="28"/>
        </w:rPr>
        <w:t xml:space="preserve">, </w:t>
      </w:r>
      <w:r w:rsidRPr="00F25F3F">
        <w:rPr>
          <w:rFonts w:ascii="Times New Roman" w:hAnsi="Times New Roman"/>
          <w:sz w:val="28"/>
          <w:szCs w:val="28"/>
          <w:lang w:val="kk-KZ"/>
        </w:rPr>
        <w:t>4</w:t>
      </w:r>
      <w:r w:rsidRPr="00F25F3F">
        <w:rPr>
          <w:rFonts w:ascii="Times New Roman" w:hAnsi="Times New Roman"/>
          <w:sz w:val="28"/>
          <w:szCs w:val="28"/>
        </w:rPr>
        <w:t xml:space="preserve"> практические работы.</w:t>
      </w:r>
    </w:p>
    <w:p w:rsidR="00EF04B5" w:rsidRDefault="00EF04B5" w:rsidP="00EF04B5">
      <w:pPr>
        <w:pStyle w:val="a7"/>
        <w:ind w:firstLine="567"/>
        <w:rPr>
          <w:lang w:val="kk-KZ"/>
        </w:rPr>
      </w:pPr>
      <w:r w:rsidRPr="00F25F3F">
        <w:t xml:space="preserve">Поскольку учащиеся начинают изучать предмет «Химия» с 7 класса, необходимо обратить особое внимание на формирование у </w:t>
      </w:r>
      <w:r>
        <w:t>них</w:t>
      </w:r>
      <w:r w:rsidRPr="00F25F3F">
        <w:t xml:space="preserve"> правильного понимания основополагающих понятий, законов и закономерностей. Рекомендуется проводить различные практические и лабораторные работы </w:t>
      </w:r>
      <w:proofErr w:type="gramStart"/>
      <w:r w:rsidRPr="00F25F3F">
        <w:t>в максимальном количестве для повышения у учащихся интереса к изучению данного предмета в последующих классах</w:t>
      </w:r>
      <w:proofErr w:type="gramEnd"/>
      <w:r w:rsidRPr="00F25F3F">
        <w:t>.</w:t>
      </w:r>
    </w:p>
    <w:p w:rsidR="00EF04B5" w:rsidRPr="00F25F3F" w:rsidRDefault="00EF04B5" w:rsidP="00EF04B5">
      <w:pPr>
        <w:pStyle w:val="a7"/>
        <w:ind w:firstLine="567"/>
      </w:pPr>
      <w:r w:rsidRPr="00F25F3F">
        <w:t>На уроках обязательно реализуются цели обучения, направленные на развитие индивидуальных качеств личности при развитии исследовательских навыков, которые достигаются в ходе проведения опытов, экспериментов и исследований.</w:t>
      </w:r>
    </w:p>
    <w:p w:rsidR="00EF04B5" w:rsidRPr="00F25F3F" w:rsidRDefault="00EF04B5" w:rsidP="00EF04B5">
      <w:pPr>
        <w:pStyle w:val="a7"/>
        <w:ind w:firstLine="567"/>
      </w:pPr>
      <w:r>
        <w:t xml:space="preserve">Учителя химии </w:t>
      </w:r>
      <w:r w:rsidRPr="00F25F3F">
        <w:t xml:space="preserve"> могут самостоятельно выбирать темы практических и лабораторных работ, практикумов с учетом имеющегося оборудования, оснащенности кабинета и электронных средств обучения. При проведении лабораторных работ и работы практикума (в тетрадях для лабораторных работ) обязательно оценивание всех учащихся класса. </w:t>
      </w:r>
    </w:p>
    <w:p w:rsidR="00EF04B5" w:rsidRPr="00F25F3F" w:rsidRDefault="00EF04B5" w:rsidP="00EF04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ab/>
      </w:r>
      <w:r w:rsidRPr="00F25F3F">
        <w:rPr>
          <w:rFonts w:ascii="Times New Roman" w:hAnsi="Times New Roman"/>
          <w:sz w:val="28"/>
          <w:szCs w:val="28"/>
        </w:rPr>
        <w:t xml:space="preserve">Для улучшения понимания свойств соединений, относящихся к различным классам, все уравнения химических превращений в 7 классе прописываются словесно. Учащиеся заучивают химические формулы часто встречаемых соединений по мере знакомства с их химическими и физическими свойствами.  </w:t>
      </w:r>
    </w:p>
    <w:p w:rsidR="00EF04B5" w:rsidRDefault="00EF04B5" w:rsidP="00EF04B5">
      <w:pPr>
        <w:tabs>
          <w:tab w:val="left" w:pos="0"/>
          <w:tab w:val="left" w:pos="851"/>
          <w:tab w:val="left" w:pos="900"/>
          <w:tab w:val="left" w:pos="108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F25F3F">
        <w:rPr>
          <w:rFonts w:ascii="Times New Roman" w:hAnsi="Times New Roman"/>
          <w:color w:val="000000"/>
          <w:sz w:val="28"/>
          <w:szCs w:val="28"/>
        </w:rPr>
        <w:t>Объем у</w:t>
      </w:r>
      <w:r w:rsidRPr="00F25F3F">
        <w:rPr>
          <w:rFonts w:ascii="Times New Roman" w:hAnsi="Times New Roman"/>
          <w:sz w:val="28"/>
          <w:szCs w:val="28"/>
          <w:lang w:val="kk-KZ"/>
        </w:rPr>
        <w:t>чебной нагрузки</w:t>
      </w:r>
      <w:r>
        <w:rPr>
          <w:rFonts w:ascii="Times New Roman" w:hAnsi="Times New Roman"/>
          <w:noProof/>
          <w:spacing w:val="-1"/>
          <w:sz w:val="28"/>
          <w:szCs w:val="28"/>
        </w:rPr>
        <w:t xml:space="preserve"> по учебному предмету «Химия</w:t>
      </w:r>
      <w:r w:rsidRPr="00F25F3F">
        <w:rPr>
          <w:rFonts w:ascii="Times New Roman" w:hAnsi="Times New Roman"/>
          <w:noProof/>
          <w:spacing w:val="-1"/>
          <w:sz w:val="28"/>
          <w:szCs w:val="28"/>
        </w:rPr>
        <w:t xml:space="preserve">» </w:t>
      </w:r>
      <w:r w:rsidRPr="00F25F3F">
        <w:rPr>
          <w:rFonts w:ascii="Times New Roman" w:hAnsi="Times New Roman"/>
          <w:noProof/>
          <w:sz w:val="28"/>
          <w:szCs w:val="28"/>
        </w:rPr>
        <w:t>составляет</w:t>
      </w:r>
      <w:r w:rsidRPr="00F25F3F">
        <w:rPr>
          <w:rFonts w:ascii="Times New Roman" w:hAnsi="Times New Roman"/>
          <w:noProof/>
          <w:sz w:val="28"/>
          <w:szCs w:val="28"/>
          <w:lang w:val="kk-KZ"/>
        </w:rPr>
        <w:t xml:space="preserve"> в 7 </w:t>
      </w:r>
      <w:r w:rsidRPr="00F25F3F">
        <w:rPr>
          <w:rFonts w:ascii="Times New Roman" w:hAnsi="Times New Roman"/>
          <w:noProof/>
          <w:sz w:val="28"/>
          <w:szCs w:val="28"/>
        </w:rPr>
        <w:t>класс</w:t>
      </w:r>
      <w:r w:rsidRPr="00F25F3F">
        <w:rPr>
          <w:rFonts w:ascii="Times New Roman" w:hAnsi="Times New Roman"/>
          <w:noProof/>
          <w:sz w:val="28"/>
          <w:szCs w:val="28"/>
          <w:lang w:val="kk-KZ"/>
        </w:rPr>
        <w:t>е</w:t>
      </w:r>
      <w:r>
        <w:rPr>
          <w:rFonts w:ascii="Times New Roman" w:hAnsi="Times New Roman"/>
          <w:noProof/>
          <w:sz w:val="28"/>
          <w:szCs w:val="28"/>
        </w:rPr>
        <w:t xml:space="preserve"> 1 час в неделю, 34 часа</w:t>
      </w:r>
      <w:r w:rsidRPr="00F25F3F">
        <w:rPr>
          <w:rFonts w:ascii="Times New Roman" w:hAnsi="Times New Roman"/>
          <w:noProof/>
          <w:sz w:val="28"/>
          <w:szCs w:val="28"/>
        </w:rPr>
        <w:t xml:space="preserve"> в учебном году</w:t>
      </w:r>
      <w:r w:rsidRPr="00F25F3F">
        <w:rPr>
          <w:rFonts w:ascii="Times New Roman" w:hAnsi="Times New Roman"/>
          <w:noProof/>
          <w:sz w:val="28"/>
          <w:szCs w:val="28"/>
          <w:lang w:val="kk-KZ"/>
        </w:rPr>
        <w:t>.</w:t>
      </w:r>
    </w:p>
    <w:p w:rsidR="00EF04B5" w:rsidRPr="00B038E9" w:rsidRDefault="00EF04B5" w:rsidP="00EF04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8E9">
        <w:rPr>
          <w:rFonts w:ascii="Times New Roman" w:hAnsi="Times New Roman" w:cs="Times New Roman"/>
          <w:b/>
          <w:sz w:val="28"/>
          <w:szCs w:val="28"/>
        </w:rPr>
        <w:t>Рекомендуемый учебник к использованию:</w:t>
      </w:r>
      <w:r w:rsidRPr="00B038E9">
        <w:rPr>
          <w:rFonts w:ascii="Times New Roman" w:hAnsi="Times New Roman" w:cs="Times New Roman"/>
          <w:sz w:val="28"/>
          <w:szCs w:val="28"/>
        </w:rPr>
        <w:t xml:space="preserve"> </w:t>
      </w:r>
      <w:r w:rsidRPr="00B038E9">
        <w:rPr>
          <w:rFonts w:ascii="Times New Roman" w:hAnsi="Times New Roman" w:cs="Times New Roman"/>
          <w:sz w:val="28"/>
          <w:szCs w:val="28"/>
          <w:lang w:val="kk-KZ"/>
        </w:rPr>
        <w:t xml:space="preserve">Учебник для 7 классов общеобразовательных школ. </w:t>
      </w:r>
      <w:r>
        <w:rPr>
          <w:rFonts w:ascii="Times New Roman" w:hAnsi="Times New Roman" w:cs="Times New Roman"/>
          <w:sz w:val="28"/>
          <w:szCs w:val="28"/>
        </w:rPr>
        <w:t>Авторы</w:t>
      </w:r>
      <w:r w:rsidRPr="00B038E9">
        <w:rPr>
          <w:rFonts w:ascii="Times New Roman" w:hAnsi="Times New Roman" w:cs="Times New Roman"/>
          <w:sz w:val="28"/>
          <w:szCs w:val="28"/>
        </w:rPr>
        <w:t xml:space="preserve">: М.К. </w:t>
      </w:r>
      <w:proofErr w:type="spellStart"/>
      <w:r w:rsidRPr="00B038E9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B038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038E9">
        <w:rPr>
          <w:rFonts w:ascii="Times New Roman" w:hAnsi="Times New Roman" w:cs="Times New Roman"/>
          <w:sz w:val="28"/>
          <w:szCs w:val="28"/>
        </w:rPr>
        <w:t>Т.Г.Белоусова</w:t>
      </w:r>
      <w:proofErr w:type="spellEnd"/>
      <w:r w:rsidRPr="00B038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038E9">
        <w:rPr>
          <w:rFonts w:ascii="Times New Roman" w:hAnsi="Times New Roman" w:cs="Times New Roman"/>
          <w:sz w:val="28"/>
          <w:szCs w:val="28"/>
        </w:rPr>
        <w:t>К.С.Аухадиева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038E9">
        <w:rPr>
          <w:rFonts w:ascii="Times New Roman" w:hAnsi="Times New Roman" w:cs="Times New Roman"/>
          <w:sz w:val="28"/>
          <w:szCs w:val="28"/>
          <w:lang w:val="kk-KZ"/>
        </w:rPr>
        <w:t xml:space="preserve"> Издательсто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038E9">
        <w:rPr>
          <w:rFonts w:ascii="Times New Roman" w:hAnsi="Times New Roman" w:cs="Times New Roman"/>
          <w:sz w:val="28"/>
          <w:szCs w:val="28"/>
          <w:lang w:val="kk-KZ"/>
        </w:rPr>
        <w:t xml:space="preserve"> Алматы «Мектеп» 2017 </w:t>
      </w:r>
    </w:p>
    <w:p w:rsidR="00EF04B5" w:rsidRDefault="00EF04B5" w:rsidP="00EF04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EF04B5" w:rsidRDefault="00EF04B5" w:rsidP="00061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F18" w:rsidRPr="00136B93" w:rsidRDefault="00061231" w:rsidP="00061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6B93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  <w:r w:rsidR="00BE4EF4" w:rsidRPr="00136B93">
        <w:rPr>
          <w:rFonts w:ascii="Times New Roman" w:hAnsi="Times New Roman" w:cs="Times New Roman"/>
          <w:b/>
          <w:sz w:val="28"/>
          <w:szCs w:val="28"/>
          <w:lang w:val="kk-KZ"/>
        </w:rPr>
        <w:t>по предмету «Химия»</w:t>
      </w:r>
    </w:p>
    <w:p w:rsidR="00061231" w:rsidRPr="00136B93" w:rsidRDefault="00061231" w:rsidP="00061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B93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2709AF" w:rsidRPr="00136B93" w:rsidRDefault="002709AF" w:rsidP="00061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B93">
        <w:rPr>
          <w:rFonts w:ascii="Times New Roman" w:hAnsi="Times New Roman" w:cs="Times New Roman"/>
          <w:b/>
          <w:sz w:val="28"/>
          <w:szCs w:val="28"/>
        </w:rPr>
        <w:t xml:space="preserve">Авторы: </w:t>
      </w:r>
      <w:proofErr w:type="spellStart"/>
      <w:r w:rsidRPr="00136B93">
        <w:rPr>
          <w:rFonts w:ascii="Times New Roman" w:hAnsi="Times New Roman" w:cs="Times New Roman"/>
          <w:b/>
          <w:sz w:val="28"/>
          <w:szCs w:val="28"/>
        </w:rPr>
        <w:t>М.К.Оспанова</w:t>
      </w:r>
      <w:proofErr w:type="spellEnd"/>
      <w:r w:rsidRPr="00136B9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36B93">
        <w:rPr>
          <w:rFonts w:ascii="Times New Roman" w:hAnsi="Times New Roman" w:cs="Times New Roman"/>
          <w:b/>
          <w:sz w:val="28"/>
          <w:szCs w:val="28"/>
        </w:rPr>
        <w:t>Т.Г.Белоусова</w:t>
      </w:r>
      <w:proofErr w:type="spellEnd"/>
      <w:r w:rsidRPr="00136B9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36B93">
        <w:rPr>
          <w:rFonts w:ascii="Times New Roman" w:hAnsi="Times New Roman" w:cs="Times New Roman"/>
          <w:b/>
          <w:sz w:val="28"/>
          <w:szCs w:val="28"/>
        </w:rPr>
        <w:t>К.С.Аухадиева</w:t>
      </w:r>
      <w:proofErr w:type="spellEnd"/>
    </w:p>
    <w:p w:rsidR="002709AF" w:rsidRPr="00136B93" w:rsidRDefault="002709AF" w:rsidP="008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3CFB" w:rsidRPr="00136B93" w:rsidRDefault="006B6A49" w:rsidP="00870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B93">
        <w:rPr>
          <w:rFonts w:ascii="Times New Roman" w:hAnsi="Times New Roman" w:cs="Times New Roman"/>
          <w:sz w:val="24"/>
          <w:szCs w:val="24"/>
        </w:rPr>
        <w:t>34 ч. в год,</w:t>
      </w:r>
      <w:r w:rsidR="00870756" w:rsidRPr="00136B93">
        <w:rPr>
          <w:rFonts w:ascii="Times New Roman" w:hAnsi="Times New Roman" w:cs="Times New Roman"/>
          <w:sz w:val="24"/>
          <w:szCs w:val="24"/>
        </w:rPr>
        <w:t xml:space="preserve">1 ч. в неделю </w:t>
      </w:r>
    </w:p>
    <w:p w:rsidR="002709AF" w:rsidRPr="00136B93" w:rsidRDefault="002709AF" w:rsidP="00870756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552"/>
        <w:gridCol w:w="4961"/>
        <w:gridCol w:w="992"/>
      </w:tblGrid>
      <w:tr w:rsidR="00061231" w:rsidRPr="00136B93" w:rsidTr="005A714D">
        <w:trPr>
          <w:trHeight w:val="77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31" w:rsidRPr="00136B93" w:rsidRDefault="00061231" w:rsidP="006B74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долгосрочного плана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31" w:rsidRPr="00136B93" w:rsidRDefault="00061231" w:rsidP="0006123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Темы/Содержание раздела долгосрочного плана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31" w:rsidRPr="00136B93" w:rsidRDefault="00870756" w:rsidP="008707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462878" w:rsidRPr="00136B93" w:rsidTr="005A714D">
        <w:trPr>
          <w:trHeight w:val="179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78" w:rsidRPr="00136B93" w:rsidRDefault="00462878" w:rsidP="00061231">
            <w:pPr>
              <w:widowControl w:val="0"/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1-я четверть </w:t>
            </w:r>
          </w:p>
        </w:tc>
      </w:tr>
      <w:tr w:rsidR="00061231" w:rsidRPr="00136B93" w:rsidTr="005A714D">
        <w:trPr>
          <w:trHeight w:val="155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</w:t>
            </w:r>
            <w:proofErr w:type="gramStart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End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Введение в химию. 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Чистые 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вещества и смеси</w:t>
            </w:r>
          </w:p>
          <w:p w:rsidR="00061231" w:rsidRPr="00136B93" w:rsidRDefault="00462878" w:rsidP="00061231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химии</w:t>
            </w:r>
            <w:proofErr w:type="gram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proofErr w:type="gram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рактическая работа №1 «Правила техники безопасности и знакомство с лабораторным оборудованием»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7.1.1.1 -знать, что изучает наука химия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7.1.1.2 -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знать и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понимать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правила техники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безопасности при работе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химической лаборатории и кабинете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1231" w:rsidRPr="00136B93" w:rsidTr="005A714D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Элемент, смесь и соединение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опыт №1 «Сравнение смесей веществ и их соединений»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9A" w:rsidRPr="00136B93" w:rsidRDefault="00B16C9A" w:rsidP="00B16C9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7.4.1.1 - понимать элемент как вещество, состоящее из одинаковых атомов;</w:t>
            </w:r>
          </w:p>
          <w:p w:rsidR="00B16C9A" w:rsidRPr="00136B93" w:rsidRDefault="00B16C9A" w:rsidP="00B16C9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7.4.1.2 - знать, что чистое вещество состоит из одинаковых атомов или молекул;</w:t>
            </w:r>
          </w:p>
          <w:p w:rsidR="00B16C9A" w:rsidRPr="00136B93" w:rsidRDefault="00B16C9A" w:rsidP="00B16C9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7.4.1.3 - понимать, что большинство веществ не являются химически чистыми и что в химии необходимо работать с чистыми веществами;</w:t>
            </w:r>
          </w:p>
          <w:p w:rsidR="00B16C9A" w:rsidRPr="00136B93" w:rsidRDefault="00B16C9A" w:rsidP="00B16C9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7.4.1.4 - различать понятия: элемент, смесь и соединение; </w:t>
            </w:r>
          </w:p>
          <w:p w:rsidR="00B16C9A" w:rsidRPr="00136B93" w:rsidRDefault="00B16C9A" w:rsidP="00B16C9A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7.4.1.5 - использовать знания о физических свойствах элементов, смесей и соединений для распознавания незнакомых веществ</w:t>
            </w:r>
          </w:p>
          <w:p w:rsidR="00B16C9A" w:rsidRPr="00136B93" w:rsidRDefault="00B16C9A" w:rsidP="00FA0C8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1231" w:rsidRPr="00136B93" w:rsidDel="000A2128" w:rsidTr="005A714D">
        <w:trPr>
          <w:trHeight w:val="84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ind w:left="3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разделения смеси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Лабораторный опыт № 2«Очистка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загрязненной поваренной соли»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B16C9A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7.4.1.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061231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-знать виды смесей и способы их разделения</w:t>
            </w:r>
          </w:p>
          <w:p w:rsidR="00061231" w:rsidRPr="00136B93" w:rsidRDefault="00B16C9A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7.4.1.</w:t>
            </w:r>
            <w:r w:rsidRPr="0013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="00061231" w:rsidRPr="00136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-уметь планировать и проводить эксперимент по разделению смесей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1231" w:rsidRPr="00136B93" w:rsidTr="005A714D">
        <w:trPr>
          <w:trHeight w:val="75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7.1</w:t>
            </w:r>
            <w:proofErr w:type="gramStart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Изменения состояния веществ</w:t>
            </w:r>
          </w:p>
          <w:p w:rsidR="00462878" w:rsidRPr="00136B93" w:rsidRDefault="004B61C9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</w:t>
            </w:r>
            <w:r w:rsidR="00462878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ч.)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>Физические и химические явления.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>Лабораторный опыт № 3 «Изучение признаков химических явлений»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7.1.1.3 -различать физические и химические явления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1231" w:rsidRPr="00136B93" w:rsidTr="005A714D">
        <w:trPr>
          <w:trHeight w:val="144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F0D" w:rsidRDefault="00061231" w:rsidP="00057F0D">
            <w:pPr>
              <w:widowControl w:val="0"/>
              <w:spacing w:after="0" w:line="240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 xml:space="preserve">Агрегатные состояния вещества </w:t>
            </w:r>
          </w:p>
          <w:p w:rsidR="00057F0D" w:rsidRPr="00136B93" w:rsidRDefault="00057F0D" w:rsidP="00057F0D">
            <w:pPr>
              <w:widowControl w:val="0"/>
              <w:spacing w:after="0" w:line="240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>Процесс охлаждения.</w:t>
            </w:r>
          </w:p>
          <w:p w:rsidR="00061231" w:rsidRPr="00136B93" w:rsidRDefault="00057F0D" w:rsidP="00057F0D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>Лабораторный опыт № 4 «Изучение процесса охлаждения»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609E" w:rsidRPr="00136B93" w:rsidRDefault="00C6609E" w:rsidP="00C6609E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7.1.1.4 - знать различные агрегатные состояния веществ и уметь объяснять структуру твердых, жидких и газообразных веществ согласно теории частиц; </w:t>
            </w:r>
          </w:p>
          <w:p w:rsidR="004B61C9" w:rsidRDefault="00C6609E" w:rsidP="00C6609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7.1.1.5 - знать, что тепловая энергия изменяет движение частиц вещества и понимать различие между температурой и количеством теплоты</w:t>
            </w:r>
          </w:p>
          <w:p w:rsidR="00890502" w:rsidRPr="00136B93" w:rsidRDefault="004B61C9" w:rsidP="00C6609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7.1.1.6 - процесс охлаждения, построить кривую охлаждения и проанализировать ее, объяснить свои наблюдения, используя теорию частиц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61231" w:rsidRPr="00136B93" w:rsidTr="005A714D">
        <w:trPr>
          <w:trHeight w:val="96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>Процесс нагревания</w:t>
            </w: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MS Minngs" w:hAnsi="Times New Roman" w:cs="Times New Roman"/>
                <w:sz w:val="24"/>
                <w:szCs w:val="24"/>
                <w:lang w:eastAsia="ru-RU"/>
              </w:rPr>
              <w:t>Лабораторный опыт № 5 «Изучение процесса кипения воды»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3B82" w:rsidRPr="00136B93" w:rsidRDefault="003A3B82" w:rsidP="003A3B8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7.1.1.7 - изучить процесс кипения, построить кривую нагревания и проанализировать ее, объяснить свои наблюдения, используя теорию частиц; </w:t>
            </w:r>
          </w:p>
          <w:p w:rsidR="003A3B82" w:rsidRPr="00136B93" w:rsidRDefault="003A3B82" w:rsidP="003A3B8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7.1.1.8 - понимать разницу между процессами испарения и кипения с точки зрения теории частиц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62878" w:rsidRPr="00136B93" w:rsidTr="005A714D">
        <w:trPr>
          <w:trHeight w:val="273"/>
        </w:trPr>
        <w:tc>
          <w:tcPr>
            <w:tcW w:w="90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62878" w:rsidRPr="00136B93" w:rsidRDefault="00765965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Суммативное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оценивание №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2878" w:rsidRPr="00136B93" w:rsidRDefault="00462878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A714D" w:rsidRPr="00136B93" w:rsidTr="005A714D">
        <w:trPr>
          <w:trHeight w:val="99"/>
        </w:trPr>
        <w:tc>
          <w:tcPr>
            <w:tcW w:w="1006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4D" w:rsidRPr="00136B93" w:rsidRDefault="005A714D" w:rsidP="0006123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2-я четверть</w:t>
            </w:r>
          </w:p>
        </w:tc>
      </w:tr>
      <w:tr w:rsidR="00061231" w:rsidRPr="00136B93" w:rsidTr="0034541D">
        <w:trPr>
          <w:trHeight w:val="198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7.2</w:t>
            </w:r>
            <w:proofErr w:type="gramStart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End"/>
          </w:p>
          <w:p w:rsidR="00061231" w:rsidRPr="00136B93" w:rsidRDefault="00061231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Атомы. Молекулы. Вещества</w:t>
            </w:r>
          </w:p>
          <w:p w:rsidR="00061231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C28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462878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tabs>
                <w:tab w:val="left" w:pos="658"/>
              </w:tabs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Атомы и молекулы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41D" w:rsidRPr="00136B93" w:rsidRDefault="0034541D" w:rsidP="0034541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7.1.2.1 - понимать, что атом – мельчайшая частица вещества; </w:t>
            </w:r>
          </w:p>
          <w:p w:rsidR="0034541D" w:rsidRPr="00136B93" w:rsidRDefault="0034541D" w:rsidP="0034541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7.1.2.2 - понимать, что молекула – мельчайшая частица, сохраняющая свойства и состав вещества;</w:t>
            </w:r>
          </w:p>
          <w:p w:rsidR="0034541D" w:rsidRPr="00136B93" w:rsidRDefault="0034541D" w:rsidP="000612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7.1.2.3 - знать различие атомов и молекул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061231" w:rsidRPr="00136B93" w:rsidDel="00A90F5F" w:rsidTr="005A714D">
        <w:trPr>
          <w:trHeight w:val="17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tabs>
                <w:tab w:val="left" w:pos="658"/>
              </w:tabs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Химические элементы. Простые и сложные вещества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BE5ABC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-знать, что каждый химический элемент обозначается символом и является определенным видом атомов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E5ABC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.5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-классифицировать элементы на металлы и неметаллы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E5ABC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.6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-классифицировать вещества на простые и сложные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061231" w:rsidRPr="00136B93" w:rsidTr="005A714D">
        <w:trPr>
          <w:trHeight w:val="5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tabs>
                <w:tab w:val="left" w:pos="658"/>
              </w:tabs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Состав и строение атома. Изотопы.</w:t>
            </w:r>
          </w:p>
          <w:p w:rsidR="00061231" w:rsidRPr="00136B93" w:rsidRDefault="00061231" w:rsidP="00061231">
            <w:pPr>
              <w:widowControl w:val="0"/>
              <w:tabs>
                <w:tab w:val="left" w:pos="658"/>
              </w:tabs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4D" w:rsidRPr="00136B93" w:rsidRDefault="00A1144D" w:rsidP="00A1144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7.1.2.7 - сравнивать протон, электрон, нейтрон по расположению в атоме, относительной массе, заряду;</w:t>
            </w:r>
          </w:p>
          <w:p w:rsidR="00A1144D" w:rsidRPr="00136B93" w:rsidRDefault="00A1144D" w:rsidP="00A1144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7.1.2.8 - знать строение атома (p, n, e) и состав атомного ядра первых 20 элементов;</w:t>
            </w:r>
          </w:p>
          <w:p w:rsidR="00A1144D" w:rsidRPr="00136B93" w:rsidRDefault="00A1144D" w:rsidP="00A1144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7.1.2.9 - уметь, используя периодическую таблицу, определять количество протонов, нуклонов;</w:t>
            </w:r>
          </w:p>
          <w:p w:rsidR="00A1144D" w:rsidRPr="00136B93" w:rsidRDefault="00A1144D" w:rsidP="00A1144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7.1.2.10 - знать понятие «изотоп»;</w:t>
            </w:r>
          </w:p>
          <w:p w:rsidR="00A1144D" w:rsidRPr="00136B93" w:rsidRDefault="00A1144D" w:rsidP="00FA0C89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7.1.2.11 - давать полное описание элемента по названию и по количеству фундаментальных частиц, содержащихся в его атоме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31" w:rsidRPr="00136B93" w:rsidRDefault="007C28F2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061231" w:rsidRPr="00136B93" w:rsidTr="005A714D">
        <w:trPr>
          <w:trHeight w:val="96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7.2</w:t>
            </w:r>
            <w:proofErr w:type="gramStart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Воздух. Реакция горения</w:t>
            </w:r>
          </w:p>
          <w:p w:rsidR="00061231" w:rsidRPr="00136B93" w:rsidRDefault="00462878" w:rsidP="008707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327BD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Воздух. Состав воздуха.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Лабораторный опыт № 6 «Горение свечи»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7.3.1.1 -знать состав воздуха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  <w:p w:rsidR="00061231" w:rsidRPr="00136B93" w:rsidRDefault="00061231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7.3.1.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2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-знать, что при горении веществ расходуется кислород, входящий в состав воздуха</w:t>
            </w:r>
          </w:p>
          <w:p w:rsidR="00061231" w:rsidRPr="00136B93" w:rsidRDefault="00061231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7.3.1.3 -понимать 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значение 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охран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ы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атмосферного воздуха от загрязнения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061231" w:rsidRPr="00136B93" w:rsidTr="005A714D">
        <w:trPr>
          <w:trHeight w:val="239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Процесс горения.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Практическая работа №2/Демонстрация 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«Сравнение реакций горения серы, фосфора, железа в воздухе и кислороде»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7.3.1.4 -знать условия горения вещества и продукты реакции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горения 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7.3.1.5 -приводить примеры легковоспламеняющихся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горючих и негорючих веществ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7.3.1.6 -понимать, что вещества лучше горят в чистом кислороде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 чем на воздухе</w:t>
            </w:r>
          </w:p>
          <w:p w:rsidR="00061231" w:rsidRPr="00136B93" w:rsidRDefault="00061231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7.3.1.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7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- знать, что при горении металлов и неметаллов образуются оксиды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231" w:rsidRPr="00136B93" w:rsidRDefault="00462878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0327BD" w:rsidRPr="00136B93" w:rsidTr="000327BD">
        <w:trPr>
          <w:trHeight w:val="2164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27BD" w:rsidRPr="00136B93" w:rsidRDefault="000327BD" w:rsidP="000327BD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Горение металлов и неметаллов, образование основных и кислотных оксидов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27BD" w:rsidRPr="00136B93" w:rsidRDefault="000327BD" w:rsidP="000327B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7.3.1.8 - определять характер оксидов, полученных в результате реакции горения металлов и неметаллов;</w:t>
            </w:r>
          </w:p>
          <w:p w:rsidR="000327BD" w:rsidRPr="00136B93" w:rsidRDefault="000327BD" w:rsidP="00B63362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7.3.1.9 - знать, что оксиды неметаллов являются кислотными, а оксиды металлов – основными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4A433B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</w:tr>
      <w:tr w:rsidR="000327BD" w:rsidRPr="00136B93" w:rsidTr="005A714D">
        <w:trPr>
          <w:trHeight w:val="132"/>
        </w:trPr>
        <w:tc>
          <w:tcPr>
            <w:tcW w:w="90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76596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Суммативное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оценивание №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0327BD" w:rsidRPr="00136B93" w:rsidTr="005A714D">
        <w:trPr>
          <w:trHeight w:val="128"/>
        </w:trPr>
        <w:tc>
          <w:tcPr>
            <w:tcW w:w="1006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3-я четверть</w:t>
            </w:r>
          </w:p>
        </w:tc>
      </w:tr>
      <w:tr w:rsidR="000327BD" w:rsidRPr="00136B93" w:rsidTr="005A714D">
        <w:trPr>
          <w:trHeight w:val="262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7.3АХимические реакции</w:t>
            </w:r>
          </w:p>
          <w:p w:rsidR="000327BD" w:rsidRPr="00136B93" w:rsidRDefault="000327BD" w:rsidP="003313DF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D12F15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Природные кислоты и щелочи. Индикаторы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Лабораторный опыт № 7 «Изучение кислотности и щелочности среды растворов»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Лабораторный опыт № 8 «Реакция нейтрализации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хлороводородной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кислоты»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7.3.4.1 -знать, что свойства «кислотность» и «мылкость» могут быть признаками некоторых природных кислот и щелочей</w:t>
            </w:r>
          </w:p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7.3.4.2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-знать 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химические индикатор</w:t>
            </w:r>
            <w:proofErr w:type="gramStart"/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ы–</w:t>
            </w:r>
            <w:proofErr w:type="gramEnd"/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метиловый оранжевый, лакмус, фенолфталеин и изменение их окраски в различных средах</w:t>
            </w:r>
          </w:p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7.3.4.3 -уметь определять кислоты и щелочи с использованием универсального индикатора, на основе рН шкалы</w:t>
            </w:r>
          </w:p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7.3.4.4 -понять нейтрализацию кислот на примере 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применения </w:t>
            </w:r>
            <w:r w:rsidR="00982B68"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«</w:t>
            </w:r>
            <w:proofErr w:type="spellStart"/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антацидных</w:t>
            </w:r>
            <w:proofErr w:type="spellEnd"/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средств</w:t>
            </w:r>
            <w:r w:rsidR="00D12F15"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D12F15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</w:tr>
      <w:tr w:rsidR="000327BD" w:rsidRPr="00136B93" w:rsidTr="005A714D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Реакции разбавленных кислот с металлами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Лабораторный опыт № 9«Взаимодействие цинка с разбавленной соляной кислотой»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Лабораторный опыт № 10Качественная реакция на водород»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lastRenderedPageBreak/>
              <w:t>7.2.2.1 -называть области применения и правила обращения с разбавленными кислотами</w:t>
            </w:r>
          </w:p>
          <w:p w:rsidR="00D12F15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7.2.2.2 -исследовать реакции разбавленных кислот с различными металлами</w:t>
            </w:r>
          </w:p>
          <w:p w:rsidR="000327BD" w:rsidRPr="00136B93" w:rsidRDefault="00D12F15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7.2.2.</w:t>
            </w: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3знать и </w:t>
            </w:r>
            <w:r w:rsidR="000327BD"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осуществлять на практике качественную реакцию на водород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0327BD" w:rsidRPr="00136B93" w:rsidTr="005A714D">
        <w:trPr>
          <w:trHeight w:val="4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Реакции разбавленных кислот с карбонатами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Практическая работа №3 «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Взаимодействие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карбонатов с разбавленными кислотами. Качественные реакции на углекислый газ</w:t>
            </w:r>
            <w:r w:rsidR="00155E73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и воду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8E" w:rsidRPr="00136B93" w:rsidRDefault="002F058E" w:rsidP="00155E7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7.2.2.4 - исследовать реакции разбавленных кислот с некоторыми карбонатами; </w:t>
            </w:r>
          </w:p>
          <w:p w:rsidR="002F058E" w:rsidRPr="00136B93" w:rsidRDefault="002F058E" w:rsidP="002F058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7.2.2.5 - знать и осуществлять на практике качественную реакцию на углекислый газ;</w:t>
            </w:r>
          </w:p>
          <w:p w:rsidR="002F058E" w:rsidRPr="00136B93" w:rsidRDefault="002F058E" w:rsidP="002F058E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7.2.2.6 - знать методы обнаружения воды при помощи безводного сульфата меди</w:t>
            </w:r>
            <w:proofErr w:type="gramStart"/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(ІІ)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0327BD" w:rsidRPr="00136B93" w:rsidTr="005A714D">
        <w:trPr>
          <w:trHeight w:val="73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7.3В Периодическая таблица химических элементов</w:t>
            </w:r>
          </w:p>
          <w:p w:rsidR="000327BD" w:rsidRPr="00136B93" w:rsidRDefault="000327BD" w:rsidP="003313DF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4D6368" w:rsidRPr="00136B93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136B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tabs>
                <w:tab w:val="left" w:pos="658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История создания Периодической таблицы химических элементов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7.2.1.1 -знать и сравнивать классификации элементов на примере работ 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И. </w:t>
            </w: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Дёберейнера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Дж. </w:t>
            </w: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Ньюлендса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</w:p>
          <w:p w:rsidR="000327BD" w:rsidRPr="00136B93" w:rsidRDefault="000327BD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Д.И. Менделеева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0327BD" w:rsidRPr="00136B93" w:rsidTr="00BF4B35">
        <w:trPr>
          <w:trHeight w:val="467"/>
        </w:trPr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tabs>
                <w:tab w:val="left" w:pos="658"/>
              </w:tabs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Структура Периодической таблицы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BF4B3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7.2.1.2 - понимать принцип построения Периодической таблицы в порядке возрастания их атомного номера; 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7.2.1.3 - знать и описывать структуру современной Периодической таблицы и таблицы Д.И. Менделеева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27BD" w:rsidRPr="00136B93" w:rsidRDefault="000327BD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BF4B35" w:rsidRPr="00136B93" w:rsidTr="0066135E">
        <w:trPr>
          <w:trHeight w:val="467"/>
        </w:trPr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B35" w:rsidRPr="00136B93" w:rsidRDefault="00BF4B35" w:rsidP="00BF4B35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Естественные семейства химических элементов и их свойства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B35" w:rsidRPr="00136B93" w:rsidRDefault="00BF4B35" w:rsidP="00B63362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7.2.1.4 - доказывать, что элементы со схожими химическими свойствами относятся к одной группе;</w:t>
            </w:r>
          </w:p>
          <w:p w:rsidR="00BF4B35" w:rsidRPr="00136B93" w:rsidRDefault="00BF4B35" w:rsidP="00B63362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7.2.1.5 - знать понятия естественного семейства, приводить примеры элементов семейства щелочных металлов, галогенов, инертных газов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</w:tr>
      <w:tr w:rsidR="00BF4B35" w:rsidRPr="00136B93" w:rsidTr="005A714D">
        <w:trPr>
          <w:trHeight w:val="84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7.3</w:t>
            </w:r>
            <w:proofErr w:type="gramStart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</w:t>
            </w:r>
            <w:proofErr w:type="gramEnd"/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Относительная атомная масса. Простейшие формулы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 ч.)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Относительная атомная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масса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D6368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.1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-понимать, что большинство элементов на Земле встречаются в виде смеси изотопов, образовавшихся при формировании планет 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D6368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-понимать, что атомные массы химических элементов, имеющие природные изотопы, являются дробными числами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BF4B35" w:rsidRPr="00136B93" w:rsidRDefault="00BF4B35" w:rsidP="004D6368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7.1.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D6368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.3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</w:t>
            </w:r>
            <w:r w:rsidR="004D6368"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знать, что значение относительной атомной массы определяется по Периодической таблице химических элементов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BF4B35" w:rsidRPr="00136B93" w:rsidTr="005A714D">
        <w:trPr>
          <w:trHeight w:val="186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tabs>
                <w:tab w:val="left" w:pos="1272"/>
              </w:tabs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Химические формулы. </w:t>
            </w:r>
            <w:r w:rsidR="00DA671D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Валентность.</w:t>
            </w:r>
          </w:p>
          <w:p w:rsidR="00BF4B35" w:rsidRPr="00136B93" w:rsidRDefault="00BF4B35" w:rsidP="00061231">
            <w:pPr>
              <w:widowControl w:val="0"/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относительной молекулярной массы соединения по формуле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71D" w:rsidRPr="00136B93" w:rsidRDefault="00DA671D" w:rsidP="00DA671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7.1.2.15 - понимать, что элементы не всегда встречаются в соединениях в пропорции 1:1;</w:t>
            </w:r>
          </w:p>
          <w:p w:rsidR="00DA671D" w:rsidRPr="00136B93" w:rsidRDefault="00DA671D" w:rsidP="00DA671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7.1.2.16 - уметь правильно писать формулы бинарных химических соединений, используя названия элементов и их атомные соотношения в соединениях; </w:t>
            </w:r>
          </w:p>
          <w:p w:rsidR="00DA671D" w:rsidRPr="00136B93" w:rsidRDefault="00DA671D" w:rsidP="00DA671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7.1.2.17 - рассчитывать относительную массу по формуле вещества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</w:tr>
      <w:tr w:rsidR="00BF4B35" w:rsidRPr="00136B93" w:rsidTr="005A714D">
        <w:trPr>
          <w:trHeight w:val="124"/>
        </w:trPr>
        <w:tc>
          <w:tcPr>
            <w:tcW w:w="90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76596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Суммативное оценивание №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BF4B35" w:rsidRPr="00136B93" w:rsidTr="005A714D">
        <w:trPr>
          <w:trHeight w:val="276"/>
        </w:trPr>
        <w:tc>
          <w:tcPr>
            <w:tcW w:w="1006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4-я четверть</w:t>
            </w:r>
          </w:p>
        </w:tc>
      </w:tr>
      <w:tr w:rsidR="00BF4B35" w:rsidRPr="00136B93" w:rsidTr="005A714D">
        <w:trPr>
          <w:trHeight w:val="54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7.4A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 xml:space="preserve"> Химические 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элементы и </w:t>
            </w: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соединения в организме человека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hAnsi="Times New Roman"/>
                <w:sz w:val="24"/>
                <w:szCs w:val="24"/>
                <w:lang w:val="kk-KZ"/>
              </w:rPr>
              <w:t>(3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Питательные вещества в составе продуктов </w:t>
            </w: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питанияПрактическая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№ 4 «Определение питательных веществ в составе пищи»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7.5.1.1 -понимать продукты питания как совокупность химических веществ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7.5.1.2 -знать и уметь определять некоторые питательные вещества: углеводы (крахмал</w:t>
            </w:r>
            <w:r w:rsidR="00BA01A9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, сахар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), белки, жиры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BF4B35" w:rsidRPr="00136B93" w:rsidTr="005A714D">
        <w:trPr>
          <w:trHeight w:val="13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Химические элементы в организме человека. </w:t>
            </w:r>
          </w:p>
          <w:p w:rsidR="00BF4B35" w:rsidRPr="00136B93" w:rsidRDefault="00BF4B35" w:rsidP="00061231">
            <w:pPr>
              <w:widowControl w:val="0"/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дыхания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BF4B35" w:rsidRPr="00136B93" w:rsidRDefault="00BF4B35" w:rsidP="00061231">
            <w:pPr>
              <w:widowControl w:val="0"/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Лабораторный опыт № 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«Исследование процесса дыхания»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7.5.1.3 -знать элементы, входящие в состав организма человека (О, С, Н, N, </w:t>
            </w: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Ca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P, K)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7.5.1.4 -объяснять процесс дыхания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BF4B35" w:rsidRPr="00136B93" w:rsidTr="00F77654">
        <w:trPr>
          <w:trHeight w:val="115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7.4B Геологические химические соединения</w:t>
            </w:r>
          </w:p>
          <w:p w:rsidR="00BF4B35" w:rsidRPr="00136B93" w:rsidRDefault="00BF4B35" w:rsidP="008707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hAnsi="Times New Roman"/>
                <w:sz w:val="24"/>
                <w:szCs w:val="24"/>
                <w:lang w:val="kk-KZ"/>
              </w:rPr>
              <w:t>(4 ч.)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Полезные геологические химические соединения.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B3D" w:rsidRPr="00136B93" w:rsidRDefault="00742B3D" w:rsidP="00742B3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7.4.2.1 - понимать, что земная кора содержит много полезных химических соединений;</w:t>
            </w:r>
          </w:p>
          <w:p w:rsidR="00742B3D" w:rsidRPr="00136B93" w:rsidRDefault="00742B3D" w:rsidP="00742B3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7.4.2.2 - понимать, что полезные химические соединения обычно являются рудами</w:t>
            </w:r>
            <w:r w:rsidR="00F77654" w:rsidRPr="00136B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Pr="00136B93" w:rsidRDefault="00F77654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742B3D" w:rsidRPr="00136B93" w:rsidTr="00730943">
        <w:trPr>
          <w:trHeight w:val="70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2B3D" w:rsidRPr="00136B93" w:rsidRDefault="00742B3D" w:rsidP="00061231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42B3D" w:rsidRPr="00136B93" w:rsidRDefault="00742B3D" w:rsidP="0073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руды</w:t>
            </w:r>
            <w:r w:rsidR="000D271C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730943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D271C"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Получение металлов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B3D" w:rsidRPr="00136B93" w:rsidRDefault="00742B3D" w:rsidP="00742B3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7.4.2.3 - понимать, что руды состоят из металлов и их соединений</w:t>
            </w:r>
          </w:p>
          <w:p w:rsidR="000D271C" w:rsidRPr="00136B93" w:rsidRDefault="000D271C" w:rsidP="000D271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7.4.2.4 - описывать процесс получения металла из руды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42B3D" w:rsidRPr="00136B93" w:rsidRDefault="00742B3D" w:rsidP="00742B3D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B3D" w:rsidRPr="00136B93" w:rsidRDefault="00F77654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BF4B35" w:rsidRPr="00136B93" w:rsidTr="005A714D">
        <w:trPr>
          <w:trHeight w:val="10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BF4B35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Полезные ископаемые Казахстана. </w:t>
            </w:r>
          </w:p>
          <w:p w:rsidR="00BF4B35" w:rsidRPr="00136B93" w:rsidRDefault="00BF4B35" w:rsidP="000612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Экологические аспекты добычи минералов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35" w:rsidRPr="00136B93" w:rsidRDefault="00730943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7.4.2.5</w:t>
            </w:r>
            <w:r w:rsidR="00BF4B35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-знать, какими минеральными и природными ресурсами богат Казахстан и их месторождения</w:t>
            </w:r>
          </w:p>
          <w:p w:rsidR="00BF4B35" w:rsidRPr="00136B93" w:rsidRDefault="00BF4B35" w:rsidP="00730943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</w:t>
            </w:r>
            <w:r w:rsidR="00730943"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-изучить влияние добычи природных ресурсов на окружающую среду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35" w:rsidRPr="00136B93" w:rsidRDefault="000D271C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F4B35" w:rsidRPr="00061231" w:rsidTr="005A714D">
        <w:trPr>
          <w:trHeight w:val="77"/>
        </w:trPr>
        <w:tc>
          <w:tcPr>
            <w:tcW w:w="90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F4B35" w:rsidRPr="00136B93" w:rsidRDefault="00765965" w:rsidP="0076596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уммативное</w:t>
            </w:r>
            <w:proofErr w:type="spellEnd"/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оценивание№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B35" w:rsidRDefault="00BF4B35" w:rsidP="0006123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061231" w:rsidRPr="00061231" w:rsidRDefault="00061231" w:rsidP="000612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61231" w:rsidRPr="00061231" w:rsidSect="00DD414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28B" w:rsidRDefault="000A728B" w:rsidP="006B745A">
      <w:pPr>
        <w:spacing w:after="0" w:line="240" w:lineRule="auto"/>
      </w:pPr>
      <w:r>
        <w:separator/>
      </w:r>
    </w:p>
  </w:endnote>
  <w:endnote w:type="continuationSeparator" w:id="0">
    <w:p w:rsidR="000A728B" w:rsidRDefault="000A728B" w:rsidP="006B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28B" w:rsidRDefault="000A728B" w:rsidP="006B745A">
      <w:pPr>
        <w:spacing w:after="0" w:line="240" w:lineRule="auto"/>
      </w:pPr>
      <w:r>
        <w:separator/>
      </w:r>
    </w:p>
  </w:footnote>
  <w:footnote w:type="continuationSeparator" w:id="0">
    <w:p w:rsidR="000A728B" w:rsidRDefault="000A728B" w:rsidP="006B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45A" w:rsidRPr="006B745A" w:rsidRDefault="006B745A" w:rsidP="006B745A">
    <w:pPr>
      <w:pStyle w:val="a3"/>
      <w:jc w:val="right"/>
      <w:rPr>
        <w:rFonts w:ascii="Times New Roman" w:hAnsi="Times New Roman" w:cs="Times New Roman"/>
        <w:i/>
        <w:sz w:val="24"/>
        <w:szCs w:val="24"/>
        <w:lang w:val="kk-KZ"/>
      </w:rPr>
    </w:pPr>
    <w:r w:rsidRPr="006B745A">
      <w:rPr>
        <w:rFonts w:ascii="Times New Roman" w:hAnsi="Times New Roman" w:cs="Times New Roman"/>
        <w:i/>
        <w:sz w:val="24"/>
        <w:szCs w:val="24"/>
        <w:lang w:val="kk-KZ"/>
      </w:rPr>
      <w:t xml:space="preserve">Образец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828"/>
    <w:rsid w:val="000327BD"/>
    <w:rsid w:val="00051AED"/>
    <w:rsid w:val="00057F0D"/>
    <w:rsid w:val="00061231"/>
    <w:rsid w:val="000A728B"/>
    <w:rsid w:val="000D271C"/>
    <w:rsid w:val="00136B93"/>
    <w:rsid w:val="00155E73"/>
    <w:rsid w:val="0016080A"/>
    <w:rsid w:val="00176FDD"/>
    <w:rsid w:val="001864C2"/>
    <w:rsid w:val="001B3CFB"/>
    <w:rsid w:val="002709AF"/>
    <w:rsid w:val="002A0C5E"/>
    <w:rsid w:val="002F058E"/>
    <w:rsid w:val="002F30C0"/>
    <w:rsid w:val="003313DF"/>
    <w:rsid w:val="00334B7A"/>
    <w:rsid w:val="0034541D"/>
    <w:rsid w:val="00350828"/>
    <w:rsid w:val="003810BB"/>
    <w:rsid w:val="003A3B82"/>
    <w:rsid w:val="00400AD4"/>
    <w:rsid w:val="00444A33"/>
    <w:rsid w:val="00462878"/>
    <w:rsid w:val="004A433B"/>
    <w:rsid w:val="004A703B"/>
    <w:rsid w:val="004B61C9"/>
    <w:rsid w:val="004D593D"/>
    <w:rsid w:val="004D6368"/>
    <w:rsid w:val="00541AA6"/>
    <w:rsid w:val="005A714D"/>
    <w:rsid w:val="0064015B"/>
    <w:rsid w:val="00677F02"/>
    <w:rsid w:val="006B6A49"/>
    <w:rsid w:val="006B745A"/>
    <w:rsid w:val="00730943"/>
    <w:rsid w:val="00742B3D"/>
    <w:rsid w:val="00765965"/>
    <w:rsid w:val="007C28F2"/>
    <w:rsid w:val="00870756"/>
    <w:rsid w:val="00890502"/>
    <w:rsid w:val="0092116E"/>
    <w:rsid w:val="00924182"/>
    <w:rsid w:val="00982B68"/>
    <w:rsid w:val="00A1144D"/>
    <w:rsid w:val="00A92FEF"/>
    <w:rsid w:val="00B16C9A"/>
    <w:rsid w:val="00BA01A9"/>
    <w:rsid w:val="00BD0849"/>
    <w:rsid w:val="00BE4EF4"/>
    <w:rsid w:val="00BE5ABC"/>
    <w:rsid w:val="00BF4B35"/>
    <w:rsid w:val="00BF735A"/>
    <w:rsid w:val="00C6609E"/>
    <w:rsid w:val="00CC28D1"/>
    <w:rsid w:val="00D12F15"/>
    <w:rsid w:val="00D13F18"/>
    <w:rsid w:val="00DA671D"/>
    <w:rsid w:val="00DD4146"/>
    <w:rsid w:val="00E56B49"/>
    <w:rsid w:val="00EF04B5"/>
    <w:rsid w:val="00F12CFA"/>
    <w:rsid w:val="00F6365D"/>
    <w:rsid w:val="00F77654"/>
    <w:rsid w:val="00FA0C89"/>
    <w:rsid w:val="00FD3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45A"/>
  </w:style>
  <w:style w:type="paragraph" w:styleId="a5">
    <w:name w:val="footer"/>
    <w:basedOn w:val="a"/>
    <w:link w:val="a6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45A"/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EF04B5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EF04B5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745A"/>
  </w:style>
  <w:style w:type="paragraph" w:styleId="a5">
    <w:name w:val="footer"/>
    <w:basedOn w:val="a"/>
    <w:link w:val="a6"/>
    <w:uiPriority w:val="99"/>
    <w:unhideWhenUsed/>
    <w:rsid w:val="006B7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7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жолд</dc:creator>
  <cp:lastModifiedBy>Пользователь</cp:lastModifiedBy>
  <cp:revision>52</cp:revision>
  <cp:lastPrinted>2017-09-12T04:53:00Z</cp:lastPrinted>
  <dcterms:created xsi:type="dcterms:W3CDTF">2017-09-05T06:53:00Z</dcterms:created>
  <dcterms:modified xsi:type="dcterms:W3CDTF">2017-09-18T04:33:00Z</dcterms:modified>
</cp:coreProperties>
</file>