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65" w:rsidRPr="00001046" w:rsidRDefault="00496B65" w:rsidP="00496B65">
      <w:pPr>
        <w:pStyle w:val="a6"/>
      </w:pPr>
    </w:p>
    <w:p w:rsidR="00D015C3" w:rsidRPr="008E139C" w:rsidRDefault="00D015C3" w:rsidP="009E36AC">
      <w:pPr>
        <w:jc w:val="center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Положение об областном конкурсе</w:t>
      </w:r>
    </w:p>
    <w:p w:rsidR="00D015C3" w:rsidRPr="008E139C" w:rsidRDefault="00D015C3" w:rsidP="009E36AC">
      <w:pPr>
        <w:jc w:val="center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«Выставка-ярмарка педагогических инноваций»</w:t>
      </w:r>
    </w:p>
    <w:p w:rsidR="00D015C3" w:rsidRPr="008E139C" w:rsidRDefault="00D015C3" w:rsidP="009E36AC">
      <w:pPr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 xml:space="preserve">Общие сведения </w:t>
      </w:r>
    </w:p>
    <w:p w:rsidR="00D015C3" w:rsidRPr="008E139C" w:rsidRDefault="00D015C3" w:rsidP="009E36AC">
      <w:pPr>
        <w:pStyle w:val="a3"/>
        <w:numPr>
          <w:ilvl w:val="1"/>
          <w:numId w:val="1"/>
        </w:numPr>
        <w:ind w:hanging="654"/>
        <w:jc w:val="both"/>
        <w:rPr>
          <w:b/>
          <w:sz w:val="28"/>
          <w:szCs w:val="28"/>
        </w:rPr>
      </w:pPr>
      <w:r w:rsidRPr="008E139C">
        <w:rPr>
          <w:sz w:val="28"/>
          <w:szCs w:val="28"/>
        </w:rPr>
        <w:t>Положение о Выставке-ярмарке педагогических инноваций (далее – Выставка-ярмарка) определяет цель, задачи, порядок её проведения, категорию участников, критерии оценивания представленных материалов.</w:t>
      </w:r>
    </w:p>
    <w:p w:rsidR="00D015C3" w:rsidRPr="008E139C" w:rsidRDefault="00D015C3" w:rsidP="009E36AC">
      <w:pPr>
        <w:pStyle w:val="a3"/>
        <w:numPr>
          <w:ilvl w:val="1"/>
          <w:numId w:val="1"/>
        </w:numPr>
        <w:ind w:hanging="654"/>
        <w:jc w:val="both"/>
        <w:rPr>
          <w:b/>
          <w:sz w:val="28"/>
          <w:szCs w:val="28"/>
        </w:rPr>
      </w:pPr>
      <w:r w:rsidRPr="008E139C">
        <w:rPr>
          <w:sz w:val="28"/>
          <w:szCs w:val="28"/>
        </w:rPr>
        <w:t>Организаторы Ярмарки: Учебно-методический центр развития образования Карагандинской области.</w:t>
      </w:r>
    </w:p>
    <w:p w:rsidR="00D015C3" w:rsidRPr="008E139C" w:rsidRDefault="00D015C3" w:rsidP="009E36AC">
      <w:pPr>
        <w:ind w:hanging="654"/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Цель</w:t>
      </w:r>
    </w:p>
    <w:p w:rsidR="00D015C3" w:rsidRDefault="00D015C3" w:rsidP="009E36AC">
      <w:pPr>
        <w:ind w:left="36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Инициирование творческой деятельности педагогов образовательных учреждений всех типов и видов</w:t>
      </w:r>
      <w:r>
        <w:rPr>
          <w:sz w:val="28"/>
          <w:szCs w:val="28"/>
        </w:rPr>
        <w:t>.</w:t>
      </w:r>
    </w:p>
    <w:p w:rsidR="00D015C3" w:rsidRPr="008E139C" w:rsidRDefault="00D015C3" w:rsidP="009E36AC">
      <w:pPr>
        <w:ind w:left="360"/>
        <w:jc w:val="both"/>
        <w:rPr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Задачи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Выявление, поддержка и распространение инновационного педагогического опыта, создание условий для публичного представления лучших образцов профессиональной деятельности педагогов;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Активизация работы творческих групп по разработке инновационных образовательных продуктов;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Демонстрация школ передового опыта, авторских программ и пособий, учебно-методических комплексов и т.д.;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Установление и расширение деловых и творческих контактов с коллегами;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Поиск современных, эффективных форм организации воспитательной работы с учащимися;</w:t>
      </w:r>
    </w:p>
    <w:p w:rsidR="00D015C3" w:rsidRPr="008E139C" w:rsidRDefault="00D015C3" w:rsidP="009E36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Создание информационного банка инновационных идей.</w:t>
      </w:r>
    </w:p>
    <w:p w:rsidR="00D015C3" w:rsidRPr="007F59A5" w:rsidRDefault="00D015C3" w:rsidP="009E36AC">
      <w:pPr>
        <w:ind w:left="720"/>
        <w:jc w:val="both"/>
        <w:rPr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Направления (номинации)</w:t>
      </w:r>
    </w:p>
    <w:p w:rsidR="00D015C3" w:rsidRPr="008E139C" w:rsidRDefault="00D015C3" w:rsidP="009E36AC">
      <w:pPr>
        <w:pStyle w:val="a3"/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ind w:firstLine="360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t>4.1. Инновации в образовательном процессе и социальном партнерстве:</w:t>
      </w:r>
    </w:p>
    <w:p w:rsidR="00D015C3" w:rsidRPr="008E139C" w:rsidRDefault="00D015C3" w:rsidP="00C926D4">
      <w:pPr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новые формы и методы обучения;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proofErr w:type="spellStart"/>
      <w:r w:rsidRPr="009E36AC">
        <w:rPr>
          <w:sz w:val="28"/>
          <w:szCs w:val="28"/>
        </w:rPr>
        <w:t>компетентностно</w:t>
      </w:r>
      <w:proofErr w:type="spellEnd"/>
      <w:r w:rsidRPr="009E36AC">
        <w:rPr>
          <w:sz w:val="28"/>
          <w:szCs w:val="28"/>
        </w:rPr>
        <w:t>-ориентированное образование;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9E36AC">
        <w:rPr>
          <w:sz w:val="28"/>
          <w:szCs w:val="28"/>
        </w:rPr>
        <w:t xml:space="preserve">модели </w:t>
      </w:r>
      <w:proofErr w:type="spellStart"/>
      <w:r w:rsidRPr="009E36AC">
        <w:rPr>
          <w:sz w:val="28"/>
          <w:szCs w:val="28"/>
        </w:rPr>
        <w:t>предпрофильного</w:t>
      </w:r>
      <w:proofErr w:type="spellEnd"/>
      <w:r w:rsidRPr="009E36AC">
        <w:rPr>
          <w:sz w:val="28"/>
          <w:szCs w:val="28"/>
        </w:rPr>
        <w:t>, профильного, дистанционного образования, профессиональное самоопределение;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9E36AC">
        <w:rPr>
          <w:sz w:val="28"/>
          <w:szCs w:val="28"/>
        </w:rPr>
        <w:t>реализация индивидуального подхода в образовании: опыт разработки и результативного использования новых форм работы с одаренными детьми.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9E36AC">
        <w:rPr>
          <w:sz w:val="28"/>
          <w:szCs w:val="28"/>
        </w:rPr>
        <w:t>реализация индивидуального подхода в образовании: опыт разработки и результативного использования новых форм работы с детьми с ОВР (ограниченными возможностями в развитии).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9E36AC">
        <w:rPr>
          <w:sz w:val="28"/>
          <w:szCs w:val="28"/>
        </w:rPr>
        <w:t xml:space="preserve">партнерские проекты с коммерческими и некоммерческими организациями; </w:t>
      </w:r>
    </w:p>
    <w:p w:rsidR="00D015C3" w:rsidRPr="009E36AC" w:rsidRDefault="00D015C3" w:rsidP="00C926D4">
      <w:pPr>
        <w:pStyle w:val="a3"/>
        <w:numPr>
          <w:ilvl w:val="0"/>
          <w:numId w:val="3"/>
        </w:numPr>
        <w:tabs>
          <w:tab w:val="clear" w:pos="1068"/>
          <w:tab w:val="num" w:pos="709"/>
        </w:tabs>
        <w:ind w:left="709" w:firstLine="0"/>
        <w:jc w:val="both"/>
        <w:rPr>
          <w:sz w:val="28"/>
          <w:szCs w:val="28"/>
        </w:rPr>
      </w:pPr>
      <w:r w:rsidRPr="009E36AC">
        <w:rPr>
          <w:sz w:val="28"/>
          <w:szCs w:val="28"/>
        </w:rPr>
        <w:t>деятельность попечительских советов, администрации образовательных учрежден</w:t>
      </w:r>
      <w:r w:rsidR="007F59A5" w:rsidRPr="009E36AC">
        <w:rPr>
          <w:sz w:val="28"/>
          <w:szCs w:val="28"/>
        </w:rPr>
        <w:t>ий, союзов, детских объединений.</w:t>
      </w:r>
    </w:p>
    <w:p w:rsidR="00D015C3" w:rsidRPr="008E139C" w:rsidRDefault="00D015C3" w:rsidP="009E36AC">
      <w:pPr>
        <w:ind w:firstLine="360"/>
        <w:jc w:val="both"/>
        <w:rPr>
          <w:b/>
          <w:i/>
          <w:sz w:val="28"/>
          <w:szCs w:val="28"/>
        </w:rPr>
      </w:pPr>
    </w:p>
    <w:p w:rsidR="00D015C3" w:rsidRPr="008E139C" w:rsidRDefault="00D015C3" w:rsidP="009E36AC">
      <w:pPr>
        <w:ind w:firstLine="360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lastRenderedPageBreak/>
        <w:t>4.2. Инновации в области воспитания и дополнительного образования:</w:t>
      </w:r>
    </w:p>
    <w:p w:rsidR="00D015C3" w:rsidRPr="009E36AC" w:rsidRDefault="00D015C3" w:rsidP="009E36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игровые технологии в процессе обучения и воспитания;</w:t>
      </w:r>
    </w:p>
    <w:p w:rsidR="00D015C3" w:rsidRPr="009E36AC" w:rsidRDefault="00D015C3" w:rsidP="009E36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формирование толерантности у участников образовательного процесса в условиях поликультурного общества;</w:t>
      </w:r>
    </w:p>
    <w:p w:rsidR="00D015C3" w:rsidRPr="009E36AC" w:rsidRDefault="00D015C3" w:rsidP="009E36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проектная деятельность в системе дополнительного образования;</w:t>
      </w:r>
    </w:p>
    <w:p w:rsidR="00D015C3" w:rsidRPr="009E36AC" w:rsidRDefault="00D015C3" w:rsidP="009E36AC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система портфолио обучающегося и педагога.</w:t>
      </w:r>
    </w:p>
    <w:p w:rsidR="00D015C3" w:rsidRDefault="00D015C3" w:rsidP="009E36AC">
      <w:pPr>
        <w:ind w:firstLine="360"/>
        <w:jc w:val="both"/>
        <w:rPr>
          <w:b/>
          <w:i/>
          <w:sz w:val="28"/>
          <w:szCs w:val="28"/>
        </w:rPr>
      </w:pPr>
    </w:p>
    <w:p w:rsidR="00D015C3" w:rsidRPr="008E139C" w:rsidRDefault="00D015C3" w:rsidP="009E36AC">
      <w:pPr>
        <w:ind w:firstLine="360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t>4.3. Инновации в области</w:t>
      </w:r>
      <w:r>
        <w:rPr>
          <w:b/>
          <w:i/>
          <w:sz w:val="28"/>
          <w:szCs w:val="28"/>
        </w:rPr>
        <w:t xml:space="preserve"> гражданского образования</w:t>
      </w:r>
      <w:r w:rsidRPr="008E139C">
        <w:rPr>
          <w:b/>
          <w:i/>
          <w:sz w:val="28"/>
          <w:szCs w:val="28"/>
        </w:rPr>
        <w:t>:</w:t>
      </w:r>
    </w:p>
    <w:p w:rsidR="00D015C3" w:rsidRPr="009E36AC" w:rsidRDefault="00D015C3" w:rsidP="009E36AC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воспитание гражданина-патриота своего Отечества;</w:t>
      </w:r>
    </w:p>
    <w:p w:rsidR="00D015C3" w:rsidRPr="009E36AC" w:rsidRDefault="00D015C3" w:rsidP="009E36AC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 xml:space="preserve">сохранение и развитие духовных, исторических и культурных ценностей; </w:t>
      </w:r>
    </w:p>
    <w:p w:rsidR="00D015C3" w:rsidRPr="009E36AC" w:rsidRDefault="00D015C3" w:rsidP="009E36AC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проектная деятельность в системе экономического образования.</w:t>
      </w:r>
    </w:p>
    <w:p w:rsidR="00D015C3" w:rsidRPr="008E139C" w:rsidRDefault="00D015C3" w:rsidP="009E36AC">
      <w:pPr>
        <w:ind w:left="360"/>
        <w:jc w:val="both"/>
        <w:rPr>
          <w:sz w:val="28"/>
          <w:szCs w:val="28"/>
        </w:rPr>
      </w:pPr>
    </w:p>
    <w:p w:rsidR="00D015C3" w:rsidRPr="008E139C" w:rsidRDefault="00D015C3" w:rsidP="00622D0F">
      <w:pPr>
        <w:ind w:left="360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t>4.4. Здоровьесберегающие технологии в образовательном учреждении и безопасность жизнедеятельности:</w:t>
      </w:r>
    </w:p>
    <w:p w:rsidR="00D015C3" w:rsidRPr="009E36AC" w:rsidRDefault="00D015C3" w:rsidP="009E36AC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готовность к ЧС;</w:t>
      </w:r>
    </w:p>
    <w:p w:rsidR="00D015C3" w:rsidRPr="009E36AC" w:rsidRDefault="00D015C3" w:rsidP="009E36AC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новые формы и методы в формировании потребностей в здоровом образе жизни;</w:t>
      </w:r>
    </w:p>
    <w:p w:rsidR="00D015C3" w:rsidRPr="009E36AC" w:rsidRDefault="00D015C3" w:rsidP="009E36AC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9E36AC">
        <w:rPr>
          <w:sz w:val="28"/>
          <w:szCs w:val="28"/>
        </w:rPr>
        <w:t>опыт разработки и результативного использования программ и проектов в сфере экологического образования</w:t>
      </w:r>
      <w:r w:rsidR="007F59A5" w:rsidRPr="009E36AC">
        <w:rPr>
          <w:sz w:val="28"/>
          <w:szCs w:val="28"/>
        </w:rPr>
        <w:t>.</w:t>
      </w:r>
    </w:p>
    <w:p w:rsidR="00D015C3" w:rsidRDefault="00D015C3" w:rsidP="009E36AC">
      <w:pPr>
        <w:ind w:left="360"/>
        <w:jc w:val="both"/>
        <w:rPr>
          <w:sz w:val="28"/>
          <w:szCs w:val="28"/>
        </w:rPr>
      </w:pPr>
    </w:p>
    <w:p w:rsidR="00D015C3" w:rsidRDefault="00D015C3" w:rsidP="00622D0F">
      <w:pPr>
        <w:ind w:left="360"/>
        <w:jc w:val="both"/>
        <w:rPr>
          <w:b/>
          <w:i/>
          <w:sz w:val="28"/>
          <w:szCs w:val="28"/>
        </w:rPr>
      </w:pPr>
      <w:r w:rsidRPr="00792951">
        <w:rPr>
          <w:b/>
          <w:i/>
          <w:sz w:val="28"/>
          <w:szCs w:val="28"/>
        </w:rPr>
        <w:t>4.5.</w:t>
      </w:r>
      <w:r>
        <w:rPr>
          <w:b/>
          <w:i/>
          <w:sz w:val="28"/>
          <w:szCs w:val="28"/>
        </w:rPr>
        <w:t xml:space="preserve"> </w:t>
      </w:r>
      <w:r w:rsidRPr="00B85EE3">
        <w:rPr>
          <w:b/>
          <w:i/>
          <w:sz w:val="28"/>
          <w:szCs w:val="28"/>
        </w:rPr>
        <w:t xml:space="preserve">Инновационные формы и методы осуществления функций классного руководителя, </w:t>
      </w:r>
      <w:r>
        <w:rPr>
          <w:b/>
          <w:i/>
          <w:sz w:val="28"/>
          <w:szCs w:val="28"/>
        </w:rPr>
        <w:t xml:space="preserve"> как </w:t>
      </w:r>
      <w:proofErr w:type="spellStart"/>
      <w:r w:rsidRPr="00B85EE3">
        <w:rPr>
          <w:b/>
          <w:i/>
          <w:sz w:val="28"/>
          <w:szCs w:val="28"/>
        </w:rPr>
        <w:t>тьюторского</w:t>
      </w:r>
      <w:proofErr w:type="spellEnd"/>
      <w:r w:rsidRPr="00B85EE3">
        <w:rPr>
          <w:b/>
          <w:i/>
          <w:sz w:val="28"/>
          <w:szCs w:val="28"/>
        </w:rPr>
        <w:t xml:space="preserve"> сопровождения развития обучающихся</w:t>
      </w:r>
      <w:r>
        <w:rPr>
          <w:b/>
          <w:i/>
          <w:sz w:val="28"/>
          <w:szCs w:val="28"/>
        </w:rPr>
        <w:t>.</w:t>
      </w:r>
    </w:p>
    <w:p w:rsidR="00D015C3" w:rsidRDefault="00D015C3" w:rsidP="009E36AC">
      <w:pPr>
        <w:ind w:firstLine="360"/>
        <w:jc w:val="both"/>
        <w:rPr>
          <w:b/>
          <w:i/>
          <w:sz w:val="28"/>
          <w:szCs w:val="28"/>
        </w:rPr>
      </w:pPr>
    </w:p>
    <w:p w:rsidR="00D015C3" w:rsidRDefault="00D015C3" w:rsidP="009E36AC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4.6.</w:t>
      </w:r>
      <w:r w:rsidRPr="00202875">
        <w:rPr>
          <w:b/>
          <w:i/>
          <w:sz w:val="28"/>
          <w:szCs w:val="28"/>
        </w:rPr>
        <w:t xml:space="preserve"> Новые технологии в работе библиотекаря.</w:t>
      </w:r>
    </w:p>
    <w:p w:rsidR="00D015C3" w:rsidRPr="00202875" w:rsidRDefault="00D015C3" w:rsidP="009E36AC">
      <w:pPr>
        <w:ind w:firstLine="360"/>
        <w:jc w:val="both"/>
        <w:rPr>
          <w:b/>
          <w:i/>
          <w:sz w:val="28"/>
          <w:szCs w:val="28"/>
        </w:rPr>
      </w:pPr>
    </w:p>
    <w:p w:rsidR="00D015C3" w:rsidRPr="00B85EE3" w:rsidRDefault="00D015C3" w:rsidP="00622D0F">
      <w:pPr>
        <w:ind w:left="360"/>
        <w:jc w:val="both"/>
        <w:rPr>
          <w:b/>
          <w:i/>
          <w:sz w:val="28"/>
          <w:szCs w:val="28"/>
        </w:rPr>
      </w:pPr>
      <w:r w:rsidRPr="00B85EE3">
        <w:rPr>
          <w:b/>
          <w:i/>
          <w:sz w:val="28"/>
          <w:szCs w:val="28"/>
        </w:rPr>
        <w:t>4.7. Инновационные модели организации методической деятельности в сфере образования.</w:t>
      </w:r>
    </w:p>
    <w:p w:rsidR="00D015C3" w:rsidRPr="008E139C" w:rsidRDefault="00D015C3" w:rsidP="009E36AC">
      <w:pPr>
        <w:tabs>
          <w:tab w:val="left" w:pos="567"/>
        </w:tabs>
        <w:ind w:firstLine="720"/>
        <w:jc w:val="both"/>
        <w:rPr>
          <w:i/>
          <w:sz w:val="28"/>
          <w:szCs w:val="28"/>
        </w:rPr>
      </w:pPr>
    </w:p>
    <w:p w:rsidR="00D015C3" w:rsidRPr="00254D46" w:rsidRDefault="00D015C3" w:rsidP="009E36AC">
      <w:pPr>
        <w:tabs>
          <w:tab w:val="left" w:pos="567"/>
        </w:tabs>
        <w:suppressAutoHyphens/>
        <w:ind w:right="175"/>
        <w:jc w:val="both"/>
        <w:rPr>
          <w:sz w:val="28"/>
          <w:szCs w:val="28"/>
        </w:rPr>
      </w:pPr>
      <w:r w:rsidRPr="00254D46">
        <w:rPr>
          <w:b/>
          <w:i/>
          <w:sz w:val="28"/>
          <w:szCs w:val="28"/>
        </w:rPr>
        <w:t>На выставку-ярмарку могут быть представлены различные по жанру материалы</w:t>
      </w:r>
      <w:r w:rsidRPr="00254D46">
        <w:rPr>
          <w:sz w:val="28"/>
          <w:szCs w:val="28"/>
        </w:rPr>
        <w:t>:</w:t>
      </w:r>
    </w:p>
    <w:p w:rsidR="00D015C3" w:rsidRPr="00254D46" w:rsidRDefault="00D015C3" w:rsidP="009E36AC">
      <w:pPr>
        <w:tabs>
          <w:tab w:val="left" w:pos="567"/>
        </w:tabs>
        <w:suppressAutoHyphens/>
        <w:ind w:right="175"/>
        <w:jc w:val="both"/>
        <w:rPr>
          <w:sz w:val="28"/>
          <w:szCs w:val="28"/>
        </w:rPr>
      </w:pPr>
      <w:r w:rsidRPr="00254D46">
        <w:rPr>
          <w:sz w:val="28"/>
          <w:szCs w:val="28"/>
        </w:rPr>
        <w:t>- проектные  и исследовательские работы;</w:t>
      </w:r>
    </w:p>
    <w:p w:rsidR="00D015C3" w:rsidRPr="00254D46" w:rsidRDefault="00D015C3" w:rsidP="009E36AC">
      <w:pPr>
        <w:tabs>
          <w:tab w:val="left" w:pos="567"/>
        </w:tabs>
        <w:ind w:right="175"/>
        <w:jc w:val="both"/>
        <w:rPr>
          <w:sz w:val="28"/>
          <w:szCs w:val="28"/>
        </w:rPr>
      </w:pPr>
      <w:r w:rsidRPr="00254D46">
        <w:rPr>
          <w:sz w:val="28"/>
          <w:szCs w:val="28"/>
        </w:rPr>
        <w:t>- методические пособия;</w:t>
      </w:r>
    </w:p>
    <w:p w:rsidR="00D015C3" w:rsidRPr="00254D46" w:rsidRDefault="00D015C3" w:rsidP="009E36AC">
      <w:pPr>
        <w:tabs>
          <w:tab w:val="left" w:pos="567"/>
        </w:tabs>
        <w:ind w:right="175"/>
        <w:jc w:val="both"/>
        <w:rPr>
          <w:sz w:val="28"/>
          <w:szCs w:val="28"/>
        </w:rPr>
      </w:pPr>
      <w:r w:rsidRPr="00254D46">
        <w:rPr>
          <w:sz w:val="28"/>
          <w:szCs w:val="28"/>
        </w:rPr>
        <w:t>- авторские программы;</w:t>
      </w:r>
    </w:p>
    <w:p w:rsidR="00D015C3" w:rsidRPr="00254D46" w:rsidRDefault="00D015C3" w:rsidP="009E36AC">
      <w:pPr>
        <w:tabs>
          <w:tab w:val="left" w:pos="567"/>
        </w:tabs>
        <w:ind w:right="175"/>
        <w:jc w:val="both"/>
        <w:rPr>
          <w:sz w:val="28"/>
          <w:szCs w:val="28"/>
        </w:rPr>
      </w:pPr>
      <w:r w:rsidRPr="00254D46">
        <w:rPr>
          <w:sz w:val="28"/>
          <w:szCs w:val="28"/>
        </w:rPr>
        <w:t>- методические разработки, методические рекомендации;</w:t>
      </w:r>
    </w:p>
    <w:p w:rsidR="00D015C3" w:rsidRPr="00254D46" w:rsidRDefault="00D015C3" w:rsidP="009E36AC">
      <w:pPr>
        <w:tabs>
          <w:tab w:val="left" w:pos="567"/>
        </w:tabs>
        <w:ind w:right="175"/>
        <w:jc w:val="both"/>
        <w:rPr>
          <w:sz w:val="28"/>
          <w:szCs w:val="28"/>
        </w:rPr>
      </w:pPr>
      <w:r w:rsidRPr="00254D46">
        <w:rPr>
          <w:sz w:val="28"/>
          <w:szCs w:val="28"/>
        </w:rPr>
        <w:t>- учебники, в том числе электронные и др.</w:t>
      </w:r>
    </w:p>
    <w:p w:rsidR="00D015C3" w:rsidRPr="008E139C" w:rsidRDefault="00D015C3" w:rsidP="009E36AC">
      <w:pPr>
        <w:tabs>
          <w:tab w:val="left" w:pos="567"/>
        </w:tabs>
        <w:ind w:firstLine="720"/>
        <w:jc w:val="both"/>
        <w:rPr>
          <w:i/>
          <w:sz w:val="28"/>
          <w:szCs w:val="28"/>
        </w:rPr>
      </w:pPr>
    </w:p>
    <w:p w:rsidR="00D015C3" w:rsidRPr="00622D0F" w:rsidRDefault="00D015C3" w:rsidP="00622D0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22D0F">
        <w:rPr>
          <w:b/>
          <w:sz w:val="28"/>
          <w:szCs w:val="28"/>
        </w:rPr>
        <w:t>Организационная структура Выставки-ярмарки</w:t>
      </w:r>
    </w:p>
    <w:p w:rsidR="00D015C3" w:rsidRPr="008E139C" w:rsidRDefault="00D015C3" w:rsidP="009E36AC">
      <w:pPr>
        <w:pStyle w:val="a3"/>
        <w:numPr>
          <w:ilvl w:val="1"/>
          <w:numId w:val="1"/>
        </w:numPr>
        <w:ind w:hanging="938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Организаторы в соответствии с настоящим Положением образуют Комитет по проведению Выставки-ярмарки, утверждают его состав. </w:t>
      </w:r>
    </w:p>
    <w:p w:rsidR="00D015C3" w:rsidRPr="008E139C" w:rsidRDefault="00D015C3" w:rsidP="009E36AC">
      <w:pPr>
        <w:pStyle w:val="a3"/>
        <w:numPr>
          <w:ilvl w:val="1"/>
          <w:numId w:val="1"/>
        </w:numPr>
        <w:ind w:left="142" w:firstLine="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 Организационный комитет: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отвечает за проведение  Выставки-ярмарки в целом и своевременное завершение всех её этапов,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объявляет победителей и проводит церемонию награждения,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отвечает за организацию и проведение всех подготовительных мероприятий Выставки-ярмарки,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lastRenderedPageBreak/>
        <w:t>распространяет официальную информацию о Выставке-ярмарке в СМИ, на сайте УМЦ РО,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принимает на рассмотрение и регистрирует конкурсные материалы,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проверяет соответствие оформления материалов предъявленным требованиям,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составляет список участников,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 xml:space="preserve">передает работы, соответствующие требованиям, в Конкурсную комиссию для профессиональной оценки, </w:t>
      </w:r>
    </w:p>
    <w:p w:rsidR="00D015C3" w:rsidRPr="008C4C72" w:rsidRDefault="00D015C3" w:rsidP="008C4C7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C4C72">
        <w:rPr>
          <w:sz w:val="28"/>
          <w:szCs w:val="28"/>
        </w:rPr>
        <w:t>подводит итоги мероприятия.</w:t>
      </w:r>
    </w:p>
    <w:p w:rsidR="00D015C3" w:rsidRPr="008E139C" w:rsidRDefault="00D015C3" w:rsidP="008C4C72">
      <w:pPr>
        <w:ind w:left="360"/>
        <w:jc w:val="both"/>
        <w:rPr>
          <w:sz w:val="28"/>
          <w:szCs w:val="28"/>
        </w:rPr>
      </w:pPr>
    </w:p>
    <w:p w:rsidR="00D015C3" w:rsidRPr="008E139C" w:rsidRDefault="00D015C3" w:rsidP="009E36AC">
      <w:pPr>
        <w:ind w:firstLine="36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5.3. Конкурсная комиссия (КК) отвечает за содержание работы</w:t>
      </w:r>
      <w:r w:rsidRPr="0089405B">
        <w:rPr>
          <w:sz w:val="28"/>
          <w:szCs w:val="28"/>
        </w:rPr>
        <w:t xml:space="preserve"> </w:t>
      </w:r>
      <w:r w:rsidRPr="008E139C">
        <w:rPr>
          <w:sz w:val="28"/>
          <w:szCs w:val="28"/>
        </w:rPr>
        <w:t>Выставки-ярмарки:</w:t>
      </w:r>
    </w:p>
    <w:p w:rsidR="00D015C3" w:rsidRPr="00C926D4" w:rsidRDefault="00D015C3" w:rsidP="008C4C72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926D4">
        <w:rPr>
          <w:sz w:val="28"/>
          <w:szCs w:val="28"/>
        </w:rPr>
        <w:t xml:space="preserve">состав КК формируется из числа специалистов УО, методистов УМЦ РО, представителей высших учебных заведений, </w:t>
      </w:r>
    </w:p>
    <w:p w:rsidR="00D015C3" w:rsidRPr="00C926D4" w:rsidRDefault="00D015C3" w:rsidP="008C4C72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926D4">
        <w:rPr>
          <w:sz w:val="28"/>
          <w:szCs w:val="28"/>
        </w:rPr>
        <w:t>члены КК должны  руководствоваться в оценке  материалов утвержденными критериями  отбора проектов,</w:t>
      </w:r>
    </w:p>
    <w:p w:rsidR="00D015C3" w:rsidRPr="00C926D4" w:rsidRDefault="00D015C3" w:rsidP="008C4C72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926D4">
        <w:rPr>
          <w:sz w:val="28"/>
          <w:szCs w:val="28"/>
        </w:rPr>
        <w:t>сроки проведения заседаний КК определяются оргкомитетом.</w:t>
      </w:r>
    </w:p>
    <w:p w:rsidR="00D015C3" w:rsidRPr="008E139C" w:rsidRDefault="00D015C3" w:rsidP="009E36AC">
      <w:pPr>
        <w:pStyle w:val="a3"/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Участники Выставки-ярмарки</w:t>
      </w:r>
    </w:p>
    <w:p w:rsidR="00D015C3" w:rsidRPr="008E139C" w:rsidRDefault="00D015C3" w:rsidP="009E36AC">
      <w:pPr>
        <w:ind w:left="36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В конкурсе могут принять участие педагогические работники и коллективы образовательных учреждений всех типов и видов. Возраст участников не ограничен.</w:t>
      </w:r>
    </w:p>
    <w:p w:rsidR="00D015C3" w:rsidRPr="008E139C" w:rsidRDefault="00D015C3" w:rsidP="009E36AC">
      <w:pPr>
        <w:pStyle w:val="a3"/>
        <w:jc w:val="both"/>
        <w:rPr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Порядок, сроки и место проведения</w:t>
      </w:r>
    </w:p>
    <w:p w:rsidR="00D015C3" w:rsidRPr="008E139C" w:rsidRDefault="00D015C3" w:rsidP="009E36AC">
      <w:pPr>
        <w:ind w:left="36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Областной конкурс «Выставка-ярмарка педагогических инноваций» </w:t>
      </w:r>
      <w:r>
        <w:rPr>
          <w:sz w:val="28"/>
          <w:szCs w:val="28"/>
        </w:rPr>
        <w:t>проводится в</w:t>
      </w:r>
      <w:r w:rsidRPr="008E139C">
        <w:rPr>
          <w:sz w:val="28"/>
          <w:szCs w:val="28"/>
        </w:rPr>
        <w:t xml:space="preserve"> 2 тура.</w:t>
      </w:r>
    </w:p>
    <w:p w:rsidR="00D015C3" w:rsidRPr="00A96078" w:rsidRDefault="00D015C3" w:rsidP="009E36AC">
      <w:pPr>
        <w:ind w:firstLine="708"/>
        <w:jc w:val="both"/>
        <w:rPr>
          <w:sz w:val="28"/>
          <w:szCs w:val="28"/>
        </w:rPr>
      </w:pPr>
      <w:r w:rsidRPr="008E139C">
        <w:rPr>
          <w:b/>
          <w:i/>
          <w:sz w:val="28"/>
          <w:szCs w:val="28"/>
        </w:rPr>
        <w:t xml:space="preserve">Заочный </w:t>
      </w:r>
      <w:r w:rsidRPr="00A96078">
        <w:rPr>
          <w:b/>
          <w:i/>
          <w:sz w:val="28"/>
          <w:szCs w:val="28"/>
        </w:rPr>
        <w:t>тур</w:t>
      </w:r>
      <w:r w:rsidRPr="00A96078">
        <w:rPr>
          <w:sz w:val="28"/>
          <w:szCs w:val="28"/>
        </w:rPr>
        <w:t xml:space="preserve">  (</w:t>
      </w:r>
      <w:r w:rsidR="008C4C72">
        <w:rPr>
          <w:sz w:val="28"/>
          <w:szCs w:val="28"/>
        </w:rPr>
        <w:t>10</w:t>
      </w:r>
      <w:r w:rsidR="00EB6D84">
        <w:rPr>
          <w:sz w:val="28"/>
          <w:szCs w:val="28"/>
        </w:rPr>
        <w:t xml:space="preserve"> </w:t>
      </w:r>
      <w:r w:rsidR="008C4C72">
        <w:rPr>
          <w:sz w:val="28"/>
          <w:szCs w:val="28"/>
        </w:rPr>
        <w:t>декабря</w:t>
      </w:r>
      <w:r w:rsidR="00EB6D84">
        <w:rPr>
          <w:sz w:val="28"/>
          <w:szCs w:val="28"/>
        </w:rPr>
        <w:t xml:space="preserve"> 2014 г.- </w:t>
      </w:r>
      <w:r w:rsidR="008C4C72">
        <w:rPr>
          <w:sz w:val="28"/>
          <w:szCs w:val="28"/>
        </w:rPr>
        <w:t>10</w:t>
      </w:r>
      <w:r w:rsidR="009427CC">
        <w:rPr>
          <w:sz w:val="28"/>
          <w:szCs w:val="28"/>
        </w:rPr>
        <w:t xml:space="preserve"> февраля 2015</w:t>
      </w:r>
      <w:r w:rsidRPr="00A96078">
        <w:rPr>
          <w:sz w:val="28"/>
          <w:szCs w:val="28"/>
        </w:rPr>
        <w:t xml:space="preserve"> г.)</w:t>
      </w:r>
    </w:p>
    <w:p w:rsidR="00D015C3" w:rsidRPr="008E139C" w:rsidRDefault="00D015C3" w:rsidP="009E36AC">
      <w:pPr>
        <w:ind w:left="142"/>
        <w:jc w:val="both"/>
        <w:rPr>
          <w:sz w:val="28"/>
          <w:szCs w:val="28"/>
        </w:rPr>
      </w:pPr>
      <w:r w:rsidRPr="00A96078">
        <w:rPr>
          <w:sz w:val="28"/>
          <w:szCs w:val="28"/>
        </w:rPr>
        <w:t>Предполагает оценку проектов конкурсантов по материалам, присланным</w:t>
      </w:r>
      <w:r w:rsidRPr="008E139C">
        <w:rPr>
          <w:sz w:val="28"/>
          <w:szCs w:val="28"/>
        </w:rPr>
        <w:t xml:space="preserve"> в адрес оргкомитета.</w:t>
      </w:r>
    </w:p>
    <w:p w:rsidR="00D015C3" w:rsidRPr="00391D69" w:rsidRDefault="00D015C3" w:rsidP="009E36AC">
      <w:pPr>
        <w:ind w:left="142"/>
        <w:jc w:val="both"/>
        <w:rPr>
          <w:b/>
          <w:i/>
          <w:sz w:val="28"/>
          <w:szCs w:val="28"/>
        </w:rPr>
      </w:pPr>
      <w:r w:rsidRPr="00391D69">
        <w:rPr>
          <w:sz w:val="28"/>
          <w:szCs w:val="28"/>
        </w:rPr>
        <w:t xml:space="preserve">На заочный тур Ярмарки необходимо представить </w:t>
      </w:r>
      <w:r w:rsidR="00EB6D84">
        <w:rPr>
          <w:sz w:val="28"/>
          <w:szCs w:val="28"/>
        </w:rPr>
        <w:t xml:space="preserve">до </w:t>
      </w:r>
      <w:r w:rsidR="008C4C72">
        <w:rPr>
          <w:sz w:val="28"/>
          <w:szCs w:val="28"/>
        </w:rPr>
        <w:t>10</w:t>
      </w:r>
      <w:r w:rsidR="009427CC">
        <w:rPr>
          <w:sz w:val="28"/>
          <w:szCs w:val="28"/>
        </w:rPr>
        <w:t xml:space="preserve"> февраля 2015</w:t>
      </w:r>
      <w:r w:rsidRPr="00A96078">
        <w:rPr>
          <w:sz w:val="28"/>
          <w:szCs w:val="28"/>
        </w:rPr>
        <w:t xml:space="preserve"> г. следующие документы (в одной файловой папке):</w:t>
      </w:r>
    </w:p>
    <w:p w:rsidR="00D015C3" w:rsidRPr="008E139C" w:rsidRDefault="00D015C3" w:rsidP="009E36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Заявку на участие </w:t>
      </w:r>
      <w:r w:rsidRPr="008E139C">
        <w:rPr>
          <w:i/>
          <w:sz w:val="28"/>
          <w:szCs w:val="28"/>
        </w:rPr>
        <w:t>(Приложение 1)</w:t>
      </w:r>
    </w:p>
    <w:p w:rsidR="00D015C3" w:rsidRPr="008E139C" w:rsidRDefault="00D015C3" w:rsidP="009E36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Рекомендательное письмо в Организационный комитет на участие проекта в Ярмарке, заверенной печатью и подписью руководителя учреждения (организации)</w:t>
      </w:r>
    </w:p>
    <w:p w:rsidR="00D015C3" w:rsidRPr="008E139C" w:rsidRDefault="00D015C3" w:rsidP="009E36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Тезисы проекта</w:t>
      </w:r>
    </w:p>
    <w:p w:rsidR="00D015C3" w:rsidRDefault="00D015C3" w:rsidP="009E36A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Авторские материалы в печатном и электронном виде</w:t>
      </w:r>
      <w:r>
        <w:rPr>
          <w:sz w:val="28"/>
          <w:szCs w:val="28"/>
        </w:rPr>
        <w:t xml:space="preserve"> (на DVD-R диске)</w:t>
      </w:r>
      <w:r w:rsidRPr="008E139C">
        <w:rPr>
          <w:sz w:val="28"/>
          <w:szCs w:val="28"/>
        </w:rPr>
        <w:t>.</w:t>
      </w:r>
    </w:p>
    <w:p w:rsidR="00D015C3" w:rsidRPr="00C15478" w:rsidRDefault="00D015C3" w:rsidP="009E36A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 материалы принимаются и р</w:t>
      </w:r>
      <w:r w:rsidR="00777D82">
        <w:rPr>
          <w:sz w:val="28"/>
          <w:szCs w:val="28"/>
        </w:rPr>
        <w:t>егистрируются в УМЦ РО (</w:t>
      </w:r>
      <w:proofErr w:type="spellStart"/>
      <w:r w:rsidR="00777D82">
        <w:rPr>
          <w:sz w:val="28"/>
          <w:szCs w:val="28"/>
        </w:rPr>
        <w:t>каб</w:t>
      </w:r>
      <w:proofErr w:type="spellEnd"/>
      <w:r w:rsidR="00777D82">
        <w:rPr>
          <w:sz w:val="28"/>
          <w:szCs w:val="28"/>
        </w:rPr>
        <w:t>. 414</w:t>
      </w:r>
      <w:r>
        <w:rPr>
          <w:sz w:val="28"/>
          <w:szCs w:val="28"/>
        </w:rPr>
        <w:t>).</w:t>
      </w:r>
    </w:p>
    <w:p w:rsidR="00D015C3" w:rsidRPr="008E139C" w:rsidRDefault="00D015C3" w:rsidP="009E36AC">
      <w:pPr>
        <w:jc w:val="both"/>
        <w:rPr>
          <w:sz w:val="28"/>
          <w:szCs w:val="28"/>
          <w:highlight w:val="yellow"/>
        </w:rPr>
      </w:pPr>
    </w:p>
    <w:p w:rsidR="00D015C3" w:rsidRPr="008E139C" w:rsidRDefault="00D015C3" w:rsidP="009E36AC">
      <w:pPr>
        <w:ind w:firstLine="708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t xml:space="preserve">Очный тур </w:t>
      </w:r>
    </w:p>
    <w:p w:rsidR="00D015C3" w:rsidRPr="008E139C" w:rsidRDefault="00D015C3" w:rsidP="009E36AC">
      <w:pPr>
        <w:ind w:firstLine="360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Презентация проектов</w:t>
      </w:r>
      <w:r>
        <w:rPr>
          <w:sz w:val="28"/>
          <w:szCs w:val="28"/>
        </w:rPr>
        <w:t xml:space="preserve">, прошедших конкурсный отбор заочного тура </w:t>
      </w:r>
      <w:r w:rsidRPr="008E139C">
        <w:rPr>
          <w:sz w:val="28"/>
          <w:szCs w:val="28"/>
        </w:rPr>
        <w:t xml:space="preserve"> (стендовая, мультимедийная формы, мастер- классы) – </w:t>
      </w:r>
      <w:r w:rsidR="00EB6D84">
        <w:rPr>
          <w:sz w:val="28"/>
          <w:szCs w:val="28"/>
        </w:rPr>
        <w:t xml:space="preserve"> </w:t>
      </w:r>
      <w:r w:rsidR="008C4C72">
        <w:rPr>
          <w:sz w:val="28"/>
          <w:szCs w:val="28"/>
        </w:rPr>
        <w:t>март</w:t>
      </w:r>
      <w:r w:rsidR="00777D82">
        <w:rPr>
          <w:sz w:val="28"/>
          <w:szCs w:val="28"/>
        </w:rPr>
        <w:t xml:space="preserve"> </w:t>
      </w:r>
      <w:r w:rsidR="009427CC">
        <w:rPr>
          <w:sz w:val="28"/>
          <w:szCs w:val="28"/>
        </w:rPr>
        <w:t xml:space="preserve"> 2015</w:t>
      </w:r>
      <w:r w:rsidRPr="00A96078">
        <w:rPr>
          <w:sz w:val="28"/>
          <w:szCs w:val="28"/>
        </w:rPr>
        <w:t xml:space="preserve"> г.</w:t>
      </w:r>
    </w:p>
    <w:p w:rsidR="00D015C3" w:rsidRPr="008E139C" w:rsidRDefault="00D015C3" w:rsidP="009E36AC">
      <w:pPr>
        <w:pStyle w:val="a3"/>
        <w:jc w:val="both"/>
        <w:rPr>
          <w:b/>
          <w:i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9"/>
        </w:numPr>
        <w:jc w:val="both"/>
        <w:rPr>
          <w:b/>
          <w:iCs/>
          <w:sz w:val="28"/>
          <w:szCs w:val="28"/>
        </w:rPr>
      </w:pPr>
      <w:r w:rsidRPr="008E139C">
        <w:rPr>
          <w:b/>
          <w:iCs/>
          <w:sz w:val="28"/>
          <w:szCs w:val="28"/>
        </w:rPr>
        <w:t>Требования к оформлению тезисов</w:t>
      </w:r>
    </w:p>
    <w:p w:rsidR="00D015C3" w:rsidRPr="008E139C" w:rsidRDefault="00D015C3" w:rsidP="009E36AC">
      <w:pPr>
        <w:ind w:left="360"/>
        <w:jc w:val="both"/>
        <w:rPr>
          <w:sz w:val="28"/>
          <w:szCs w:val="28"/>
        </w:rPr>
      </w:pPr>
      <w:proofErr w:type="gramStart"/>
      <w:r w:rsidRPr="008E139C">
        <w:rPr>
          <w:sz w:val="28"/>
          <w:szCs w:val="28"/>
        </w:rPr>
        <w:t xml:space="preserve">Тезисы </w:t>
      </w:r>
      <w:r>
        <w:rPr>
          <w:sz w:val="28"/>
          <w:szCs w:val="28"/>
        </w:rPr>
        <w:t xml:space="preserve">(описание работы) </w:t>
      </w:r>
      <w:r w:rsidRPr="008E139C">
        <w:rPr>
          <w:sz w:val="28"/>
          <w:szCs w:val="28"/>
        </w:rPr>
        <w:t xml:space="preserve">должны быть представлены в бумажном и электронном виде, объемом не менее 2 и не более 5 печатных страниц, шрифт – </w:t>
      </w:r>
      <w:r w:rsidRPr="008E139C">
        <w:rPr>
          <w:sz w:val="28"/>
          <w:szCs w:val="28"/>
          <w:lang w:val="en-US"/>
        </w:rPr>
        <w:t>Times</w:t>
      </w:r>
      <w:r w:rsidRPr="008E139C">
        <w:rPr>
          <w:sz w:val="28"/>
          <w:szCs w:val="28"/>
        </w:rPr>
        <w:t xml:space="preserve"> </w:t>
      </w:r>
      <w:r w:rsidRPr="008E139C">
        <w:rPr>
          <w:sz w:val="28"/>
          <w:szCs w:val="28"/>
          <w:lang w:val="en-US"/>
        </w:rPr>
        <w:t>New</w:t>
      </w:r>
      <w:r w:rsidRPr="008E139C">
        <w:rPr>
          <w:sz w:val="28"/>
          <w:szCs w:val="28"/>
        </w:rPr>
        <w:t xml:space="preserve"> </w:t>
      </w:r>
      <w:r w:rsidRPr="008E139C">
        <w:rPr>
          <w:sz w:val="28"/>
          <w:szCs w:val="28"/>
          <w:lang w:val="en-US"/>
        </w:rPr>
        <w:t>Roman</w:t>
      </w:r>
      <w:r w:rsidRPr="008E139C">
        <w:rPr>
          <w:sz w:val="28"/>
          <w:szCs w:val="28"/>
        </w:rPr>
        <w:t xml:space="preserve">, размер шрифта – 12, интервал – одинарный, поля: верхнее – </w:t>
      </w:r>
      <w:r w:rsidRPr="008E139C">
        <w:rPr>
          <w:sz w:val="28"/>
          <w:szCs w:val="28"/>
        </w:rPr>
        <w:lastRenderedPageBreak/>
        <w:t>1см,  нижнее – 1см, левое – 2см, правое –</w:t>
      </w:r>
      <w:r>
        <w:rPr>
          <w:sz w:val="28"/>
          <w:szCs w:val="28"/>
        </w:rPr>
        <w:t xml:space="preserve">1 </w:t>
      </w:r>
      <w:r w:rsidRPr="008E139C">
        <w:rPr>
          <w:sz w:val="28"/>
          <w:szCs w:val="28"/>
        </w:rPr>
        <w:t>см; абзацы в тексте</w:t>
      </w:r>
      <w:r>
        <w:rPr>
          <w:sz w:val="28"/>
          <w:szCs w:val="28"/>
        </w:rPr>
        <w:t xml:space="preserve"> начинаются отступом, равным 15</w:t>
      </w:r>
      <w:r w:rsidRPr="008E139C">
        <w:rPr>
          <w:sz w:val="28"/>
          <w:szCs w:val="28"/>
        </w:rPr>
        <w:t xml:space="preserve"> мм).</w:t>
      </w:r>
      <w:proofErr w:type="gramEnd"/>
    </w:p>
    <w:p w:rsidR="00D015C3" w:rsidRPr="008E139C" w:rsidRDefault="00D015C3" w:rsidP="009E36AC">
      <w:pPr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Критерии отбора материалов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соответствие приоритетам Выставки-ярмарки;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концептуальность (авторская позиция, выделение ведущей педагогической идеи, логика);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актуальность, значимость решения конкретной  проблемы;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инновационная направленность (может быть подтверждена соответствующими документами);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технологичность (возможность внедрения в деятельность другого педагога, специалиста или и т.д.);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наличие продукта интеллектуальной собственности;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презентабельность продукта;</w:t>
      </w:r>
    </w:p>
    <w:p w:rsidR="00D015C3" w:rsidRPr="008E139C" w:rsidRDefault="00D015C3" w:rsidP="009E36A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результативность реализации авторской работы.</w:t>
      </w:r>
    </w:p>
    <w:p w:rsidR="00D015C3" w:rsidRPr="008E139C" w:rsidRDefault="00D015C3" w:rsidP="009E36AC">
      <w:pPr>
        <w:pStyle w:val="a3"/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Требования к представлению</w:t>
      </w:r>
    </w:p>
    <w:p w:rsidR="00D015C3" w:rsidRPr="008E139C" w:rsidRDefault="00D015C3" w:rsidP="009E36AC">
      <w:pPr>
        <w:pStyle w:val="a3"/>
        <w:jc w:val="both"/>
        <w:rPr>
          <w:b/>
          <w:sz w:val="28"/>
          <w:szCs w:val="28"/>
        </w:rPr>
      </w:pPr>
    </w:p>
    <w:p w:rsidR="00D015C3" w:rsidRDefault="00D015C3" w:rsidP="009E36AC">
      <w:pPr>
        <w:ind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В рамках очного тура </w:t>
      </w:r>
      <w:r w:rsidRPr="008E139C">
        <w:rPr>
          <w:sz w:val="28"/>
          <w:szCs w:val="28"/>
        </w:rPr>
        <w:t xml:space="preserve">будет проходить </w:t>
      </w:r>
      <w:r>
        <w:rPr>
          <w:sz w:val="28"/>
          <w:szCs w:val="28"/>
        </w:rPr>
        <w:t xml:space="preserve">демонстрация </w:t>
      </w:r>
      <w:r w:rsidRPr="008E139C">
        <w:rPr>
          <w:sz w:val="28"/>
          <w:szCs w:val="28"/>
        </w:rPr>
        <w:t>своих инноваций други</w:t>
      </w:r>
      <w:r>
        <w:rPr>
          <w:sz w:val="28"/>
          <w:szCs w:val="28"/>
        </w:rPr>
        <w:t xml:space="preserve">м участникам и гостям выставки в форме устной презентации проекта или мастер-класса (по выбору участника). </w:t>
      </w:r>
    </w:p>
    <w:p w:rsidR="00D015C3" w:rsidRPr="008E139C" w:rsidRDefault="00D015C3" w:rsidP="009E36AC">
      <w:pPr>
        <w:ind w:firstLine="180"/>
        <w:jc w:val="both"/>
        <w:outlineLvl w:val="0"/>
        <w:rPr>
          <w:sz w:val="28"/>
          <w:szCs w:val="28"/>
        </w:rPr>
      </w:pPr>
      <w:r w:rsidRPr="008E139C">
        <w:rPr>
          <w:sz w:val="28"/>
          <w:szCs w:val="28"/>
        </w:rPr>
        <w:t>Необ</w:t>
      </w:r>
      <w:r>
        <w:rPr>
          <w:sz w:val="28"/>
          <w:szCs w:val="28"/>
        </w:rPr>
        <w:t xml:space="preserve">ходимо представить свой проект </w:t>
      </w:r>
      <w:r w:rsidRPr="008E139C">
        <w:rPr>
          <w:sz w:val="28"/>
          <w:szCs w:val="28"/>
        </w:rPr>
        <w:t>таким образом, чтоб</w:t>
      </w:r>
      <w:r>
        <w:rPr>
          <w:sz w:val="28"/>
          <w:szCs w:val="28"/>
        </w:rPr>
        <w:t>ы</w:t>
      </w:r>
      <w:r w:rsidRPr="008E139C">
        <w:rPr>
          <w:sz w:val="28"/>
          <w:szCs w:val="28"/>
        </w:rPr>
        <w:t xml:space="preserve"> он был интересен и оригинален, а главное имел конкре</w:t>
      </w:r>
      <w:r>
        <w:rPr>
          <w:sz w:val="28"/>
          <w:szCs w:val="28"/>
        </w:rPr>
        <w:t>тную технологию его реализации.</w:t>
      </w:r>
    </w:p>
    <w:p w:rsidR="00D015C3" w:rsidRPr="008E139C" w:rsidRDefault="00D015C3" w:rsidP="009E36AC">
      <w:pPr>
        <w:jc w:val="both"/>
        <w:rPr>
          <w:i/>
          <w:iCs/>
          <w:sz w:val="28"/>
          <w:szCs w:val="28"/>
        </w:rPr>
      </w:pPr>
    </w:p>
    <w:p w:rsidR="00D015C3" w:rsidRPr="008E139C" w:rsidRDefault="00D015C3" w:rsidP="009E36AC">
      <w:pPr>
        <w:jc w:val="both"/>
        <w:rPr>
          <w:b/>
          <w:i/>
          <w:iCs/>
          <w:sz w:val="28"/>
          <w:szCs w:val="28"/>
        </w:rPr>
      </w:pPr>
      <w:r w:rsidRPr="008E139C">
        <w:rPr>
          <w:b/>
          <w:i/>
          <w:iCs/>
          <w:sz w:val="28"/>
          <w:szCs w:val="28"/>
        </w:rPr>
        <w:t>Устная презентация проекта (</w:t>
      </w:r>
      <w:r w:rsidRPr="008E139C">
        <w:rPr>
          <w:sz w:val="28"/>
          <w:szCs w:val="28"/>
        </w:rPr>
        <w:t xml:space="preserve">в формате стенда или мультимедийной презентации). 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тема (название), цель, задачи  авторской работы, руководитель авторской работы, сама авторская работа в тезисном варианте;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фотоматериалы (по возможности);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результаты реализации авторской работы;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различные приложения, демонстрационный материал;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наличие интеллектуального продукта.</w:t>
      </w:r>
    </w:p>
    <w:p w:rsidR="00D015C3" w:rsidRPr="008E139C" w:rsidRDefault="00D015C3" w:rsidP="009E36AC">
      <w:p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Регламент (5-7 мин.).</w:t>
      </w:r>
    </w:p>
    <w:p w:rsidR="00D015C3" w:rsidRPr="008E139C" w:rsidRDefault="00D015C3" w:rsidP="009E36AC">
      <w:pPr>
        <w:ind w:left="720" w:hanging="720"/>
        <w:jc w:val="both"/>
        <w:rPr>
          <w:i/>
          <w:sz w:val="28"/>
          <w:szCs w:val="28"/>
        </w:rPr>
      </w:pPr>
    </w:p>
    <w:p w:rsidR="00D015C3" w:rsidRPr="008E139C" w:rsidRDefault="00D015C3" w:rsidP="009E36AC">
      <w:pPr>
        <w:ind w:left="720" w:hanging="720"/>
        <w:jc w:val="both"/>
        <w:rPr>
          <w:b/>
          <w:i/>
          <w:sz w:val="28"/>
          <w:szCs w:val="28"/>
        </w:rPr>
      </w:pPr>
      <w:r w:rsidRPr="008E139C">
        <w:rPr>
          <w:b/>
          <w:i/>
          <w:sz w:val="28"/>
          <w:szCs w:val="28"/>
        </w:rPr>
        <w:t>Мастер-класс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тема (название), цель, задачи;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целевая аудитория и количество слушателей;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оборудование и материалы для проведения мастер-класса;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анонсирование мастер-класса;</w:t>
      </w:r>
    </w:p>
    <w:p w:rsidR="00D015C3" w:rsidRPr="008E139C" w:rsidRDefault="00D015C3" w:rsidP="009E36AC">
      <w:pPr>
        <w:numPr>
          <w:ilvl w:val="0"/>
          <w:numId w:val="8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наличие раздаточного материала для слушателей;</w:t>
      </w:r>
    </w:p>
    <w:p w:rsidR="00D015C3" w:rsidRPr="008E139C" w:rsidRDefault="00D015C3" w:rsidP="009E36AC">
      <w:p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Регламент  (не более 45 минут)</w:t>
      </w:r>
    </w:p>
    <w:p w:rsidR="00D015C3" w:rsidRPr="008E139C" w:rsidRDefault="00D015C3" w:rsidP="009E36AC">
      <w:pPr>
        <w:ind w:firstLine="360"/>
        <w:jc w:val="both"/>
        <w:rPr>
          <w:i/>
          <w:sz w:val="28"/>
          <w:szCs w:val="28"/>
        </w:rPr>
      </w:pPr>
    </w:p>
    <w:p w:rsidR="00D015C3" w:rsidRPr="008E139C" w:rsidRDefault="00D015C3" w:rsidP="009E36AC">
      <w:pPr>
        <w:ind w:firstLine="360"/>
        <w:jc w:val="both"/>
        <w:rPr>
          <w:i/>
          <w:sz w:val="28"/>
          <w:szCs w:val="28"/>
        </w:rPr>
      </w:pPr>
    </w:p>
    <w:p w:rsidR="00D015C3" w:rsidRPr="008E139C" w:rsidRDefault="00D015C3" w:rsidP="009E36AC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Подведение итогов и награждение</w:t>
      </w:r>
    </w:p>
    <w:p w:rsidR="00D015C3" w:rsidRPr="008E139C" w:rsidRDefault="00D015C3" w:rsidP="009E36AC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lastRenderedPageBreak/>
        <w:t xml:space="preserve"> Итоги оглашаются на торжественной церемонии награждения победителей. </w:t>
      </w:r>
    </w:p>
    <w:p w:rsidR="00D015C3" w:rsidRPr="008E139C" w:rsidRDefault="00D015C3" w:rsidP="009E36AC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  Награждение победителей:</w:t>
      </w:r>
    </w:p>
    <w:p w:rsidR="00D015C3" w:rsidRPr="002D588A" w:rsidRDefault="00D015C3" w:rsidP="009E36AC">
      <w:pPr>
        <w:ind w:firstLine="360"/>
        <w:jc w:val="both"/>
        <w:rPr>
          <w:b/>
          <w:i/>
          <w:sz w:val="28"/>
          <w:szCs w:val="28"/>
        </w:rPr>
      </w:pPr>
      <w:r w:rsidRPr="002D588A">
        <w:rPr>
          <w:b/>
          <w:i/>
          <w:sz w:val="28"/>
          <w:szCs w:val="28"/>
        </w:rPr>
        <w:t xml:space="preserve"> </w:t>
      </w:r>
      <w:r w:rsidRPr="002D588A">
        <w:rPr>
          <w:b/>
          <w:i/>
          <w:sz w:val="28"/>
          <w:szCs w:val="28"/>
          <w:u w:val="single"/>
        </w:rPr>
        <w:t>Сертификат участника</w:t>
      </w:r>
      <w:r w:rsidRPr="008E139C">
        <w:rPr>
          <w:sz w:val="28"/>
          <w:szCs w:val="28"/>
          <w:u w:val="single"/>
        </w:rPr>
        <w:t xml:space="preserve"> </w:t>
      </w:r>
      <w:r w:rsidRPr="008E139C">
        <w:rPr>
          <w:sz w:val="28"/>
          <w:szCs w:val="28"/>
        </w:rPr>
        <w:t xml:space="preserve">«Выставки-ярмарки педагогических инноваций» вручается авторам (соавторам) – </w:t>
      </w:r>
      <w:r w:rsidRPr="002D588A">
        <w:rPr>
          <w:b/>
          <w:i/>
          <w:sz w:val="28"/>
          <w:szCs w:val="28"/>
        </w:rPr>
        <w:t>разработчикам программ, методик,  технологий, прошедшим в очный тур.</w:t>
      </w:r>
    </w:p>
    <w:p w:rsidR="00D015C3" w:rsidRPr="008E139C" w:rsidRDefault="00D015C3" w:rsidP="009E36AC">
      <w:pPr>
        <w:ind w:firstLine="360"/>
        <w:jc w:val="both"/>
        <w:rPr>
          <w:sz w:val="28"/>
          <w:szCs w:val="28"/>
        </w:rPr>
      </w:pPr>
      <w:r w:rsidRPr="002D588A">
        <w:rPr>
          <w:b/>
          <w:i/>
          <w:sz w:val="28"/>
          <w:szCs w:val="28"/>
          <w:u w:val="single"/>
        </w:rPr>
        <w:t>Дипломом</w:t>
      </w:r>
      <w:r w:rsidRPr="008E139C">
        <w:rPr>
          <w:sz w:val="28"/>
          <w:szCs w:val="28"/>
          <w:u w:val="single"/>
        </w:rPr>
        <w:t xml:space="preserve"> </w:t>
      </w:r>
      <w:r w:rsidRPr="008E139C">
        <w:rPr>
          <w:sz w:val="28"/>
          <w:szCs w:val="28"/>
        </w:rPr>
        <w:t>«Выставки-ярмарки педагогических инноваций» первой, второй, трет</w:t>
      </w:r>
      <w:r>
        <w:rPr>
          <w:sz w:val="28"/>
          <w:szCs w:val="28"/>
        </w:rPr>
        <w:t>ь</w:t>
      </w:r>
      <w:r w:rsidRPr="008E139C">
        <w:rPr>
          <w:sz w:val="28"/>
          <w:szCs w:val="28"/>
        </w:rPr>
        <w:t>ей степени</w:t>
      </w:r>
      <w:r w:rsidRPr="008E139C">
        <w:rPr>
          <w:b/>
          <w:sz w:val="28"/>
          <w:szCs w:val="28"/>
        </w:rPr>
        <w:t xml:space="preserve"> </w:t>
      </w:r>
      <w:r w:rsidRPr="008E139C">
        <w:rPr>
          <w:sz w:val="28"/>
          <w:szCs w:val="28"/>
        </w:rPr>
        <w:t xml:space="preserve">награждаются </w:t>
      </w:r>
      <w:r w:rsidRPr="002D588A">
        <w:rPr>
          <w:b/>
          <w:i/>
          <w:sz w:val="28"/>
          <w:szCs w:val="28"/>
        </w:rPr>
        <w:t>победители в каждой номинации</w:t>
      </w:r>
      <w:r w:rsidRPr="008E139C">
        <w:rPr>
          <w:sz w:val="28"/>
          <w:szCs w:val="28"/>
        </w:rPr>
        <w:t>.</w:t>
      </w:r>
    </w:p>
    <w:p w:rsidR="00D015C3" w:rsidRPr="008E139C" w:rsidRDefault="00D015C3" w:rsidP="009E36AC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Лучшие материалы будут размещены </w:t>
      </w:r>
      <w:r>
        <w:rPr>
          <w:sz w:val="28"/>
          <w:szCs w:val="28"/>
        </w:rPr>
        <w:t>на сайте УМЦ РО.</w:t>
      </w:r>
    </w:p>
    <w:p w:rsidR="00D015C3" w:rsidRPr="008E139C" w:rsidRDefault="00D015C3" w:rsidP="009E36AC">
      <w:pPr>
        <w:pStyle w:val="a3"/>
        <w:jc w:val="both"/>
        <w:rPr>
          <w:b/>
          <w:sz w:val="28"/>
          <w:szCs w:val="28"/>
        </w:rPr>
      </w:pPr>
    </w:p>
    <w:p w:rsidR="00D015C3" w:rsidRPr="008E139C" w:rsidRDefault="00D015C3" w:rsidP="009E36AC">
      <w:pPr>
        <w:jc w:val="both"/>
        <w:rPr>
          <w:sz w:val="28"/>
          <w:szCs w:val="28"/>
        </w:rPr>
      </w:pPr>
    </w:p>
    <w:p w:rsidR="00D015C3" w:rsidRPr="008E139C" w:rsidRDefault="00D015C3" w:rsidP="002D588A">
      <w:pPr>
        <w:tabs>
          <w:tab w:val="left" w:pos="567"/>
        </w:tabs>
        <w:ind w:right="175"/>
        <w:jc w:val="right"/>
        <w:rPr>
          <w:sz w:val="28"/>
          <w:szCs w:val="28"/>
        </w:rPr>
      </w:pPr>
      <w:r w:rsidRPr="008E139C">
        <w:rPr>
          <w:i/>
          <w:iCs/>
          <w:sz w:val="28"/>
          <w:szCs w:val="28"/>
        </w:rPr>
        <w:t>Приложение № 1.</w:t>
      </w:r>
      <w:r w:rsidRPr="008E139C">
        <w:rPr>
          <w:sz w:val="28"/>
          <w:szCs w:val="28"/>
        </w:rPr>
        <w:t> </w:t>
      </w:r>
      <w:r w:rsidRPr="008E139C">
        <w:rPr>
          <w:i/>
          <w:iCs/>
          <w:sz w:val="28"/>
          <w:szCs w:val="28"/>
        </w:rPr>
        <w:t> </w:t>
      </w:r>
      <w:r w:rsidRPr="008E139C">
        <w:rPr>
          <w:sz w:val="28"/>
          <w:szCs w:val="28"/>
        </w:rPr>
        <w:t> </w:t>
      </w:r>
    </w:p>
    <w:p w:rsidR="00D015C3" w:rsidRPr="008E139C" w:rsidRDefault="00D015C3" w:rsidP="009E36AC">
      <w:p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 </w:t>
      </w:r>
    </w:p>
    <w:p w:rsidR="00D015C3" w:rsidRPr="008E139C" w:rsidRDefault="00D015C3" w:rsidP="009E36AC">
      <w:pPr>
        <w:ind w:firstLine="720"/>
        <w:jc w:val="both"/>
        <w:rPr>
          <w:i/>
          <w:sz w:val="28"/>
          <w:szCs w:val="28"/>
        </w:rPr>
      </w:pPr>
    </w:p>
    <w:p w:rsidR="00D015C3" w:rsidRPr="008E139C" w:rsidRDefault="00D015C3" w:rsidP="002D588A">
      <w:pPr>
        <w:ind w:firstLine="720"/>
        <w:jc w:val="center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Заявка</w:t>
      </w:r>
    </w:p>
    <w:p w:rsidR="00D015C3" w:rsidRPr="008E139C" w:rsidRDefault="00D015C3" w:rsidP="002D588A">
      <w:pPr>
        <w:jc w:val="center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участника областного конкурса</w:t>
      </w:r>
    </w:p>
    <w:p w:rsidR="00D015C3" w:rsidRPr="008E139C" w:rsidRDefault="00D015C3" w:rsidP="002D588A">
      <w:pPr>
        <w:jc w:val="center"/>
        <w:rPr>
          <w:b/>
          <w:sz w:val="28"/>
          <w:szCs w:val="28"/>
        </w:rPr>
      </w:pPr>
      <w:r w:rsidRPr="008E139C">
        <w:rPr>
          <w:b/>
          <w:sz w:val="28"/>
          <w:szCs w:val="28"/>
        </w:rPr>
        <w:t>«Выставка-ярмарка педагогических инноваций»</w:t>
      </w:r>
    </w:p>
    <w:p w:rsidR="00D015C3" w:rsidRPr="008E139C" w:rsidRDefault="00D015C3" w:rsidP="009E36AC">
      <w:pPr>
        <w:jc w:val="both"/>
        <w:rPr>
          <w:b/>
          <w:sz w:val="28"/>
          <w:szCs w:val="28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16"/>
        <w:gridCol w:w="4412"/>
        <w:gridCol w:w="5812"/>
      </w:tblGrid>
      <w:tr w:rsidR="00D015C3" w:rsidRPr="008E139C" w:rsidTr="00CF00F4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№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8E139C">
              <w:rPr>
                <w:b/>
                <w:i/>
                <w:sz w:val="28"/>
                <w:szCs w:val="28"/>
              </w:rPr>
              <w:t>Содержание заявки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8E139C">
              <w:rPr>
                <w:b/>
                <w:i/>
                <w:sz w:val="28"/>
                <w:szCs w:val="28"/>
              </w:rPr>
              <w:t>Информация  участника</w:t>
            </w:r>
          </w:p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16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Тема (название) проекта (авторской работы)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Номинация, направление деятельности (в соответствии с Положением о Выставке - ярмарке)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ФИО, должность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shd w:val="clear" w:color="auto" w:fill="FFFFFF"/>
              <w:tabs>
                <w:tab w:val="left" w:pos="379"/>
              </w:tabs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Учреждение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Контактные  телефоны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Эл</w:t>
            </w:r>
            <w:proofErr w:type="gramStart"/>
            <w:r w:rsidRPr="008E139C">
              <w:rPr>
                <w:sz w:val="28"/>
                <w:szCs w:val="28"/>
              </w:rPr>
              <w:t>.</w:t>
            </w:r>
            <w:proofErr w:type="gramEnd"/>
            <w:r w:rsidRPr="008E139C">
              <w:rPr>
                <w:sz w:val="28"/>
                <w:szCs w:val="28"/>
              </w:rPr>
              <w:t xml:space="preserve"> </w:t>
            </w:r>
            <w:proofErr w:type="gramStart"/>
            <w:r w:rsidRPr="008E139C">
              <w:rPr>
                <w:sz w:val="28"/>
                <w:szCs w:val="28"/>
              </w:rPr>
              <w:t>а</w:t>
            </w:r>
            <w:proofErr w:type="gramEnd"/>
            <w:r w:rsidRPr="008E139C">
              <w:rPr>
                <w:sz w:val="28"/>
                <w:szCs w:val="28"/>
              </w:rPr>
              <w:t>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A96078">
              <w:rPr>
                <w:sz w:val="28"/>
                <w:szCs w:val="28"/>
              </w:rPr>
              <w:t xml:space="preserve">Продукты интеллектуальной </w:t>
            </w:r>
            <w:r>
              <w:rPr>
                <w:sz w:val="28"/>
                <w:szCs w:val="28"/>
              </w:rPr>
              <w:t xml:space="preserve">собственности для </w:t>
            </w:r>
            <w:r w:rsidRPr="00A96078">
              <w:rPr>
                <w:sz w:val="28"/>
                <w:szCs w:val="28"/>
              </w:rPr>
              <w:t>обмена на Ярмарке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uppressAutoHyphens/>
              <w:ind w:right="175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Участие в «</w:t>
            </w:r>
            <w:r>
              <w:rPr>
                <w:sz w:val="28"/>
                <w:szCs w:val="28"/>
              </w:rPr>
              <w:t xml:space="preserve">Ярмарке» методических материалов </w:t>
            </w:r>
            <w:r w:rsidRPr="008E139C">
              <w:rPr>
                <w:sz w:val="28"/>
                <w:szCs w:val="28"/>
              </w:rPr>
              <w:t xml:space="preserve">(да, нет)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  <w:tr w:rsidR="00D015C3" w:rsidRPr="008E139C" w:rsidTr="00CF00F4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napToGrid w:val="0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5C3" w:rsidRPr="008E139C" w:rsidRDefault="00D015C3" w:rsidP="009E36AC">
            <w:pPr>
              <w:suppressAutoHyphens/>
              <w:ind w:right="175"/>
              <w:jc w:val="both"/>
              <w:rPr>
                <w:sz w:val="28"/>
                <w:szCs w:val="28"/>
              </w:rPr>
            </w:pPr>
            <w:r w:rsidRPr="008E139C">
              <w:rPr>
                <w:sz w:val="28"/>
                <w:szCs w:val="28"/>
              </w:rPr>
              <w:t>Необходимость проекцио</w:t>
            </w:r>
            <w:r>
              <w:rPr>
                <w:sz w:val="28"/>
                <w:szCs w:val="28"/>
              </w:rPr>
              <w:t xml:space="preserve">нной техники для презентации (да, нет)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3" w:rsidRPr="008E139C" w:rsidRDefault="00D015C3" w:rsidP="009E36AC">
            <w:pPr>
              <w:jc w:val="both"/>
              <w:rPr>
                <w:sz w:val="28"/>
                <w:szCs w:val="28"/>
              </w:rPr>
            </w:pPr>
          </w:p>
        </w:tc>
      </w:tr>
    </w:tbl>
    <w:p w:rsidR="00D015C3" w:rsidRDefault="00D015C3" w:rsidP="009E36AC">
      <w:pPr>
        <w:jc w:val="both"/>
        <w:rPr>
          <w:sz w:val="28"/>
          <w:szCs w:val="28"/>
        </w:rPr>
      </w:pPr>
    </w:p>
    <w:p w:rsidR="00D015C3" w:rsidRPr="008E139C" w:rsidRDefault="00D015C3" w:rsidP="009E36AC">
      <w:pPr>
        <w:tabs>
          <w:tab w:val="left" w:pos="567"/>
        </w:tabs>
        <w:ind w:right="175"/>
        <w:jc w:val="both"/>
        <w:rPr>
          <w:sz w:val="28"/>
          <w:szCs w:val="28"/>
        </w:rPr>
      </w:pPr>
      <w:bookmarkStart w:id="0" w:name="_GoBack"/>
      <w:bookmarkEnd w:id="0"/>
    </w:p>
    <w:p w:rsidR="00D015C3" w:rsidRPr="008E139C" w:rsidRDefault="00D015C3" w:rsidP="002D588A">
      <w:pPr>
        <w:tabs>
          <w:tab w:val="left" w:pos="567"/>
        </w:tabs>
        <w:ind w:right="175"/>
        <w:jc w:val="center"/>
        <w:rPr>
          <w:sz w:val="28"/>
          <w:szCs w:val="28"/>
        </w:rPr>
      </w:pPr>
      <w:r w:rsidRPr="008E139C">
        <w:rPr>
          <w:b/>
          <w:bCs/>
          <w:sz w:val="28"/>
          <w:szCs w:val="28"/>
        </w:rPr>
        <w:t>Форма рекомендации  методического объединения (экспертного совета)</w:t>
      </w:r>
    </w:p>
    <w:p w:rsidR="00D015C3" w:rsidRPr="008E139C" w:rsidRDefault="00D015C3" w:rsidP="002D588A">
      <w:pPr>
        <w:spacing w:line="360" w:lineRule="auto"/>
        <w:jc w:val="center"/>
        <w:rPr>
          <w:sz w:val="28"/>
          <w:szCs w:val="28"/>
        </w:rPr>
      </w:pPr>
    </w:p>
    <w:p w:rsidR="00D015C3" w:rsidRPr="008E139C" w:rsidRDefault="00D015C3" w:rsidP="009E36AC">
      <w:pPr>
        <w:spacing w:line="360" w:lineRule="auto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Методическое объединение учителей (предмет) </w:t>
      </w:r>
      <w:r w:rsidRPr="008E139C">
        <w:rPr>
          <w:sz w:val="28"/>
          <w:szCs w:val="28"/>
          <w:u w:val="single"/>
        </w:rPr>
        <w:t>                                (</w:t>
      </w:r>
      <w:r w:rsidRPr="008E139C">
        <w:rPr>
          <w:sz w:val="28"/>
          <w:szCs w:val="28"/>
        </w:rPr>
        <w:t>школы,</w:t>
      </w:r>
      <w:r w:rsidR="000D31B5">
        <w:rPr>
          <w:sz w:val="28"/>
          <w:szCs w:val="28"/>
        </w:rPr>
        <w:t xml:space="preserve"> района) _______________________________________</w:t>
      </w:r>
      <w:r w:rsidRPr="008E139C">
        <w:rPr>
          <w:sz w:val="28"/>
          <w:szCs w:val="28"/>
        </w:rPr>
        <w:t>рекомендует на    областной конкурс</w:t>
      </w:r>
    </w:p>
    <w:p w:rsidR="00D015C3" w:rsidRPr="008E139C" w:rsidRDefault="00D015C3" w:rsidP="009E36AC">
      <w:pPr>
        <w:spacing w:line="360" w:lineRule="auto"/>
        <w:jc w:val="both"/>
        <w:rPr>
          <w:sz w:val="28"/>
          <w:szCs w:val="28"/>
        </w:rPr>
      </w:pPr>
      <w:r w:rsidRPr="008E139C">
        <w:rPr>
          <w:sz w:val="28"/>
          <w:szCs w:val="28"/>
        </w:rPr>
        <w:lastRenderedPageBreak/>
        <w:t xml:space="preserve">«Выставка-ярмарка педагогических инноваций»  материалы: </w:t>
      </w:r>
      <w:r w:rsidR="007F59A5">
        <w:rPr>
          <w:sz w:val="28"/>
          <w:szCs w:val="28"/>
          <w:u w:val="single"/>
        </w:rPr>
        <w:t>………………………</w:t>
      </w:r>
    </w:p>
    <w:p w:rsidR="00D015C3" w:rsidRPr="008E139C" w:rsidRDefault="00D015C3" w:rsidP="009E36AC">
      <w:pPr>
        <w:spacing w:line="360" w:lineRule="auto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 (ФИО учителя) по теме: </w:t>
      </w:r>
      <w:r w:rsidRPr="008E139C">
        <w:rPr>
          <w:sz w:val="28"/>
          <w:szCs w:val="28"/>
          <w:u w:val="single"/>
        </w:rPr>
        <w:t>………</w:t>
      </w:r>
      <w:r w:rsidR="007F59A5">
        <w:rPr>
          <w:sz w:val="28"/>
          <w:szCs w:val="28"/>
          <w:u w:val="single"/>
        </w:rPr>
        <w:t>…………………………………………………. ……</w:t>
      </w:r>
    </w:p>
    <w:p w:rsidR="00D015C3" w:rsidRPr="008E139C" w:rsidRDefault="00D015C3" w:rsidP="009E36AC">
      <w:pPr>
        <w:jc w:val="both"/>
        <w:rPr>
          <w:sz w:val="28"/>
          <w:szCs w:val="28"/>
        </w:rPr>
      </w:pPr>
      <w:r w:rsidRPr="008E139C">
        <w:rPr>
          <w:sz w:val="28"/>
          <w:szCs w:val="28"/>
        </w:rPr>
        <w:t> </w:t>
      </w:r>
    </w:p>
    <w:p w:rsidR="00D015C3" w:rsidRPr="008E139C" w:rsidRDefault="00D015C3" w:rsidP="009E36AC">
      <w:pPr>
        <w:suppressAutoHyphens/>
        <w:ind w:right="175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  </w:t>
      </w:r>
    </w:p>
    <w:p w:rsidR="00D015C3" w:rsidRPr="008E139C" w:rsidRDefault="00D015C3" w:rsidP="009E36AC">
      <w:pPr>
        <w:suppressAutoHyphens/>
        <w:ind w:right="175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Подпись руководителя  (с указанием должности)</w:t>
      </w:r>
    </w:p>
    <w:p w:rsidR="00D015C3" w:rsidRPr="008E139C" w:rsidRDefault="00D015C3" w:rsidP="009E36AC">
      <w:pPr>
        <w:suppressAutoHyphens/>
        <w:ind w:right="175"/>
        <w:jc w:val="both"/>
        <w:rPr>
          <w:sz w:val="28"/>
          <w:szCs w:val="28"/>
        </w:rPr>
      </w:pPr>
      <w:r w:rsidRPr="008E139C">
        <w:rPr>
          <w:sz w:val="28"/>
          <w:szCs w:val="28"/>
        </w:rPr>
        <w:t xml:space="preserve">Дата оформления заявки </w:t>
      </w:r>
      <w:r w:rsidRPr="008E139C">
        <w:rPr>
          <w:sz w:val="28"/>
          <w:szCs w:val="28"/>
          <w:u w:val="single"/>
        </w:rPr>
        <w:t>………………………..</w:t>
      </w:r>
      <w:r w:rsidR="00777D82">
        <w:rPr>
          <w:sz w:val="28"/>
          <w:szCs w:val="28"/>
        </w:rPr>
        <w:t>2014</w:t>
      </w:r>
      <w:r w:rsidRPr="008E139C">
        <w:rPr>
          <w:sz w:val="28"/>
          <w:szCs w:val="28"/>
        </w:rPr>
        <w:t xml:space="preserve"> г.</w:t>
      </w:r>
    </w:p>
    <w:p w:rsidR="00D015C3" w:rsidRPr="008E139C" w:rsidRDefault="00D015C3" w:rsidP="009E36AC">
      <w:pPr>
        <w:suppressAutoHyphens/>
        <w:ind w:right="175"/>
        <w:jc w:val="both"/>
        <w:rPr>
          <w:sz w:val="28"/>
          <w:szCs w:val="28"/>
        </w:rPr>
      </w:pPr>
      <w:r w:rsidRPr="008E139C">
        <w:rPr>
          <w:sz w:val="28"/>
          <w:szCs w:val="28"/>
        </w:rPr>
        <w:t> </w:t>
      </w:r>
    </w:p>
    <w:p w:rsidR="00D015C3" w:rsidRPr="0059381F" w:rsidRDefault="00D015C3" w:rsidP="009E36AC">
      <w:pPr>
        <w:suppressAutoHyphens/>
        <w:ind w:right="175"/>
        <w:jc w:val="both"/>
        <w:rPr>
          <w:b/>
          <w:i/>
          <w:sz w:val="28"/>
          <w:szCs w:val="28"/>
        </w:rPr>
      </w:pPr>
      <w:r w:rsidRPr="0059381F">
        <w:rPr>
          <w:b/>
          <w:i/>
          <w:sz w:val="28"/>
          <w:szCs w:val="28"/>
        </w:rPr>
        <w:t>По вопросам участия в Выставке-ярмарке обращаться в Учебно-методический центр развития образования Карагандинской области по адресу г. Кара</w:t>
      </w:r>
      <w:r w:rsidR="000D31B5">
        <w:rPr>
          <w:b/>
          <w:i/>
          <w:sz w:val="28"/>
          <w:szCs w:val="28"/>
        </w:rPr>
        <w:t>ганда, ул.  С. Сейфуллина,  8/2</w:t>
      </w:r>
      <w:r w:rsidR="002D588A">
        <w:rPr>
          <w:b/>
          <w:i/>
          <w:sz w:val="28"/>
          <w:szCs w:val="28"/>
        </w:rPr>
        <w:t xml:space="preserve">, </w:t>
      </w:r>
      <w:proofErr w:type="spellStart"/>
      <w:r w:rsidR="00777D82">
        <w:rPr>
          <w:b/>
          <w:i/>
          <w:sz w:val="28"/>
          <w:szCs w:val="28"/>
        </w:rPr>
        <w:t>каб</w:t>
      </w:r>
      <w:proofErr w:type="spellEnd"/>
      <w:r w:rsidR="00777D82">
        <w:rPr>
          <w:b/>
          <w:i/>
          <w:sz w:val="28"/>
          <w:szCs w:val="28"/>
        </w:rPr>
        <w:t>. 414</w:t>
      </w:r>
      <w:r w:rsidR="002D588A">
        <w:rPr>
          <w:b/>
          <w:i/>
          <w:sz w:val="28"/>
          <w:szCs w:val="28"/>
        </w:rPr>
        <w:t>,</w:t>
      </w:r>
      <w:r w:rsidRPr="0059381F">
        <w:rPr>
          <w:b/>
          <w:i/>
          <w:sz w:val="28"/>
          <w:szCs w:val="28"/>
        </w:rPr>
        <w:t xml:space="preserve">  или по телефону  44-56-30</w:t>
      </w:r>
      <w:r>
        <w:rPr>
          <w:b/>
          <w:i/>
          <w:sz w:val="28"/>
          <w:szCs w:val="28"/>
        </w:rPr>
        <w:t xml:space="preserve">  к </w:t>
      </w:r>
      <w:proofErr w:type="spellStart"/>
      <w:r>
        <w:rPr>
          <w:b/>
          <w:i/>
          <w:sz w:val="28"/>
          <w:szCs w:val="28"/>
        </w:rPr>
        <w:t>Тулепбековой</w:t>
      </w:r>
      <w:proofErr w:type="spellEnd"/>
      <w:r>
        <w:rPr>
          <w:b/>
          <w:i/>
          <w:sz w:val="28"/>
          <w:szCs w:val="28"/>
        </w:rPr>
        <w:t xml:space="preserve"> Светлане </w:t>
      </w:r>
      <w:proofErr w:type="spellStart"/>
      <w:r>
        <w:rPr>
          <w:b/>
          <w:i/>
          <w:sz w:val="28"/>
          <w:szCs w:val="28"/>
        </w:rPr>
        <w:t>Карагуловне</w:t>
      </w:r>
      <w:proofErr w:type="spellEnd"/>
      <w:r>
        <w:rPr>
          <w:b/>
          <w:i/>
          <w:sz w:val="28"/>
          <w:szCs w:val="28"/>
        </w:rPr>
        <w:t xml:space="preserve"> –</w:t>
      </w:r>
      <w:r w:rsidR="00EB6D84">
        <w:rPr>
          <w:b/>
          <w:i/>
          <w:sz w:val="28"/>
          <w:szCs w:val="28"/>
        </w:rPr>
        <w:t xml:space="preserve"> методист</w:t>
      </w:r>
      <w:r w:rsidR="002D588A">
        <w:rPr>
          <w:b/>
          <w:i/>
          <w:sz w:val="28"/>
          <w:szCs w:val="28"/>
        </w:rPr>
        <w:t>у отдела</w:t>
      </w:r>
      <w:r w:rsidR="00EB6D84">
        <w:rPr>
          <w:b/>
          <w:i/>
          <w:sz w:val="28"/>
          <w:szCs w:val="28"/>
        </w:rPr>
        <w:t xml:space="preserve"> ОСО</w:t>
      </w:r>
      <w:r w:rsidR="002D588A">
        <w:rPr>
          <w:b/>
          <w:i/>
          <w:sz w:val="28"/>
          <w:szCs w:val="28"/>
        </w:rPr>
        <w:t>.</w:t>
      </w:r>
    </w:p>
    <w:p w:rsidR="00ED083C" w:rsidRDefault="00ED083C" w:rsidP="009E36AC">
      <w:pPr>
        <w:jc w:val="both"/>
      </w:pPr>
    </w:p>
    <w:sectPr w:rsidR="00ED083C" w:rsidSect="00622D0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557"/>
    <w:multiLevelType w:val="hybridMultilevel"/>
    <w:tmpl w:val="700CD9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9C5487"/>
    <w:multiLevelType w:val="hybridMultilevel"/>
    <w:tmpl w:val="C820E85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23EF460">
      <w:start w:val="1"/>
      <w:numFmt w:val="bullet"/>
      <w:lvlText w:val="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AF31B1"/>
    <w:multiLevelType w:val="hybridMultilevel"/>
    <w:tmpl w:val="09741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6F0E28"/>
    <w:multiLevelType w:val="hybridMultilevel"/>
    <w:tmpl w:val="B27E141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D3F6514"/>
    <w:multiLevelType w:val="hybridMultilevel"/>
    <w:tmpl w:val="FE70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72946"/>
    <w:multiLevelType w:val="hybridMultilevel"/>
    <w:tmpl w:val="30D2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0104D"/>
    <w:multiLevelType w:val="hybridMultilevel"/>
    <w:tmpl w:val="0430E75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5953433"/>
    <w:multiLevelType w:val="hybridMultilevel"/>
    <w:tmpl w:val="A8BE0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E43793"/>
    <w:multiLevelType w:val="hybridMultilevel"/>
    <w:tmpl w:val="867E1AB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63804"/>
    <w:multiLevelType w:val="hybridMultilevel"/>
    <w:tmpl w:val="7C5AF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62A85"/>
    <w:multiLevelType w:val="hybridMultilevel"/>
    <w:tmpl w:val="C5B09A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377520F"/>
    <w:multiLevelType w:val="hybridMultilevel"/>
    <w:tmpl w:val="426EF448"/>
    <w:lvl w:ilvl="0" w:tplc="0C2EA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217B2C"/>
    <w:multiLevelType w:val="hybridMultilevel"/>
    <w:tmpl w:val="562A0F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FC067C"/>
    <w:multiLevelType w:val="multilevel"/>
    <w:tmpl w:val="134A7A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4">
    <w:nsid w:val="70780BF4"/>
    <w:multiLevelType w:val="multilevel"/>
    <w:tmpl w:val="8FAE98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6B41DC3"/>
    <w:multiLevelType w:val="hybridMultilevel"/>
    <w:tmpl w:val="10141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F662EF3"/>
    <w:multiLevelType w:val="hybridMultilevel"/>
    <w:tmpl w:val="C7906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5"/>
  </w:num>
  <w:num w:numId="5">
    <w:abstractNumId w:val="6"/>
  </w:num>
  <w:num w:numId="6">
    <w:abstractNumId w:val="10"/>
  </w:num>
  <w:num w:numId="7">
    <w:abstractNumId w:val="16"/>
  </w:num>
  <w:num w:numId="8">
    <w:abstractNumId w:val="8"/>
  </w:num>
  <w:num w:numId="9">
    <w:abstractNumId w:val="14"/>
  </w:num>
  <w:num w:numId="10">
    <w:abstractNumId w:val="11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5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C3"/>
    <w:rsid w:val="000D31B5"/>
    <w:rsid w:val="002D588A"/>
    <w:rsid w:val="00496B65"/>
    <w:rsid w:val="005D0BBD"/>
    <w:rsid w:val="00622D0F"/>
    <w:rsid w:val="00777D82"/>
    <w:rsid w:val="007F59A5"/>
    <w:rsid w:val="008C4C72"/>
    <w:rsid w:val="009427CC"/>
    <w:rsid w:val="009E36AC"/>
    <w:rsid w:val="009F439A"/>
    <w:rsid w:val="00A735D5"/>
    <w:rsid w:val="00B065C8"/>
    <w:rsid w:val="00C926D4"/>
    <w:rsid w:val="00D015C3"/>
    <w:rsid w:val="00EB6D84"/>
    <w:rsid w:val="00ED083C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496B65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496B6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496B65"/>
    <w:pPr>
      <w:suppressAutoHyphens/>
      <w:spacing w:line="100" w:lineRule="atLeast"/>
      <w:jc w:val="center"/>
    </w:pPr>
    <w:rPr>
      <w:b/>
      <w:bCs/>
      <w:i/>
      <w:iCs/>
      <w:kern w:val="1"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8"/>
    <w:rsid w:val="00496B65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496B65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496B6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496B65"/>
    <w:pPr>
      <w:suppressAutoHyphens/>
      <w:spacing w:line="100" w:lineRule="atLeast"/>
      <w:jc w:val="center"/>
    </w:pPr>
    <w:rPr>
      <w:b/>
      <w:bCs/>
      <w:i/>
      <w:iCs/>
      <w:kern w:val="1"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8"/>
    <w:rsid w:val="00496B65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serik</cp:lastModifiedBy>
  <cp:revision>19</cp:revision>
  <cp:lastPrinted>2014-08-12T04:15:00Z</cp:lastPrinted>
  <dcterms:created xsi:type="dcterms:W3CDTF">2014-01-06T11:37:00Z</dcterms:created>
  <dcterms:modified xsi:type="dcterms:W3CDTF">2014-12-24T08:24:00Z</dcterms:modified>
</cp:coreProperties>
</file>