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FD" w:rsidRPr="000A3B22" w:rsidRDefault="005158FD" w:rsidP="005612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394E">
        <w:rPr>
          <w:rFonts w:ascii="Times New Roman" w:hAnsi="Times New Roman" w:cs="Times New Roman"/>
          <w:sz w:val="24"/>
          <w:szCs w:val="24"/>
        </w:rPr>
        <w:t>«</w:t>
      </w:r>
      <w:r w:rsidRPr="000A3B22">
        <w:rPr>
          <w:rFonts w:ascii="Times New Roman" w:hAnsi="Times New Roman" w:cs="Times New Roman"/>
          <w:sz w:val="28"/>
          <w:szCs w:val="28"/>
        </w:rPr>
        <w:t>УТВЕРЖДАЮ»</w:t>
      </w:r>
    </w:p>
    <w:p w:rsidR="005158FD" w:rsidRPr="000A3B22" w:rsidRDefault="005158FD" w:rsidP="005612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3B22">
        <w:rPr>
          <w:rFonts w:ascii="Times New Roman" w:hAnsi="Times New Roman" w:cs="Times New Roman"/>
          <w:sz w:val="28"/>
          <w:szCs w:val="28"/>
        </w:rPr>
        <w:t>Директор УМЦ РО</w:t>
      </w:r>
    </w:p>
    <w:p w:rsidR="005158FD" w:rsidRPr="000A3B22" w:rsidRDefault="005158FD" w:rsidP="005612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3B22">
        <w:rPr>
          <w:rFonts w:ascii="Times New Roman" w:hAnsi="Times New Roman" w:cs="Times New Roman"/>
          <w:sz w:val="28"/>
          <w:szCs w:val="28"/>
        </w:rPr>
        <w:t xml:space="preserve">   Карагандинской области</w:t>
      </w:r>
    </w:p>
    <w:p w:rsidR="005158FD" w:rsidRPr="000A3B22" w:rsidRDefault="005158FD" w:rsidP="005612D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A3B22">
        <w:rPr>
          <w:rFonts w:ascii="Times New Roman" w:hAnsi="Times New Roman" w:cs="Times New Roman"/>
          <w:sz w:val="28"/>
          <w:szCs w:val="28"/>
        </w:rPr>
        <w:t xml:space="preserve">               ___________ </w:t>
      </w:r>
      <w:proofErr w:type="spellStart"/>
      <w:r w:rsidRPr="000A3B22">
        <w:rPr>
          <w:rFonts w:ascii="Times New Roman" w:hAnsi="Times New Roman" w:cs="Times New Roman"/>
          <w:sz w:val="28"/>
          <w:szCs w:val="28"/>
        </w:rPr>
        <w:t>Кожахметова</w:t>
      </w:r>
      <w:proofErr w:type="spellEnd"/>
      <w:r w:rsidRPr="000A3B22">
        <w:rPr>
          <w:rFonts w:ascii="Times New Roman" w:hAnsi="Times New Roman" w:cs="Times New Roman"/>
          <w:sz w:val="28"/>
          <w:szCs w:val="28"/>
          <w:lang w:val="kk-KZ"/>
        </w:rPr>
        <w:t xml:space="preserve"> Г.Ш.</w:t>
      </w:r>
    </w:p>
    <w:p w:rsidR="005158FD" w:rsidRPr="000A3B22" w:rsidRDefault="005158FD" w:rsidP="005612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A3B22">
        <w:rPr>
          <w:rFonts w:ascii="Times New Roman" w:hAnsi="Times New Roman" w:cs="Times New Roman"/>
          <w:sz w:val="28"/>
          <w:szCs w:val="28"/>
        </w:rPr>
        <w:t xml:space="preserve">      </w:t>
      </w:r>
      <w:r w:rsidR="003D7F19" w:rsidRPr="000A3B22">
        <w:rPr>
          <w:rFonts w:ascii="Times New Roman" w:hAnsi="Times New Roman" w:cs="Times New Roman"/>
          <w:sz w:val="28"/>
          <w:szCs w:val="28"/>
        </w:rPr>
        <w:t xml:space="preserve">         «___»______________2017</w:t>
      </w:r>
      <w:r w:rsidR="00EB7201" w:rsidRPr="000A3B22">
        <w:rPr>
          <w:rFonts w:ascii="Times New Roman" w:hAnsi="Times New Roman" w:cs="Times New Roman"/>
          <w:sz w:val="28"/>
          <w:szCs w:val="28"/>
        </w:rPr>
        <w:t xml:space="preserve"> </w:t>
      </w:r>
      <w:r w:rsidRPr="000A3B22">
        <w:rPr>
          <w:rFonts w:ascii="Times New Roman" w:hAnsi="Times New Roman" w:cs="Times New Roman"/>
          <w:sz w:val="28"/>
          <w:szCs w:val="28"/>
        </w:rPr>
        <w:t>г.</w:t>
      </w:r>
    </w:p>
    <w:p w:rsidR="000D6247" w:rsidRPr="000A3B22" w:rsidRDefault="000D6247" w:rsidP="00510EA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EAD" w:rsidRPr="000A3B22" w:rsidRDefault="005167A7" w:rsidP="00510EAD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0A3B22">
        <w:rPr>
          <w:rFonts w:ascii="Times New Roman" w:hAnsi="Times New Roman" w:cs="Times New Roman"/>
          <w:b/>
          <w:sz w:val="32"/>
          <w:szCs w:val="32"/>
          <w:lang w:val="kk-KZ"/>
        </w:rPr>
        <w:t xml:space="preserve">План работы </w:t>
      </w:r>
      <w:r w:rsidR="00EB7201" w:rsidRPr="000A3B22">
        <w:rPr>
          <w:rFonts w:ascii="Times New Roman" w:hAnsi="Times New Roman" w:cs="Times New Roman"/>
          <w:b/>
          <w:sz w:val="32"/>
          <w:szCs w:val="32"/>
          <w:lang w:val="kk-KZ"/>
        </w:rPr>
        <w:t xml:space="preserve">областного </w:t>
      </w:r>
      <w:r w:rsidRPr="000A3B22">
        <w:rPr>
          <w:rFonts w:ascii="Times New Roman" w:hAnsi="Times New Roman" w:cs="Times New Roman"/>
          <w:b/>
          <w:sz w:val="32"/>
          <w:szCs w:val="32"/>
          <w:lang w:val="kk-KZ"/>
        </w:rPr>
        <w:t>Экспертного С</w:t>
      </w:r>
      <w:r w:rsidR="003D7F19" w:rsidRPr="000A3B22">
        <w:rPr>
          <w:rFonts w:ascii="Times New Roman" w:hAnsi="Times New Roman" w:cs="Times New Roman"/>
          <w:b/>
          <w:sz w:val="32"/>
          <w:szCs w:val="32"/>
          <w:lang w:val="kk-KZ"/>
        </w:rPr>
        <w:t>овета на 2017-2018</w:t>
      </w:r>
      <w:r w:rsidR="00510EAD" w:rsidRPr="000A3B2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учебный год</w:t>
      </w: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Default="000A3B22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Караганда-2017 год</w:t>
      </w:r>
    </w:p>
    <w:p w:rsidR="000D6247" w:rsidRDefault="000D6247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624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Анализ работы областного Экпертного Совета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6247">
        <w:rPr>
          <w:rFonts w:ascii="Times New Roman" w:hAnsi="Times New Roman" w:cs="Times New Roman"/>
          <w:b/>
          <w:sz w:val="24"/>
          <w:szCs w:val="24"/>
          <w:lang w:val="kk-KZ"/>
        </w:rPr>
        <w:t>за 2016-2017 учебный год</w:t>
      </w:r>
    </w:p>
    <w:p w:rsidR="000D6247" w:rsidRPr="000D6247" w:rsidRDefault="000D6247" w:rsidP="00BE6AB9">
      <w:pPr>
        <w:pStyle w:val="a4"/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lang w:val="kk-KZ"/>
        </w:rPr>
        <w:t>областного Экпертного С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овета проводилась в соответствии с  планом работы на 2016-2017 учебный год, графиком рассмотрения информационно-аналитических  отчетов. </w:t>
      </w:r>
      <w:r w:rsidRPr="000D6247">
        <w:rPr>
          <w:rFonts w:ascii="Times New Roman" w:hAnsi="Times New Roman" w:cs="Times New Roman"/>
          <w:sz w:val="24"/>
          <w:szCs w:val="24"/>
        </w:rPr>
        <w:t xml:space="preserve">За  2016 – 2017 учебный  год  проведено 12 заседаний Областного Экспертного Совета, на которых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рассмотрено 177 материалов (за прошлый учебный год – 152), из них рекомендовано к утверждению – 172 материала (97%), направлено на доработку – 3 материала (2%), неявка на заседание Экспертного Совета – 2 материала. Большую часть заняло рассмотрение следующих материалов:</w:t>
      </w:r>
    </w:p>
    <w:p w:rsidR="000D6247" w:rsidRPr="000D6247" w:rsidRDefault="000D6247" w:rsidP="00BE6AB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рабочие учебные планы и экспериментальные образовательные программы колледжей (32% от общего количества рассмотренных материалов), </w:t>
      </w:r>
    </w:p>
    <w:p w:rsidR="000D6247" w:rsidRPr="000D6247" w:rsidRDefault="000D6247" w:rsidP="00BE6AB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информационно-аналитические отчеты колледжей по внедрению дуального обучения (24% от общего количества рассмотренных материалов), </w:t>
      </w:r>
    </w:p>
    <w:p w:rsidR="000D6247" w:rsidRPr="000D6247" w:rsidRDefault="000D6247" w:rsidP="00BE6AB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6247">
        <w:rPr>
          <w:rFonts w:ascii="Times New Roman" w:hAnsi="Times New Roman" w:cs="Times New Roman"/>
          <w:sz w:val="24"/>
          <w:szCs w:val="24"/>
          <w:lang w:val="kk-KZ"/>
        </w:rPr>
        <w:t>информационно-аналитические отчеты областных организаций о реализации стратегии развития (13% от общего количества).</w:t>
      </w:r>
    </w:p>
    <w:p w:rsidR="000D6247" w:rsidRPr="000D6247" w:rsidRDefault="000D6247" w:rsidP="000D62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6247">
        <w:rPr>
          <w:rFonts w:ascii="Times New Roman" w:hAnsi="Times New Roman" w:cs="Times New Roman"/>
          <w:b/>
          <w:sz w:val="24"/>
          <w:szCs w:val="24"/>
          <w:lang w:val="kk-KZ"/>
        </w:rPr>
        <w:t>Материалы, рассмотренные на заседаниях областного Экспертного Совета за 2 учебных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781"/>
        <w:gridCol w:w="1984"/>
        <w:gridCol w:w="1985"/>
      </w:tblGrid>
      <w:tr w:rsidR="000D6247" w:rsidRPr="000D6247" w:rsidTr="000D6247">
        <w:tc>
          <w:tcPr>
            <w:tcW w:w="959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Название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2015-2016 уч.год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2016-2017 уч.год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информационно-аналитические отчеты по внедрению дуального обучения в колледжах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информационно-аналитические отчеты о реализации стратегий развития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информационно-аналитические отчеты по итогам опытно-экспериментальной работы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информационно-аналитические отчеты о реализации проектов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рабочие учебные планы по в</w:t>
            </w:r>
            <w:proofErr w:type="spellStart"/>
            <w:r w:rsidRPr="000D6247">
              <w:rPr>
                <w:rFonts w:ascii="Times New Roman" w:hAnsi="Times New Roman" w:cs="Times New Roman"/>
                <w:sz w:val="20"/>
                <w:szCs w:val="20"/>
              </w:rPr>
              <w:t>недрени</w:t>
            </w:r>
            <w:proofErr w:type="spellEnd"/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</w:t>
            </w:r>
            <w:r w:rsidRPr="000D62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модульных программ, разработанных колледжами и НАО «Холдинг Кәсіпқор»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экспериментальные образовательные программы по внедрению модульных программ, разработанных колледжами и НАО «Холдинг Кәсіпқор»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рабочие учебные планы по внедрению модульного обучения в рамках проекта «Модернизация технического и профессионального образования»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экспериментальные образовательные программы по внедрению модульного обучения в рамках проекта «Модернизация технического и профессионального образования»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методические рекомендации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программы опытно -  экспериментальной работы  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проекты 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учебные пособия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сборники заданий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учебно-методические пособия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методические пособия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рабочие тетради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программы курсов по выбору и прикладных курсов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экспериментальные образовательные программы по внедрению дуального обучения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электронный учебник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D6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краткосрочные планы 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терминологический словарь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программа для коррекционных школ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D6247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стратегии развития областных организаций образования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0D6247" w:rsidRPr="000D6247" w:rsidTr="000D6247">
        <w:tc>
          <w:tcPr>
            <w:tcW w:w="959" w:type="dxa"/>
          </w:tcPr>
          <w:p w:rsidR="000D6247" w:rsidRPr="000D6247" w:rsidRDefault="000D6247" w:rsidP="000A3B2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1984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152</w:t>
            </w:r>
          </w:p>
        </w:tc>
        <w:tc>
          <w:tcPr>
            <w:tcW w:w="1985" w:type="dxa"/>
          </w:tcPr>
          <w:p w:rsidR="000D6247" w:rsidRPr="000D6247" w:rsidRDefault="000D6247" w:rsidP="000A3B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624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177</w:t>
            </w:r>
          </w:p>
        </w:tc>
      </w:tr>
    </w:tbl>
    <w:p w:rsidR="000D6247" w:rsidRPr="000D6247" w:rsidRDefault="000D6247" w:rsidP="000D6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kk-KZ"/>
        </w:rPr>
        <w:t>рассмотрение областного экспертного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 совет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A66D32">
        <w:rPr>
          <w:rFonts w:ascii="Times New Roman" w:hAnsi="Times New Roman" w:cs="Times New Roman"/>
          <w:sz w:val="24"/>
          <w:szCs w:val="24"/>
          <w:lang w:val="kk-KZ"/>
        </w:rPr>
        <w:t xml:space="preserve">в 2016-2017 учебном году </w:t>
      </w:r>
      <w:r>
        <w:rPr>
          <w:rFonts w:ascii="Times New Roman" w:hAnsi="Times New Roman" w:cs="Times New Roman"/>
          <w:sz w:val="24"/>
          <w:szCs w:val="24"/>
          <w:lang w:val="kk-KZ"/>
        </w:rPr>
        <w:t>представили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 свои работы колледжи (65%), детские дома (14%), специализированный школы-интернаты (6%), педагоги г.Караганды (7%), небольшой процент составляют педагоги г.Балхаш (2%), г.Жезказган (1%), Осакаровский район (1%), г.Приозерск (1%).</w:t>
      </w:r>
    </w:p>
    <w:p w:rsidR="000D6247" w:rsidRPr="000D6247" w:rsidRDefault="000D6247" w:rsidP="000D6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6247">
        <w:rPr>
          <w:rFonts w:ascii="Times New Roman" w:hAnsi="Times New Roman" w:cs="Times New Roman"/>
          <w:sz w:val="24"/>
          <w:szCs w:val="24"/>
          <w:lang w:val="kk-KZ"/>
        </w:rPr>
        <w:t>За последние 2 года не представляли материалы на рассмотрение областного экспертного совета следующие регионы:</w:t>
      </w:r>
      <w:r w:rsidRPr="000D62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гг. Каражал, Сарань, Темиртау, Улытауский, Жанааркинский, Каркаралинский,  Бухаржырауский, Нуринский, Шетский районы.</w:t>
      </w:r>
    </w:p>
    <w:p w:rsidR="000D6247" w:rsidRPr="000D6247" w:rsidRDefault="000D6247" w:rsidP="000D6247">
      <w:pPr>
        <w:pStyle w:val="a4"/>
        <w:spacing w:after="0" w:line="240" w:lineRule="auto"/>
        <w:ind w:left="-142" w:firstLine="86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6247">
        <w:rPr>
          <w:rFonts w:ascii="Times New Roman" w:hAnsi="Times New Roman" w:cs="Times New Roman"/>
          <w:b/>
          <w:sz w:val="24"/>
          <w:szCs w:val="24"/>
          <w:lang w:val="kk-KZ"/>
        </w:rPr>
        <w:t>Представленность материалов на рассмотрение областного Экспертного Совета за 2 года: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  <w:gridCol w:w="2127"/>
        <w:gridCol w:w="2268"/>
      </w:tblGrid>
      <w:tr w:rsidR="000D6247" w:rsidRPr="000D6247" w:rsidTr="000D6247">
        <w:tc>
          <w:tcPr>
            <w:tcW w:w="709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регион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2015-2016 учебный год</w:t>
            </w: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2016-2017 учебный год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УМЦ РО КО</w:t>
            </w:r>
            <w:r w:rsid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колледжи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115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детские дома и специальные (коррекционные) организации образования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специализированные школы-интернаты  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Центр изучения языков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ЦАН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г.Караганды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г.Балхаш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г.Жезказган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г.Сатпаев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Осакаровский район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г.Приозерск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г.Шахтинск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Актогайский район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0D6247" w:rsidRPr="000D6247" w:rsidTr="000D6247">
        <w:tc>
          <w:tcPr>
            <w:tcW w:w="709" w:type="dxa"/>
          </w:tcPr>
          <w:p w:rsidR="000D6247" w:rsidRPr="00A66D32" w:rsidRDefault="000D6247" w:rsidP="000D624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Абайский район</w:t>
            </w:r>
          </w:p>
        </w:tc>
        <w:tc>
          <w:tcPr>
            <w:tcW w:w="2127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</w:tcPr>
          <w:p w:rsidR="000D6247" w:rsidRPr="00A66D32" w:rsidRDefault="000D6247" w:rsidP="000A3B2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</w:tbl>
    <w:p w:rsidR="00BE6AB9" w:rsidRPr="00BE6AB9" w:rsidRDefault="00BE6AB9" w:rsidP="00BE6AB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6AB9">
        <w:rPr>
          <w:rFonts w:ascii="Times New Roman" w:hAnsi="Times New Roman" w:cs="Times New Roman"/>
          <w:b/>
          <w:sz w:val="20"/>
          <w:szCs w:val="20"/>
          <w:lang w:val="kk-KZ"/>
        </w:rPr>
        <w:t>Проекты, рассмотренные и рекомендованные к утверждению на заседаниях областного Экспертного Совета  в 2016-2017 учебном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2141"/>
        <w:gridCol w:w="2409"/>
        <w:gridCol w:w="3822"/>
        <w:gridCol w:w="1140"/>
        <w:gridCol w:w="1701"/>
        <w:gridCol w:w="2912"/>
      </w:tblGrid>
      <w:tr w:rsidR="00BE6AB9" w:rsidRPr="00BE6AB9" w:rsidTr="00BE6AB9">
        <w:tc>
          <w:tcPr>
            <w:tcW w:w="661" w:type="dxa"/>
          </w:tcPr>
          <w:p w:rsidR="00BE6AB9" w:rsidRPr="00BE6AB9" w:rsidRDefault="00BE6AB9" w:rsidP="001609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0" w:name="_GoBack" w:colFirst="7" w:colLast="7"/>
            <w:r w:rsidRPr="00BE6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141" w:type="dxa"/>
          </w:tcPr>
          <w:p w:rsidR="00BE6AB9" w:rsidRPr="00BE6AB9" w:rsidRDefault="00BE6AB9" w:rsidP="001609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Название</w:t>
            </w:r>
          </w:p>
        </w:tc>
        <w:tc>
          <w:tcPr>
            <w:tcW w:w="2409" w:type="dxa"/>
          </w:tcPr>
          <w:p w:rsidR="00BE6AB9" w:rsidRPr="00BE6AB9" w:rsidRDefault="00BE6AB9" w:rsidP="001609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Основание для разработки</w:t>
            </w:r>
          </w:p>
        </w:tc>
        <w:tc>
          <w:tcPr>
            <w:tcW w:w="3822" w:type="dxa"/>
          </w:tcPr>
          <w:p w:rsidR="00BE6AB9" w:rsidRPr="00BE6AB9" w:rsidRDefault="00BE6AB9" w:rsidP="001609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Разработчики проекта</w:t>
            </w:r>
          </w:p>
        </w:tc>
        <w:tc>
          <w:tcPr>
            <w:tcW w:w="1140" w:type="dxa"/>
          </w:tcPr>
          <w:p w:rsidR="00BE6AB9" w:rsidRPr="00BE6AB9" w:rsidRDefault="00BE6AB9" w:rsidP="001609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Сроки рассмотрения</w:t>
            </w:r>
          </w:p>
        </w:tc>
        <w:tc>
          <w:tcPr>
            <w:tcW w:w="1701" w:type="dxa"/>
          </w:tcPr>
          <w:p w:rsidR="00BE6AB9" w:rsidRPr="00BE6AB9" w:rsidRDefault="00BE6AB9" w:rsidP="001609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Решение НМС</w:t>
            </w:r>
          </w:p>
        </w:tc>
        <w:tc>
          <w:tcPr>
            <w:tcW w:w="2912" w:type="dxa"/>
          </w:tcPr>
          <w:p w:rsidR="00BE6AB9" w:rsidRPr="00BE6AB9" w:rsidRDefault="00BE6AB9" w:rsidP="001609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Отметка об исполнении</w:t>
            </w:r>
          </w:p>
        </w:tc>
      </w:tr>
      <w:tr w:rsidR="00BE6AB9" w:rsidRPr="00BE6AB9" w:rsidTr="00BE6AB9">
        <w:tc>
          <w:tcPr>
            <w:tcW w:w="661" w:type="dxa"/>
          </w:tcPr>
          <w:p w:rsidR="00BE6AB9" w:rsidRPr="00BE6AB9" w:rsidRDefault="00BE6AB9" w:rsidP="00BE6AB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</w:tcPr>
          <w:p w:rsidR="00BE6AB9" w:rsidRPr="00BE6AB9" w:rsidRDefault="00BE6AB9" w:rsidP="001609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Проект «Айкын» по оценке качества знаний учащихся 5-10 классов</w:t>
            </w:r>
          </w:p>
        </w:tc>
        <w:tc>
          <w:tcPr>
            <w:tcW w:w="2409" w:type="dxa"/>
          </w:tcPr>
          <w:p w:rsidR="00BE6AB9" w:rsidRPr="00BE6AB9" w:rsidRDefault="00BE6AB9" w:rsidP="00160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Решение заседания общественного Совета педагогов-ветеранов Карагандинской области.  </w:t>
            </w:r>
          </w:p>
        </w:tc>
        <w:tc>
          <w:tcPr>
            <w:tcW w:w="3822" w:type="dxa"/>
          </w:tcPr>
          <w:p w:rsidR="00BE6AB9" w:rsidRPr="00BE6AB9" w:rsidRDefault="00BE6AB9" w:rsidP="00BE6A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</w:rPr>
              <w:t xml:space="preserve">Автор идеи проекта - </w:t>
            </w:r>
            <w:proofErr w:type="spellStart"/>
            <w:r w:rsidRPr="00BE6AB9">
              <w:rPr>
                <w:rFonts w:ascii="Times New Roman" w:hAnsi="Times New Roman" w:cs="Times New Roman"/>
                <w:sz w:val="20"/>
                <w:szCs w:val="20"/>
              </w:rPr>
              <w:t>Аймагамбетов</w:t>
            </w:r>
            <w:proofErr w:type="spellEnd"/>
            <w:r w:rsidRPr="00BE6AB9">
              <w:rPr>
                <w:rFonts w:ascii="Times New Roman" w:hAnsi="Times New Roman" w:cs="Times New Roman"/>
                <w:sz w:val="20"/>
                <w:szCs w:val="20"/>
              </w:rPr>
              <w:t xml:space="preserve"> А.К., руководитель управления образ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ования Карагандинской области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gramEnd"/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азработчики: методисты УМЦ РО, педагоги школ, </w:t>
            </w:r>
            <w:r w:rsidRPr="00BE6AB9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 </w:t>
            </w:r>
            <w:r w:rsidRPr="00BE6AB9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объединения </w:t>
            </w: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«Өркен»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40" w:type="dxa"/>
          </w:tcPr>
          <w:p w:rsidR="00BE6AB9" w:rsidRPr="00BE6AB9" w:rsidRDefault="00BE6AB9" w:rsidP="00BE6A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 ноября 2016 года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№11</w:t>
            </w:r>
          </w:p>
        </w:tc>
        <w:tc>
          <w:tcPr>
            <w:tcW w:w="1701" w:type="dxa"/>
          </w:tcPr>
          <w:p w:rsidR="00BE6AB9" w:rsidRPr="00BE6AB9" w:rsidRDefault="00BE6AB9" w:rsidP="00BE6A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Рекомендовать  к утверждению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12" w:type="dxa"/>
          </w:tcPr>
          <w:p w:rsidR="00BE6AB9" w:rsidRPr="00BE6AB9" w:rsidRDefault="00BE6AB9" w:rsidP="001609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Приказ управления образования Карагандинской области №432 от 21.11.2016 года</w:t>
            </w:r>
          </w:p>
        </w:tc>
      </w:tr>
      <w:tr w:rsidR="00BE6AB9" w:rsidRPr="00BE6AB9" w:rsidTr="00BE6AB9">
        <w:tc>
          <w:tcPr>
            <w:tcW w:w="661" w:type="dxa"/>
          </w:tcPr>
          <w:p w:rsidR="00BE6AB9" w:rsidRPr="00BE6AB9" w:rsidRDefault="00BE6AB9" w:rsidP="00BE6AB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</w:tcPr>
          <w:p w:rsidR="00BE6AB9" w:rsidRPr="00BE6AB9" w:rsidRDefault="00BE6AB9" w:rsidP="001609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</w:rPr>
              <w:t>Пилотный проект «Центр поддержки детей, находящихся в трудной жизненной ситуации»</w:t>
            </w: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2017-2020 годы</w:t>
            </w:r>
          </w:p>
        </w:tc>
        <w:tc>
          <w:tcPr>
            <w:tcW w:w="2409" w:type="dxa"/>
          </w:tcPr>
          <w:p w:rsidR="00BE6AB9" w:rsidRPr="00BE6AB9" w:rsidRDefault="00BE6AB9" w:rsidP="0016090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Заказчик: управление образования Карагандинской области</w:t>
            </w:r>
          </w:p>
        </w:tc>
        <w:tc>
          <w:tcPr>
            <w:tcW w:w="3822" w:type="dxa"/>
          </w:tcPr>
          <w:p w:rsidR="00BE6AB9" w:rsidRPr="00BE6AB9" w:rsidRDefault="00BE6AB9" w:rsidP="001609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Разработчики: Кожахметова Г.Ш., директор УМЦ РО КО, Копбаева Г.С., заместитель директора УМЦ РО КО, Абишева Г.З., методист УМЦ РО КО.</w:t>
            </w:r>
          </w:p>
          <w:p w:rsidR="00BE6AB9" w:rsidRPr="00BE6AB9" w:rsidRDefault="00BE6AB9" w:rsidP="0016090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40" w:type="dxa"/>
          </w:tcPr>
          <w:p w:rsidR="00BE6AB9" w:rsidRPr="00BE6AB9" w:rsidRDefault="00BE6AB9" w:rsidP="00BE6A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февраля 2017 года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№2</w:t>
            </w:r>
          </w:p>
        </w:tc>
        <w:tc>
          <w:tcPr>
            <w:tcW w:w="1701" w:type="dxa"/>
          </w:tcPr>
          <w:p w:rsidR="00BE6AB9" w:rsidRPr="00BE6AB9" w:rsidRDefault="00BE6AB9" w:rsidP="00160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Рекомендовать к утверждению</w:t>
            </w:r>
          </w:p>
        </w:tc>
        <w:tc>
          <w:tcPr>
            <w:tcW w:w="2912" w:type="dxa"/>
          </w:tcPr>
          <w:p w:rsidR="00BE6AB9" w:rsidRPr="00BE6AB9" w:rsidRDefault="00BE6AB9" w:rsidP="001609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Проект реализуется на базе </w:t>
            </w:r>
            <w:r w:rsidRPr="00BE6AB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КГУ «Детский дом для детей с ограниченными возможностями в развитии», КГУ «Детский дом «Құлыншақ» </w:t>
            </w:r>
            <w:r w:rsidR="00160909" w:rsidRPr="00160909">
              <w:rPr>
                <w:rFonts w:ascii="Times New Roman" w:hAnsi="Times New Roman"/>
                <w:sz w:val="20"/>
                <w:szCs w:val="20"/>
                <w:lang w:val="kk-KZ"/>
              </w:rPr>
              <w:t>(приказ УО №6</w:t>
            </w:r>
            <w:r w:rsidR="00B76B19" w:rsidRPr="001609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от</w:t>
            </w:r>
            <w:r w:rsidR="00160909" w:rsidRPr="001609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9 января 2017 года</w:t>
            </w:r>
            <w:r w:rsidR="00B76B19" w:rsidRPr="001609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60909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</w:tr>
      <w:tr w:rsidR="00BE6AB9" w:rsidRPr="00BE6AB9" w:rsidTr="00BE6AB9">
        <w:trPr>
          <w:trHeight w:val="1975"/>
        </w:trPr>
        <w:tc>
          <w:tcPr>
            <w:tcW w:w="661" w:type="dxa"/>
          </w:tcPr>
          <w:p w:rsidR="00BE6AB9" w:rsidRPr="00BE6AB9" w:rsidRDefault="00BE6AB9" w:rsidP="00BE6AB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1" w:type="dxa"/>
          </w:tcPr>
          <w:p w:rsidR="00BE6AB9" w:rsidRPr="00BE6AB9" w:rsidRDefault="00BE6AB9" w:rsidP="001609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Проект по анализу социальных сетей</w:t>
            </w:r>
          </w:p>
        </w:tc>
        <w:tc>
          <w:tcPr>
            <w:tcW w:w="2409" w:type="dxa"/>
          </w:tcPr>
          <w:p w:rsidR="00BE6AB9" w:rsidRPr="00BE6AB9" w:rsidRDefault="00BE6AB9" w:rsidP="001609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Заказчик: управление образования Карагандинской области</w:t>
            </w:r>
          </w:p>
        </w:tc>
        <w:tc>
          <w:tcPr>
            <w:tcW w:w="3822" w:type="dxa"/>
          </w:tcPr>
          <w:p w:rsidR="00BE6AB9" w:rsidRPr="00BE6AB9" w:rsidRDefault="00BE6AB9" w:rsidP="00BE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Разработчики: </w:t>
            </w:r>
            <w:r w:rsidRPr="00BE6AB9">
              <w:rPr>
                <w:rFonts w:ascii="Times New Roman" w:hAnsi="Times New Roman" w:cs="Times New Roman"/>
                <w:sz w:val="20"/>
                <w:szCs w:val="20"/>
              </w:rPr>
              <w:t>Сулейменов Р.Х., заместитель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6AB9">
              <w:rPr>
                <w:rFonts w:ascii="Times New Roman" w:hAnsi="Times New Roman" w:cs="Times New Roman"/>
                <w:sz w:val="20"/>
                <w:szCs w:val="20"/>
              </w:rPr>
              <w:t>Копбаева</w:t>
            </w:r>
            <w:proofErr w:type="spellEnd"/>
            <w:r w:rsidRPr="00BE6AB9">
              <w:rPr>
                <w:rFonts w:ascii="Times New Roman" w:hAnsi="Times New Roman" w:cs="Times New Roman"/>
                <w:sz w:val="20"/>
                <w:szCs w:val="20"/>
              </w:rPr>
              <w:t xml:space="preserve"> Г.С., заместитель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Асак</w:t>
            </w:r>
            <w:r w:rsidRPr="00BE6AB9">
              <w:rPr>
                <w:rFonts w:ascii="Times New Roman" w:hAnsi="Times New Roman" w:cs="Times New Roman"/>
                <w:sz w:val="20"/>
                <w:szCs w:val="20"/>
              </w:rPr>
              <w:t>аева</w:t>
            </w:r>
            <w:proofErr w:type="spellEnd"/>
            <w:r w:rsidRPr="00BE6AB9">
              <w:rPr>
                <w:rFonts w:ascii="Times New Roman" w:hAnsi="Times New Roman" w:cs="Times New Roman"/>
                <w:sz w:val="20"/>
                <w:szCs w:val="20"/>
              </w:rPr>
              <w:t xml:space="preserve"> Д.С. заместитель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6AB9">
              <w:rPr>
                <w:rFonts w:ascii="Times New Roman" w:hAnsi="Times New Roman" w:cs="Times New Roman"/>
                <w:sz w:val="20"/>
                <w:szCs w:val="20"/>
              </w:rPr>
              <w:t>бишева</w:t>
            </w:r>
            <w:proofErr w:type="spellEnd"/>
            <w:r w:rsidRPr="00BE6AB9">
              <w:rPr>
                <w:rFonts w:ascii="Times New Roman" w:hAnsi="Times New Roman" w:cs="Times New Roman"/>
                <w:sz w:val="20"/>
                <w:szCs w:val="20"/>
              </w:rPr>
              <w:t xml:space="preserve"> Г.З.,  методист отдела ДО и РОВИ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6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6AB9">
              <w:rPr>
                <w:rFonts w:ascii="Times New Roman" w:hAnsi="Times New Roman" w:cs="Times New Roman"/>
                <w:sz w:val="20"/>
                <w:szCs w:val="20"/>
              </w:rPr>
              <w:t>Любчанская</w:t>
            </w:r>
            <w:proofErr w:type="spellEnd"/>
            <w:r w:rsidRPr="00BE6AB9">
              <w:rPr>
                <w:rFonts w:ascii="Times New Roman" w:hAnsi="Times New Roman" w:cs="Times New Roman"/>
                <w:sz w:val="20"/>
                <w:szCs w:val="20"/>
              </w:rPr>
              <w:t xml:space="preserve"> Т.В. методист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6AB9">
              <w:rPr>
                <w:rFonts w:ascii="Times New Roman" w:hAnsi="Times New Roman" w:cs="Times New Roman"/>
                <w:sz w:val="20"/>
                <w:szCs w:val="20"/>
              </w:rPr>
              <w:t>Аринов</w:t>
            </w:r>
            <w:proofErr w:type="spellEnd"/>
            <w:r w:rsidRPr="00BE6AB9">
              <w:rPr>
                <w:rFonts w:ascii="Times New Roman" w:hAnsi="Times New Roman" w:cs="Times New Roman"/>
                <w:sz w:val="20"/>
                <w:szCs w:val="20"/>
              </w:rPr>
              <w:t xml:space="preserve"> Е.Р.,  методист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ИФО</w:t>
            </w:r>
            <w:r w:rsidRPr="00BE6AB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ЭО</w:t>
            </w:r>
            <w:r w:rsidRPr="00BE6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УМЦ РО КО.</w:t>
            </w:r>
          </w:p>
        </w:tc>
        <w:tc>
          <w:tcPr>
            <w:tcW w:w="1140" w:type="dxa"/>
          </w:tcPr>
          <w:p w:rsidR="00BE6AB9" w:rsidRPr="00BE6AB9" w:rsidRDefault="00BE6AB9" w:rsidP="00BE6A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марта 2017 года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№3</w:t>
            </w:r>
          </w:p>
        </w:tc>
        <w:tc>
          <w:tcPr>
            <w:tcW w:w="1701" w:type="dxa"/>
          </w:tcPr>
          <w:p w:rsidR="00BE6AB9" w:rsidRPr="00BE6AB9" w:rsidRDefault="00BE6AB9" w:rsidP="001609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Рекомендовать к утверждению</w:t>
            </w:r>
          </w:p>
        </w:tc>
        <w:tc>
          <w:tcPr>
            <w:tcW w:w="2912" w:type="dxa"/>
          </w:tcPr>
          <w:p w:rsidR="00BE6AB9" w:rsidRPr="00BE6AB9" w:rsidRDefault="00BE6AB9" w:rsidP="001609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Приказ управления образования Карагандинской области №175 от 18.04.2017 года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bookmarkEnd w:id="0"/>
    <w:p w:rsidR="000D6247" w:rsidRPr="000D6247" w:rsidRDefault="000D6247" w:rsidP="000D624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6247">
        <w:rPr>
          <w:rFonts w:ascii="Times New Roman" w:hAnsi="Times New Roman" w:cs="Times New Roman"/>
          <w:sz w:val="24"/>
          <w:szCs w:val="24"/>
          <w:lang w:val="kk-KZ"/>
        </w:rPr>
        <w:t>Методическая продукция педагогов области составила только  13,5%  от общего количества рассмотренных Экспертным Советом материалов (23 работы). В том числе: педагоги колледжей – 9, школы – 4, детские дома и коррекционные – 2, дошкольные организации – 3, специализированные школы-интернаты – 2, дополнительное образование – 3. На казахском языке – 10 работ, на русском языке – 12 работ, на трех языках – 1 работа.</w:t>
      </w:r>
      <w:r w:rsidR="00A66D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A66D32">
        <w:rPr>
          <w:rFonts w:ascii="Times New Roman" w:hAnsi="Times New Roman" w:cs="Times New Roman"/>
          <w:sz w:val="24"/>
          <w:szCs w:val="24"/>
          <w:lang w:val="kk-KZ"/>
        </w:rPr>
        <w:t xml:space="preserve">2016-2017 учебном году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 году впервые был представлен терминологический словарь для студентов колледжей, электронный учебник для студентов колледжей, краткосрочные планы по физике для 11 класса школ, программа «Я и социум» для коррекционных школ. </w:t>
      </w:r>
      <w:r w:rsidR="00A66D32">
        <w:rPr>
          <w:rFonts w:ascii="Times New Roman" w:hAnsi="Times New Roman" w:cs="Times New Roman"/>
          <w:sz w:val="24"/>
          <w:szCs w:val="24"/>
          <w:lang w:val="kk-KZ"/>
        </w:rPr>
        <w:t xml:space="preserve">Из рассмотренных работ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3 были направлены на доработку (школы-2, колледж-1).</w:t>
      </w:r>
    </w:p>
    <w:tbl>
      <w:tblPr>
        <w:tblStyle w:val="a3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3544"/>
        <w:gridCol w:w="4961"/>
        <w:gridCol w:w="3544"/>
        <w:gridCol w:w="2693"/>
      </w:tblGrid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47" w:rsidRPr="00A66D32" w:rsidRDefault="000D6247" w:rsidP="000A3B2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Организация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47" w:rsidRPr="00A66D32" w:rsidRDefault="000D6247" w:rsidP="000A3B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Материалы, поступившие на ЭС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47" w:rsidRPr="00A66D32" w:rsidRDefault="000D6247" w:rsidP="000A3B2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Авторы, авторы-составители, 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47" w:rsidRPr="00A66D32" w:rsidRDefault="000D6247" w:rsidP="000A3B2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b/>
                <w:sz w:val="20"/>
                <w:szCs w:val="20"/>
              </w:rPr>
              <w:t>Дата рассмотрения, № протокола ЭС, номер приказа УО об утверждении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Областная специальная школа-интернат №3 для детей с ОВР</w:t>
            </w:r>
          </w:p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Методические рекомендации к составлению индивидуальной образовательной программы развития ученика с умеренной умственной отсталостью.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Расстегаева Е.С., Антипина Е.Г., Рукина Л.Л., Солянова Л.Н., Шадыкенова З.Ш., Савинкина А.А., учителя начальных классов.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 сентября 2016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№9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Лицей №2 г.Караганды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Методические рекомендации по развитию письменной речи учащихся 7-10 классов при работе в творческой тетради по литературе. </w:t>
            </w:r>
          </w:p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Ким А.А., учитель русского языка и литературы лицея №2 г.Караганды.</w:t>
            </w:r>
          </w:p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 сентября 2016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№9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66D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Направлено на доработку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Средняя общеобразовательная школа №6 г.Караганды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пәнінен 11 сыныптарға арналған практикалық жұмыстардың қысқа мерзімді жоспары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Жусупбекова Сандугаш Инкарбековна, учитель физики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 октября 2016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№10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Колледж экономики, бизнеса и права КЭУ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Учебное пособие «Основы права»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Ефименко Ольга Викторовна, преподаватель специальных юридических дисциплин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 октября 2016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№10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Детский сад «Балдырған» г.Караганды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Методические рекомендации «Этнокультурное воспитание старших дошкольников посредством изобразительной деятельности»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Егорова Татьяна Николаевна, педагог детского сада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 октября 2016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№10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Медицинский колледж г.Балхаш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Учебно-методическое пособие для студентов 1 курса «Қызықты информатика»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Абдикаримова Т.А., преподаватель информатики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ноября 2016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№12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66D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Направлено на доработку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СШИ имени Н.Нурмакова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Программа вариативного курса «Тіл-таным» для 5-9 классов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Секербекова Р.С., Әкімбекова Г.З., Сулейменова А.Т., учителя казахского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ноября 2016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№12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Областная специальная коррекционная школа-интернат для детей с ОВР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Программа «Я и социум» для воспитанников 5-9 классов специальной (коррекционной) школы-интерната для детей с ограниченными возможностями в развитии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Жапарова М.Ж., Джапарова Г.Е., Нурахметова А.М., Абишева Б.К., воспитатели школы-интерната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ноября 2016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№12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Карагандинский железнодорожный колледж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«Химия пәнінен зертханалық жұмыстарды жасауға арналған электронды оқулық»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Камелхан Имашхан, преподаватель химии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января  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№1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СОШ  №52 имени Е.А.Букетова  г.Караганды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Учебно-методическое пособие: «Применение дифференцированных контрольных работ по математике для формативного оценивания» (для 5,6,7 классов)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Шахова З.К., Ким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января  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№1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66D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Направлено на доработку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КТЛ №2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«Биология пәнінен 6-7 сынып оқушыларына және пән мұғалімдеріне формативті және суммативті бағалауға арналған әдістемелік нұсқаулығы»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Еділбаева С.Б., учитель биологии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января  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№1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Детская музыкальная школа имени К.Аманжолова г.Караганды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«Сольфеджио» пәні бойынша оқу әдістемесі» (5 жылдық оқыту мерзімі, 2 оқу жылы)</w:t>
            </w:r>
          </w:p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Мерхадинова Алмаш Ерболатовна, музыка-теориялық пәндер мұғалімі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февраля 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№2</w:t>
            </w:r>
          </w:p>
        </w:tc>
      </w:tr>
      <w:tr w:rsidR="000D6247" w:rsidRPr="000D6247" w:rsidTr="00A66D32">
        <w:trPr>
          <w:trHeight w:val="72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Детская музыкальная школа имени К.Аманжолова г.Караганды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«Сольфеджио» пәні бойынша жұмыс дәптері (5 жылдық оқыту мерзімі, 1 оқу жылы)</w:t>
            </w:r>
          </w:p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Мерхадинова Алмаш Ерболатовна, музыка-теориялық пәндер мұғалімі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февраля 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№2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Детская музыкальная школа имени К.Аманжолова г.Караганды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«Сольфеджио» пәні бойынша жұмыс дәптері (5 жылдық оқыту мерзімі, 2 оқу жылы)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Мерхадинова Алмаш Ерболатовна, музыка-теориялық пәндер мұғалімі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февраля 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№2</w:t>
            </w:r>
          </w:p>
        </w:tc>
      </w:tr>
      <w:tr w:rsidR="000D6247" w:rsidRPr="000D6247" w:rsidTr="00A66D32">
        <w:trPr>
          <w:trHeight w:val="111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ОСШ №64 г.Караганды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«Қазіргі оқытудың белсенді әдіс-тәсілдері» (оқыту қазақ тілді емес мектептердің 5-9 сыныптарына арналған әдістемелік құрал»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 Жұпар Мұратқызы, қазақ тілі мұғалімі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февраля 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№2</w:t>
            </w:r>
            <w:r w:rsid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Медицинский колледж г.Жезказган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«Учебное пособие для изучения общенациональной патриотической идеи «Мәңгілік ел» (для студентов 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технического и профессионального образования)»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Ахметжанов Даулет Акатович, тарих 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және қоғамдық пәндер оқытушысы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22 февраля 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№2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Карагандинский гуманитарный колледж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«Жалпы білім беретін пәндер бойынша үш тілдегі терминологиялық сөздік (математика, физика, химия, биология, информатика)»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Жакупова К.З., Есенбаева Г.С., Амирова Г.Ш. және т.б.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февраля 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№2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Карагандинский профессионально-технический колледж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Методические рекомендации «Использование элементов трехъязычия на уроках в колледже с применением информационно-образовательных технологий»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magenta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Цай Д.В., Жиенкулова Р.Р., Свердлова Е.А., Мусина Г.А.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magenta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июня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№6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Карагандинский профессионально-технический колледж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Методические рекомендации к разработке интерактивных уроков с использованием смешанных педагогических технологий и ИКТ для преподавателей колледжей общеобразовательных и специальных дисциплин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magenta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Цай Д.В., Жиенкулова Р.Р., Свердлова Е.А., Султанова Г.Е.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июня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№6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Карагандинский профессионально-технический колледж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Методические рекомендации «Создание интерактивных уроков с использованием образовательных Интернет-ресурсов и мобильных устройств» для преподавателей общеобразовательных и специальных дисциплин, мастеров производственного обучения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magenta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Цай Д.В., Жиенкулова Р.Р., Свердлова Е.А., Китанова Ж.К.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июня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№6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Карагандинский профессионально-технический колледж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Методические рекомендации по работе с интерактивным оборудованием </w:t>
            </w:r>
            <w:proofErr w:type="spellStart"/>
            <w:r w:rsidRPr="00A66D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Activboard</w:t>
            </w:r>
            <w:proofErr w:type="spellEnd"/>
            <w:r w:rsidRPr="00A66D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66D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Activote</w:t>
            </w:r>
            <w:proofErr w:type="spellEnd"/>
            <w:r w:rsidRPr="00A66D32">
              <w:rPr>
                <w:rFonts w:ascii="Times New Roman" w:hAnsi="Times New Roman" w:cs="Times New Roman"/>
                <w:sz w:val="20"/>
                <w:szCs w:val="20"/>
              </w:rPr>
              <w:t xml:space="preserve"> и программным обеспечением  </w:t>
            </w:r>
            <w:proofErr w:type="spellStart"/>
            <w:r w:rsidRPr="00A66D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Activstudio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magenta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Цай Д.В., Жиенкулова Р.Р., Свердлова Е.А.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июня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№6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 №53 «Алмагуль» г.Караганды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«Үміт» программа по физической культуре для детей дошкольного возраста с особыми образовательными потребностями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magenta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Б.С., Носова Г.П., Мозер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июня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№6</w:t>
            </w:r>
          </w:p>
        </w:tc>
      </w:tr>
      <w:tr w:rsidR="000D6247" w:rsidRPr="000D6247" w:rsidTr="00A66D3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D624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Ясли-сад №102 «Айсулу» г.Караганды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«Көңілді саусақтар» (саусақ жаттығуларына арналған көмекші құрал)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0A3B2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magenta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Қ.Сағындыққызы, Тоймбетова Н.М.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47" w:rsidRPr="00A66D32" w:rsidRDefault="000D6247" w:rsidP="00BE6AB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magenta"/>
                <w:lang w:val="kk-KZ"/>
              </w:rPr>
            </w:pP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июня 2017 года</w:t>
            </w:r>
            <w:r w:rsidR="00BE6A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r w:rsidRPr="00A66D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ротокол №6</w:t>
            </w:r>
          </w:p>
        </w:tc>
      </w:tr>
    </w:tbl>
    <w:p w:rsidR="000D6247" w:rsidRPr="000D6247" w:rsidRDefault="000D6247" w:rsidP="000D6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В рамках работы Экспертного Совета в сентябре 2016 года проведена организационная работа по приему конкурсных  материалов педагогов на присуждение ежегодной премии акима Карагандинской области. </w:t>
      </w:r>
      <w:r w:rsidRPr="000D6247">
        <w:rPr>
          <w:rFonts w:ascii="Times New Roman" w:hAnsi="Times New Roman" w:cs="Times New Roman"/>
          <w:sz w:val="24"/>
          <w:szCs w:val="24"/>
        </w:rPr>
        <w:t xml:space="preserve">Общее количество участников конкурса – 192 человека, что на 15 человек больше, чем в прошлом году  (177 педагогов).  Мужчин – 12 человек (6,2%), женщин – 180 человек (93,7%). Можно отметить, что в этом году на 13 человек увеличилось количество участников из сельских регионов. Незначительно понизилось количество участников из колледжей. </w:t>
      </w:r>
    </w:p>
    <w:p w:rsidR="000A780C" w:rsidRPr="000A780C" w:rsidRDefault="000A780C" w:rsidP="000A78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780C">
        <w:rPr>
          <w:rFonts w:ascii="Times New Roman" w:hAnsi="Times New Roman"/>
          <w:sz w:val="24"/>
          <w:szCs w:val="24"/>
        </w:rPr>
        <w:t>Областная экспертная группа при Экспертном Совете на основании действующих «Правил проведения аттестации» проводит анализ итогов деятельности на соответствие заявленной категории:</w:t>
      </w:r>
    </w:p>
    <w:p w:rsidR="000A780C" w:rsidRPr="000A780C" w:rsidRDefault="000A780C" w:rsidP="000A780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80C">
        <w:rPr>
          <w:rFonts w:ascii="Times New Roman" w:hAnsi="Times New Roman"/>
          <w:sz w:val="24"/>
          <w:szCs w:val="24"/>
        </w:rPr>
        <w:lastRenderedPageBreak/>
        <w:t xml:space="preserve">педагогических работников  организаций дошкольного воспитания и обучения, начального, основного среднего, общего среднего, дополнительного специального (коррекционного) образования, подавших заявления на высшую квалификационную категорию; </w:t>
      </w:r>
    </w:p>
    <w:p w:rsidR="000A780C" w:rsidRPr="000A780C" w:rsidRDefault="000A780C" w:rsidP="000A780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80C">
        <w:rPr>
          <w:rFonts w:ascii="Times New Roman" w:hAnsi="Times New Roman"/>
          <w:sz w:val="24"/>
          <w:szCs w:val="24"/>
        </w:rPr>
        <w:t xml:space="preserve">педагогических работников организаций технического и профессионального, </w:t>
      </w:r>
      <w:proofErr w:type="spellStart"/>
      <w:r w:rsidRPr="000A780C">
        <w:rPr>
          <w:rFonts w:ascii="Times New Roman" w:hAnsi="Times New Roman"/>
          <w:sz w:val="24"/>
          <w:szCs w:val="24"/>
        </w:rPr>
        <w:t>послесреднего</w:t>
      </w:r>
      <w:proofErr w:type="spellEnd"/>
      <w:r w:rsidRPr="000A780C">
        <w:rPr>
          <w:rFonts w:ascii="Times New Roman" w:hAnsi="Times New Roman"/>
          <w:sz w:val="24"/>
          <w:szCs w:val="24"/>
        </w:rPr>
        <w:t xml:space="preserve"> образования, а также организаций образования областного подчинения, подавших заявления на первую и высшую квалификационную категорию.</w:t>
      </w:r>
    </w:p>
    <w:p w:rsidR="000D6247" w:rsidRPr="000D6247" w:rsidRDefault="000D6247" w:rsidP="000D6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247">
        <w:rPr>
          <w:rFonts w:ascii="Times New Roman" w:hAnsi="Times New Roman" w:cs="Times New Roman"/>
          <w:sz w:val="24"/>
          <w:szCs w:val="24"/>
        </w:rPr>
        <w:t xml:space="preserve">В  2017 году для рассмотрения областной экспертной группы принято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2063</w:t>
      </w:r>
      <w:r w:rsidRPr="000D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аттестационны</w:t>
      </w:r>
      <w:proofErr w:type="spellEnd"/>
      <w:r w:rsidRPr="000D6247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0D6247">
        <w:rPr>
          <w:rFonts w:ascii="Times New Roman" w:hAnsi="Times New Roman" w:cs="Times New Roman"/>
          <w:sz w:val="24"/>
          <w:szCs w:val="24"/>
        </w:rPr>
        <w:t xml:space="preserve">  материала педагогов области, в том числе: отделы образования – 1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396</w:t>
      </w:r>
      <w:r w:rsidRPr="000D6247">
        <w:rPr>
          <w:rFonts w:ascii="Times New Roman" w:hAnsi="Times New Roman" w:cs="Times New Roman"/>
          <w:sz w:val="24"/>
          <w:szCs w:val="24"/>
        </w:rPr>
        <w:t xml:space="preserve">, специализированные школы-интернаты –71,  детские дома, специальные (коррекционные) организации образования, ЦАН – 107, колледжи – 444, другие ведомства – 45. </w:t>
      </w:r>
    </w:p>
    <w:p w:rsidR="000D6247" w:rsidRPr="000D6247" w:rsidRDefault="000D6247" w:rsidP="000D6247">
      <w:pPr>
        <w:pStyle w:val="a4"/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0D6247">
        <w:rPr>
          <w:rFonts w:ascii="Times New Roman" w:hAnsi="Times New Roman" w:cs="Times New Roman"/>
          <w:sz w:val="24"/>
          <w:szCs w:val="24"/>
        </w:rPr>
        <w:t>На заседаниях областного экспертного совета изучались также материалы 17 участников конкурса на соискание звания и присуждение гранта «Лучшая организация среднего образования» (протоколы №1 и №2 от 22 мая 2017 года и 23 мая 2017 года).</w:t>
      </w:r>
    </w:p>
    <w:p w:rsidR="000D6247" w:rsidRPr="000D6247" w:rsidRDefault="000D6247" w:rsidP="000D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247">
        <w:rPr>
          <w:rFonts w:ascii="Times New Roman" w:hAnsi="Times New Roman" w:cs="Times New Roman"/>
          <w:sz w:val="24"/>
          <w:szCs w:val="24"/>
        </w:rPr>
        <w:t xml:space="preserve">На областной этап конкурса подали заявки 17 организаций образования из 10 районов /городов и 1 областная организация: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D624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D6247">
        <w:rPr>
          <w:rFonts w:ascii="Times New Roman" w:hAnsi="Times New Roman" w:cs="Times New Roman"/>
          <w:sz w:val="24"/>
          <w:szCs w:val="24"/>
        </w:rPr>
        <w:t>араганды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 (2), Темиртау (1), Сарань (1),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Сатпаев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Жезказган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Осакаровский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Нуринский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Жанааркинский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Шетский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 (1), 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Каркаралинский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 (4),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Улытауский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 районы (1), СШИ имени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Н.Нурмакова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247" w:rsidRPr="000D6247" w:rsidRDefault="000D6247" w:rsidP="000D6247">
      <w:pPr>
        <w:pStyle w:val="a4"/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506"/>
        <w:gridCol w:w="11765"/>
      </w:tblGrid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регион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г.Темиртау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«Гимназия №1»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областная 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«Специализированная школа-интернат им. Н. Нурмакова»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г.Сарань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«Общеобразовательная школа №4»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Осакаровский район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«Опорная школа (РЦ) на базе гимназии №9 п. Осакаровка»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Нуринский район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«Байтуганская общеобразовательная школа»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Жанааркинский район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 xml:space="preserve">КГУ </w:t>
            </w: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«Средняя общеобразовательная школа </w:t>
            </w: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 xml:space="preserve"> имени Б</w:t>
            </w: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Амалбекова</w:t>
            </w:r>
            <w:proofErr w:type="spellEnd"/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Жанааркинский район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«Актауская общеобразовательная школа»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Шетский район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«Общеобразовательная средняя школа  имени Ш. Батталовой»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г.Сатпаев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«Школа-гимназия №1 города Сатпаев»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Каркаралинский район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«ОСШ №1 им. академика О.А. Жаутикова»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Каркаралинский район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«Опорная школа (РЦ) на базе школы №8»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Каркаралинский район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«ОСШ №10 им.Н. Абдирова»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Каркаралинский район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«ОСШ №44 им М. Бәпиұлы»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г.Жезказган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«Гимназия №26 отдела образования г.Жезказгана»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Улытауский район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«Опорная школа (РЦ) на базе СОШ №15 им.Ж.Жабаева»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г.Караганда 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«Лицей №2»</w:t>
            </w:r>
          </w:p>
        </w:tc>
      </w:tr>
      <w:tr w:rsidR="000D6247" w:rsidRPr="000D6247" w:rsidTr="000A3B22">
        <w:tc>
          <w:tcPr>
            <w:tcW w:w="57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06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г.Караганда</w:t>
            </w:r>
          </w:p>
        </w:tc>
        <w:tc>
          <w:tcPr>
            <w:tcW w:w="11765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«Гимназия № 39 им. М. Жумабаева»</w:t>
            </w:r>
          </w:p>
        </w:tc>
      </w:tr>
    </w:tbl>
    <w:p w:rsidR="000D6247" w:rsidRPr="000D6247" w:rsidRDefault="000D6247" w:rsidP="000D62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47"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0D6247" w:rsidRPr="000D6247" w:rsidRDefault="000D6247" w:rsidP="000D6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247">
        <w:rPr>
          <w:rFonts w:ascii="Times New Roman" w:hAnsi="Times New Roman" w:cs="Times New Roman"/>
          <w:sz w:val="24"/>
          <w:szCs w:val="24"/>
        </w:rPr>
        <w:t xml:space="preserve">Не подали заявки следующие регионы: Балхаш, Шахтинск, Каражал, Приозерск,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Абайский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Актогайский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Бухаржырауский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 районы.</w:t>
      </w:r>
    </w:p>
    <w:p w:rsidR="000D6247" w:rsidRPr="000D6247" w:rsidRDefault="000D6247" w:rsidP="000D6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247">
        <w:rPr>
          <w:rFonts w:ascii="Times New Roman" w:hAnsi="Times New Roman" w:cs="Times New Roman"/>
          <w:sz w:val="24"/>
          <w:szCs w:val="24"/>
          <w:lang w:val="kk-KZ"/>
        </w:rPr>
        <w:t>Ни один отдел образования н</w:t>
      </w:r>
      <w:r w:rsidRPr="000D6247">
        <w:rPr>
          <w:rFonts w:ascii="Times New Roman" w:hAnsi="Times New Roman" w:cs="Times New Roman"/>
          <w:sz w:val="24"/>
          <w:szCs w:val="24"/>
        </w:rPr>
        <w:t>е представил выписки из протоколов заседания конкурсной комиссии районного (городского) уровня с указанием наименований школ согласно п.12 раздела 2 «Правил конкурса».</w:t>
      </w:r>
    </w:p>
    <w:p w:rsidR="000D6247" w:rsidRPr="000D6247" w:rsidRDefault="000D6247" w:rsidP="000D6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247">
        <w:rPr>
          <w:rFonts w:ascii="Times New Roman" w:hAnsi="Times New Roman" w:cs="Times New Roman"/>
          <w:sz w:val="24"/>
          <w:szCs w:val="24"/>
        </w:rPr>
        <w:lastRenderedPageBreak/>
        <w:t>На областной этап направлены материалы школ, не соответствующих всем тем 11 критериям, по которым оценивается работа школы (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Улытауский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Каркаралинский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Шетский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Жанааркинский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Жезказган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Сатпаев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Нуринский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, Сарань, Караганда,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Осакаровский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D6247" w:rsidRPr="000D6247" w:rsidRDefault="000D6247" w:rsidP="000D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247">
        <w:rPr>
          <w:rFonts w:ascii="Times New Roman" w:hAnsi="Times New Roman" w:cs="Times New Roman"/>
          <w:sz w:val="24"/>
          <w:szCs w:val="24"/>
        </w:rPr>
        <w:t>Никто из участников конкурса не представил работу по созданию условий для получения инклюзивного образования (не указали долю детей с особыми потребностями, охваченных инклюзивным образованием, от общего числа детей, живущих в микрорайоне, закрепленных за организацией образования).</w:t>
      </w:r>
    </w:p>
    <w:p w:rsidR="000D6247" w:rsidRPr="000D6247" w:rsidRDefault="000D6247" w:rsidP="000D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247">
        <w:rPr>
          <w:rFonts w:ascii="Times New Roman" w:hAnsi="Times New Roman" w:cs="Times New Roman"/>
          <w:sz w:val="24"/>
          <w:szCs w:val="24"/>
        </w:rPr>
        <w:t xml:space="preserve">Только 3 организации показали наличие международного сотрудничества (СШИ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Нурмакова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 xml:space="preserve">, гимназия №1 </w:t>
      </w:r>
      <w:proofErr w:type="spellStart"/>
      <w:r w:rsidRPr="000D624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D624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0D6247">
        <w:rPr>
          <w:rFonts w:ascii="Times New Roman" w:hAnsi="Times New Roman" w:cs="Times New Roman"/>
          <w:sz w:val="24"/>
          <w:szCs w:val="24"/>
        </w:rPr>
        <w:t>емиртау</w:t>
      </w:r>
      <w:proofErr w:type="spellEnd"/>
      <w:r w:rsidRPr="000D6247">
        <w:rPr>
          <w:rFonts w:ascii="Times New Roman" w:hAnsi="Times New Roman" w:cs="Times New Roman"/>
          <w:sz w:val="24"/>
          <w:szCs w:val="24"/>
        </w:rPr>
        <w:t>, л</w:t>
      </w:r>
      <w:r w:rsidR="000A3B22">
        <w:rPr>
          <w:rFonts w:ascii="Times New Roman" w:hAnsi="Times New Roman" w:cs="Times New Roman"/>
          <w:sz w:val="24"/>
          <w:szCs w:val="24"/>
        </w:rPr>
        <w:t xml:space="preserve">ицей №2 </w:t>
      </w:r>
      <w:proofErr w:type="spellStart"/>
      <w:r w:rsidR="000A3B22">
        <w:rPr>
          <w:rFonts w:ascii="Times New Roman" w:hAnsi="Times New Roman" w:cs="Times New Roman"/>
          <w:sz w:val="24"/>
          <w:szCs w:val="24"/>
        </w:rPr>
        <w:t>г.Караганды</w:t>
      </w:r>
      <w:proofErr w:type="spellEnd"/>
      <w:r w:rsidR="000A3B22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0A3B22">
        <w:rPr>
          <w:rFonts w:ascii="Times New Roman" w:hAnsi="Times New Roman" w:cs="Times New Roman"/>
          <w:sz w:val="24"/>
          <w:szCs w:val="24"/>
        </w:rPr>
        <w:t xml:space="preserve">При этом  </w:t>
      </w:r>
      <w:r w:rsidR="000A3B22">
        <w:rPr>
          <w:rFonts w:ascii="Times New Roman" w:hAnsi="Times New Roman" w:cs="Times New Roman"/>
          <w:sz w:val="24"/>
          <w:szCs w:val="24"/>
          <w:lang w:val="kk-KZ"/>
        </w:rPr>
        <w:t xml:space="preserve">этми организациями также </w:t>
      </w:r>
      <w:r w:rsidRPr="000D6247">
        <w:rPr>
          <w:rFonts w:ascii="Times New Roman" w:hAnsi="Times New Roman" w:cs="Times New Roman"/>
          <w:sz w:val="24"/>
          <w:szCs w:val="24"/>
        </w:rPr>
        <w:t>не указаны  количество договоров с международными организациями,  доля учащихся и педагогов, участвующих в международных проектах).</w:t>
      </w:r>
      <w:proofErr w:type="gramEnd"/>
    </w:p>
    <w:p w:rsidR="000D6247" w:rsidRPr="000D6247" w:rsidRDefault="000D6247" w:rsidP="000D6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247">
        <w:rPr>
          <w:rFonts w:ascii="Times New Roman" w:hAnsi="Times New Roman" w:cs="Times New Roman"/>
          <w:b/>
          <w:sz w:val="24"/>
          <w:szCs w:val="24"/>
        </w:rPr>
        <w:t>Районным/городским отделам образования было рекомендовано:</w:t>
      </w:r>
    </w:p>
    <w:p w:rsidR="000D6247" w:rsidRPr="000D6247" w:rsidRDefault="000D6247" w:rsidP="000D624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47">
        <w:rPr>
          <w:rFonts w:ascii="Times New Roman" w:hAnsi="Times New Roman" w:cs="Times New Roman"/>
          <w:sz w:val="24"/>
          <w:szCs w:val="24"/>
        </w:rPr>
        <w:t>Согласно п.10 раздела 2 Правил конкурса отделам образования размещать объявление о проведении конкурса в периодических печатных изданиях не менее чем за месяц до начала проведения Конкурса.</w:t>
      </w:r>
    </w:p>
    <w:p w:rsidR="000D6247" w:rsidRPr="000D6247" w:rsidRDefault="000D6247" w:rsidP="000D624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6247">
        <w:rPr>
          <w:rFonts w:ascii="Times New Roman" w:hAnsi="Times New Roman" w:cs="Times New Roman"/>
          <w:sz w:val="24"/>
          <w:szCs w:val="24"/>
        </w:rPr>
        <w:t>Согласно п.12 раздела 2 Правил конкурса</w:t>
      </w:r>
      <w:r w:rsidRPr="000D6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247">
        <w:rPr>
          <w:rFonts w:ascii="Times New Roman" w:hAnsi="Times New Roman" w:cs="Times New Roman"/>
          <w:sz w:val="24"/>
          <w:szCs w:val="24"/>
        </w:rPr>
        <w:t xml:space="preserve">по итогам I этапа направлять  на рассмотрение конкурсной комиссии областного уровня материалы, а также </w:t>
      </w:r>
      <w:r w:rsidRPr="000D6247">
        <w:rPr>
          <w:rFonts w:ascii="Times New Roman" w:hAnsi="Times New Roman" w:cs="Times New Roman"/>
          <w:i/>
          <w:sz w:val="24"/>
          <w:szCs w:val="24"/>
        </w:rPr>
        <w:t>выписку из протокола заседания конкурсной комиссии районного (городского) уровня с указанием наименований школ.</w:t>
      </w:r>
    </w:p>
    <w:p w:rsidR="000D6247" w:rsidRPr="000D6247" w:rsidRDefault="000D6247" w:rsidP="000D624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Отделам образования представлять обоснование на школы  для участия в областном этапе с подробным анализом их деятельности по всем 11 критериям. </w:t>
      </w:r>
    </w:p>
    <w:p w:rsidR="000A3B22" w:rsidRDefault="000D6247" w:rsidP="000A3B22">
      <w:pPr>
        <w:tabs>
          <w:tab w:val="left" w:pos="2949"/>
          <w:tab w:val="left" w:pos="5235"/>
          <w:tab w:val="left" w:pos="8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6247">
        <w:rPr>
          <w:rFonts w:ascii="Times New Roman" w:hAnsi="Times New Roman" w:cs="Times New Roman"/>
          <w:sz w:val="24"/>
          <w:szCs w:val="24"/>
          <w:lang w:val="kk-KZ"/>
        </w:rPr>
        <w:t>По итогам рассмотрения</w:t>
      </w:r>
      <w:r w:rsidRPr="000D62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областным экспертным советом</w:t>
      </w:r>
      <w:r w:rsidRPr="000D62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было принято решение </w:t>
      </w:r>
      <w:r w:rsidRPr="000D6247">
        <w:rPr>
          <w:rFonts w:ascii="Times New Roman" w:hAnsi="Times New Roman" w:cs="Times New Roman"/>
          <w:sz w:val="24"/>
          <w:szCs w:val="24"/>
        </w:rPr>
        <w:t xml:space="preserve">для  соискания звания и присуждения гранта «Лучшая организация среднего образования» направить для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областной конкурсной комиссии</w:t>
      </w:r>
      <w:r w:rsidRPr="000D6247">
        <w:rPr>
          <w:rFonts w:ascii="Times New Roman" w:hAnsi="Times New Roman" w:cs="Times New Roman"/>
          <w:sz w:val="24"/>
          <w:szCs w:val="24"/>
        </w:rPr>
        <w:t xml:space="preserve"> материалы 6 организаций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0A3B2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КГУ «Гимназия №1» г.Темиртау</w:t>
      </w:r>
      <w:r w:rsidR="000A3B2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КГУ «Специализированная школа-интернат им. Н. Нурмакова»</w:t>
      </w:r>
      <w:r w:rsidR="000A3B2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 КГУ «Общеобразовательная школа №4» г.Сарань</w:t>
      </w:r>
      <w:r w:rsidR="000A3B2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 КГУ «ОСШ №1 им. академика О.А. Жаутикова» Каркаралинского района</w:t>
      </w:r>
      <w:r w:rsidR="000A3B2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 КГУ «Гимназия №26 отдела образования г.Жезказгана»</w:t>
      </w:r>
      <w:r w:rsidR="000A3B2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 КГУ «Гимназия № 3</w:t>
      </w:r>
      <w:r w:rsidR="000A3B22">
        <w:rPr>
          <w:rFonts w:ascii="Times New Roman" w:hAnsi="Times New Roman" w:cs="Times New Roman"/>
          <w:sz w:val="24"/>
          <w:szCs w:val="24"/>
          <w:lang w:val="kk-KZ"/>
        </w:rPr>
        <w:t xml:space="preserve">9 им. М. Жумабаева» г.Караганды. </w:t>
      </w:r>
    </w:p>
    <w:p w:rsidR="000D6247" w:rsidRDefault="000D6247" w:rsidP="000A3B22">
      <w:pPr>
        <w:tabs>
          <w:tab w:val="left" w:pos="2949"/>
          <w:tab w:val="left" w:pos="5235"/>
          <w:tab w:val="left" w:pos="8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6247">
        <w:rPr>
          <w:rFonts w:ascii="Times New Roman" w:hAnsi="Times New Roman" w:cs="Times New Roman"/>
          <w:sz w:val="24"/>
          <w:szCs w:val="24"/>
        </w:rPr>
        <w:t>На заседаниях областного экспертного совета были рассмотрены материалы  участников областного этапа республиканского конкурса на присвоение звания «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Үзді</w:t>
      </w:r>
      <w:proofErr w:type="gramStart"/>
      <w:r w:rsidRPr="000D6247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gramEnd"/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 педагог</w:t>
      </w:r>
      <w:r w:rsidRPr="000D6247">
        <w:rPr>
          <w:rFonts w:ascii="Times New Roman" w:hAnsi="Times New Roman" w:cs="Times New Roman"/>
          <w:sz w:val="24"/>
          <w:szCs w:val="24"/>
        </w:rPr>
        <w:t xml:space="preserve">» (протоколы №1 и №2 от 16 мая 2017 года и 18 мая 2017 года). Всего поступило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0D6247">
        <w:rPr>
          <w:rFonts w:ascii="Times New Roman" w:hAnsi="Times New Roman" w:cs="Times New Roman"/>
          <w:sz w:val="24"/>
          <w:szCs w:val="24"/>
        </w:rPr>
        <w:t xml:space="preserve"> портфолио, из них областных организаций -3, городских -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0D6247">
        <w:rPr>
          <w:rFonts w:ascii="Times New Roman" w:hAnsi="Times New Roman" w:cs="Times New Roman"/>
          <w:sz w:val="24"/>
          <w:szCs w:val="24"/>
        </w:rPr>
        <w:t xml:space="preserve">, сельских -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0D6247">
        <w:rPr>
          <w:rFonts w:ascii="Times New Roman" w:hAnsi="Times New Roman" w:cs="Times New Roman"/>
          <w:sz w:val="24"/>
          <w:szCs w:val="24"/>
        </w:rPr>
        <w:t xml:space="preserve">,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(СШИ</w:t>
      </w:r>
      <w:r w:rsidRPr="000D6247">
        <w:rPr>
          <w:rFonts w:ascii="Times New Roman" w:hAnsi="Times New Roman" w:cs="Times New Roman"/>
          <w:sz w:val="24"/>
          <w:szCs w:val="24"/>
        </w:rPr>
        <w:t xml:space="preserve"> -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 3,</w:t>
      </w:r>
      <w:r w:rsidRPr="000D6247">
        <w:rPr>
          <w:rFonts w:ascii="Times New Roman" w:hAnsi="Times New Roman" w:cs="Times New Roman"/>
          <w:sz w:val="24"/>
          <w:szCs w:val="24"/>
        </w:rPr>
        <w:t xml:space="preserve"> Караганда-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4, Темиртау-1, Шахтинск-1, Приозерск-1, Жезказган-2, Сарань-1, Шетский – 1,</w:t>
      </w:r>
      <w:r w:rsidRPr="000D6247">
        <w:rPr>
          <w:rFonts w:ascii="Times New Roman" w:hAnsi="Times New Roman" w:cs="Times New Roman"/>
          <w:sz w:val="24"/>
          <w:szCs w:val="24"/>
        </w:rPr>
        <w:t xml:space="preserve">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Каркаралинский-2, Осакаровский-1, Нуринский районы-1</w:t>
      </w:r>
      <w:r w:rsidRPr="000D6247">
        <w:rPr>
          <w:rFonts w:ascii="Times New Roman" w:hAnsi="Times New Roman" w:cs="Times New Roman"/>
          <w:sz w:val="24"/>
          <w:szCs w:val="24"/>
        </w:rPr>
        <w:t>)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A3B22" w:rsidRPr="000D6247" w:rsidRDefault="000A3B22" w:rsidP="000D6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3261"/>
        <w:gridCol w:w="5953"/>
      </w:tblGrid>
      <w:tr w:rsidR="000D6247" w:rsidRPr="000D6247" w:rsidTr="000A3B22">
        <w:tc>
          <w:tcPr>
            <w:tcW w:w="534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3261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региона, города</w:t>
            </w:r>
          </w:p>
        </w:tc>
        <w:tc>
          <w:tcPr>
            <w:tcW w:w="5953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работы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Касым</w:t>
            </w:r>
            <w:proofErr w:type="spellEnd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Асель</w:t>
            </w:r>
            <w:proofErr w:type="spellEnd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Жамбырбаевна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Областная </w:t>
            </w:r>
          </w:p>
        </w:tc>
        <w:tc>
          <w:tcPr>
            <w:tcW w:w="5953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СШИ «</w:t>
            </w:r>
            <w:proofErr w:type="spellStart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Дарын</w:t>
            </w:r>
            <w:proofErr w:type="spellEnd"/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Матикулова</w:t>
            </w:r>
            <w:proofErr w:type="spellEnd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Майра</w:t>
            </w:r>
            <w:proofErr w:type="spellEnd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Кусалиевна</w:t>
            </w:r>
            <w:proofErr w:type="spellEnd"/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Приозерск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</w:t>
            </w: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ОСШ №1</w:t>
            </w: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Жунусов Куаныш Мейрамович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г.Темиртау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«ОСШ №21 города Темиртау»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Оноприенко Надежда Алексеевна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Караганда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</w:t>
            </w: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Гимназия №97</w:t>
            </w: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Ковалевская Ольга Николаевна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Караганда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</w:t>
            </w: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ОСШ №30</w:t>
            </w: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Матвиенко Светлана Николаевна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Сарань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«ОСШ №6 акимата города Сарани»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Жолшибекова</w:t>
            </w:r>
            <w:proofErr w:type="spellEnd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Урхия</w:t>
            </w:r>
            <w:proofErr w:type="spellEnd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Турганбековна</w:t>
            </w:r>
            <w:proofErr w:type="spellEnd"/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Шахтинск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 xml:space="preserve">КГУ «Школа – лицей </w:t>
            </w:r>
            <w:proofErr w:type="spellStart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им.А.Букейханова</w:t>
            </w:r>
            <w:proofErr w:type="spellEnd"/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Касымбекова Арайлым Исановна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«ОШ им. К. Мынбаева»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Жомартова Гүлназ Жұмагелдіқызы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Областная 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«СШИ им. Н. Нурмакова»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Түсіпбекова Жанар Куанышева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Осакаровка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«Опорная школа (РЦ)</w:t>
            </w: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 xml:space="preserve"> на базе гимназии №</w:t>
            </w: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п. Осакаровка»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Сатжанова Гульжан Елеусизовна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Каркаралинск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«ОСШ №1 им. академика О.А. Жаутикова»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Тобыкова Арай Дайырбековна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Каркаралинск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«ОШ им. А. Ермекова»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Абеужанова Алма Бахытовна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«ОСШ им. Ш. Батталовой»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Байменова Зейнеш Сәрсеновна 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г.Жезқазған 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«№8 гимназия»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Козыбаева Жаннур Жумабековна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г.Жезказган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«СОШ №11»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Мясников Евгений Александрович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г.Караганда 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«Гимназия №93»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17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Едилбаева Сауле Боранбаевна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Областная 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Лицей «Білім-инновация»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4677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Артемьева Надежда Александровна</w:t>
            </w:r>
          </w:p>
        </w:tc>
        <w:tc>
          <w:tcPr>
            <w:tcW w:w="3261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г.Караганда </w:t>
            </w:r>
          </w:p>
        </w:tc>
        <w:tc>
          <w:tcPr>
            <w:tcW w:w="5953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я/с №53 «Алмагуль»</w:t>
            </w:r>
          </w:p>
        </w:tc>
      </w:tr>
    </w:tbl>
    <w:p w:rsidR="000D6247" w:rsidRPr="000D6247" w:rsidRDefault="000D6247" w:rsidP="000D6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6247">
        <w:rPr>
          <w:rFonts w:ascii="Times New Roman" w:hAnsi="Times New Roman" w:cs="Times New Roman"/>
          <w:sz w:val="24"/>
          <w:szCs w:val="24"/>
        </w:rPr>
        <w:t>Областным экспертным советом принято решение о направлении</w:t>
      </w:r>
      <w:r w:rsidRPr="000D6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материалов 6 педагогов</w:t>
      </w:r>
      <w:r w:rsidRPr="000D6247">
        <w:rPr>
          <w:rFonts w:ascii="Times New Roman" w:hAnsi="Times New Roman" w:cs="Times New Roman"/>
          <w:sz w:val="24"/>
          <w:szCs w:val="24"/>
        </w:rPr>
        <w:t xml:space="preserve"> для участия в республиканском этапе конкурса на присвоение звания «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>Үзді</w:t>
      </w:r>
      <w:proofErr w:type="gramStart"/>
      <w:r w:rsidRPr="000D6247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gramEnd"/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 педагог»: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0"/>
        <w:gridCol w:w="3969"/>
        <w:gridCol w:w="4252"/>
      </w:tblGrid>
      <w:tr w:rsidR="000D6247" w:rsidRPr="000D6247" w:rsidTr="000A3B22">
        <w:tc>
          <w:tcPr>
            <w:tcW w:w="534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3969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региона, города</w:t>
            </w:r>
          </w:p>
        </w:tc>
        <w:tc>
          <w:tcPr>
            <w:tcW w:w="4252" w:type="dxa"/>
            <w:shd w:val="clear" w:color="auto" w:fill="auto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работы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Ковалевская Ольга Николаевна</w:t>
            </w:r>
          </w:p>
        </w:tc>
        <w:tc>
          <w:tcPr>
            <w:tcW w:w="3969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Караганда</w:t>
            </w:r>
          </w:p>
        </w:tc>
        <w:tc>
          <w:tcPr>
            <w:tcW w:w="4252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</w:t>
            </w:r>
            <w:r w:rsidRPr="000A3B22">
              <w:rPr>
                <w:rFonts w:ascii="Times New Roman" w:hAnsi="Times New Roman" w:cs="Times New Roman"/>
                <w:sz w:val="20"/>
                <w:szCs w:val="20"/>
              </w:rPr>
              <w:t>ОСШ №30</w:t>
            </w: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5670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Жомартова Гүлназ Жұмагелдіқызы</w:t>
            </w:r>
          </w:p>
        </w:tc>
        <w:tc>
          <w:tcPr>
            <w:tcW w:w="3969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Областная </w:t>
            </w:r>
          </w:p>
        </w:tc>
        <w:tc>
          <w:tcPr>
            <w:tcW w:w="4252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«СШИ им. Н. Нурмакова»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70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Байменова Зейнеш Сәрсеновна </w:t>
            </w:r>
          </w:p>
        </w:tc>
        <w:tc>
          <w:tcPr>
            <w:tcW w:w="3969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г.Жезқазған </w:t>
            </w:r>
          </w:p>
        </w:tc>
        <w:tc>
          <w:tcPr>
            <w:tcW w:w="4252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«№8 гимназия»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0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Мясников Евгений Александрович</w:t>
            </w:r>
          </w:p>
        </w:tc>
        <w:tc>
          <w:tcPr>
            <w:tcW w:w="3969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г.Караганда </w:t>
            </w:r>
          </w:p>
        </w:tc>
        <w:tc>
          <w:tcPr>
            <w:tcW w:w="4252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КГУ «Гимназия №93»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5670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Едилбаева Сауле Боранбаевна</w:t>
            </w:r>
          </w:p>
        </w:tc>
        <w:tc>
          <w:tcPr>
            <w:tcW w:w="3969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Областная </w:t>
            </w:r>
          </w:p>
        </w:tc>
        <w:tc>
          <w:tcPr>
            <w:tcW w:w="4252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Лицей «Білім-инновация»</w:t>
            </w:r>
          </w:p>
        </w:tc>
      </w:tr>
      <w:tr w:rsidR="000D6247" w:rsidRPr="000D6247" w:rsidTr="000A3B22">
        <w:tc>
          <w:tcPr>
            <w:tcW w:w="534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5670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Артемьева Надежда Александровна</w:t>
            </w:r>
          </w:p>
        </w:tc>
        <w:tc>
          <w:tcPr>
            <w:tcW w:w="3969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г.Караганда </w:t>
            </w:r>
          </w:p>
        </w:tc>
        <w:tc>
          <w:tcPr>
            <w:tcW w:w="4252" w:type="dxa"/>
            <w:shd w:val="clear" w:color="auto" w:fill="FFFFFF"/>
          </w:tcPr>
          <w:p w:rsidR="000D6247" w:rsidRPr="000A3B22" w:rsidRDefault="000D6247" w:rsidP="000A3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3B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я/с №53 «Алмагуль»</w:t>
            </w:r>
          </w:p>
        </w:tc>
      </w:tr>
    </w:tbl>
    <w:p w:rsidR="000A3B22" w:rsidRPr="000D6247" w:rsidRDefault="000A3B22" w:rsidP="000A3B22">
      <w:pPr>
        <w:pStyle w:val="a4"/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Проводится разъяснительная работа о работе экспертного совета. </w:t>
      </w:r>
      <w:r w:rsidRPr="000A3B22">
        <w:rPr>
          <w:rFonts w:ascii="Times New Roman" w:hAnsi="Times New Roman" w:cs="Times New Roman"/>
          <w:sz w:val="24"/>
          <w:szCs w:val="24"/>
          <w:lang w:val="kk-KZ"/>
        </w:rPr>
        <w:t>В рамках курсов для заместителей директоров школ, директоров организаций образования для детей-сирот и детей, оставшихся без попечения родителей, специальных (коррекционных) организаций образования, директоров детских садов, делопроизводителей  проведены  лекции на темы: «Вопросы аттестации педагогических работников», «Педагогический совет – подготовка и проведение», в рамках лекций курсанты информировались  о работе областного Экспертного Совета.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6247">
        <w:rPr>
          <w:rFonts w:ascii="Times New Roman" w:hAnsi="Times New Roman" w:cs="Times New Roman"/>
          <w:sz w:val="24"/>
          <w:szCs w:val="24"/>
          <w:lang w:val="kk-KZ"/>
        </w:rPr>
        <w:t xml:space="preserve">В течение учебного года проводились консультации по вопросам подготовки материалов для рассмотрения на Экспертном Совете. За отчетный период  за консультацией обратилось 80 педагогов. Ведется журнал регистрации этих консультаций. </w:t>
      </w:r>
    </w:p>
    <w:p w:rsidR="000A3B22" w:rsidRDefault="000A3B22" w:rsidP="000A3B2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A3B22" w:rsidRPr="000A3B22" w:rsidRDefault="000A3B22" w:rsidP="000A3B2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A3B22">
        <w:rPr>
          <w:rFonts w:ascii="Times New Roman" w:hAnsi="Times New Roman"/>
          <w:b/>
          <w:sz w:val="24"/>
          <w:szCs w:val="24"/>
        </w:rPr>
        <w:t>Цели деятельности Экспертного Совета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в 2017-2018 учебном году</w:t>
      </w:r>
      <w:r w:rsidRPr="000A3B22">
        <w:rPr>
          <w:rFonts w:ascii="Times New Roman" w:hAnsi="Times New Roman"/>
          <w:b/>
          <w:sz w:val="24"/>
          <w:szCs w:val="24"/>
        </w:rPr>
        <w:t>:</w:t>
      </w:r>
    </w:p>
    <w:p w:rsidR="000A3B22" w:rsidRPr="000A3B22" w:rsidRDefault="000A3B22" w:rsidP="000A3B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3B22">
        <w:rPr>
          <w:rFonts w:ascii="Times New Roman" w:hAnsi="Times New Roman"/>
          <w:sz w:val="24"/>
          <w:szCs w:val="24"/>
        </w:rPr>
        <w:t>1) Установление соответствия управленческих материалов, регулирующих образовательный процесс целям развития образования Республики Казахстан, законодательным и нормативным правовым требованиям к его организации.</w:t>
      </w:r>
    </w:p>
    <w:p w:rsidR="000A3B22" w:rsidRPr="000A3B22" w:rsidRDefault="000A3B22" w:rsidP="000A3B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3B22">
        <w:rPr>
          <w:rFonts w:ascii="Times New Roman" w:hAnsi="Times New Roman"/>
          <w:sz w:val="24"/>
          <w:szCs w:val="24"/>
        </w:rPr>
        <w:t xml:space="preserve">2)  Оценка уровня инновационной деятельности организаций образования, поддержка и направление инновационных процессов на разработку проблем современной казахстанской модели образования. </w:t>
      </w:r>
    </w:p>
    <w:p w:rsidR="000A3B22" w:rsidRPr="000A3B22" w:rsidRDefault="000A3B22" w:rsidP="000A3B2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A3B22">
        <w:rPr>
          <w:rFonts w:ascii="Times New Roman" w:hAnsi="Times New Roman"/>
          <w:b/>
          <w:sz w:val="24"/>
          <w:szCs w:val="24"/>
        </w:rPr>
        <w:t>Задачи деятельности Экспертного Совета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в 2017-2018 учебном году</w:t>
      </w:r>
      <w:r w:rsidRPr="000A3B22">
        <w:rPr>
          <w:rFonts w:ascii="Times New Roman" w:hAnsi="Times New Roman"/>
          <w:b/>
          <w:sz w:val="24"/>
          <w:szCs w:val="24"/>
        </w:rPr>
        <w:t>:</w:t>
      </w:r>
    </w:p>
    <w:p w:rsidR="000A3B22" w:rsidRPr="000A3B22" w:rsidRDefault="000A3B22" w:rsidP="000A3B2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B22">
        <w:rPr>
          <w:rFonts w:ascii="Times New Roman" w:hAnsi="Times New Roman"/>
          <w:sz w:val="24"/>
          <w:szCs w:val="24"/>
        </w:rPr>
        <w:t>Осуществление многоэтапной независимой экспертизы и оценки уровня образовательной деятельности организаций образования и творческого потенциала педагогических кадров.</w:t>
      </w:r>
    </w:p>
    <w:p w:rsidR="000A3B22" w:rsidRPr="000A3B22" w:rsidRDefault="000A3B22" w:rsidP="000A3B2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B22">
        <w:rPr>
          <w:rFonts w:ascii="Times New Roman" w:hAnsi="Times New Roman"/>
          <w:sz w:val="24"/>
          <w:szCs w:val="24"/>
        </w:rPr>
        <w:t>Оценка образовательной деятельности, направленная на получение объективной информации о состоянии, эффективности и перспективах развития организаций образования.</w:t>
      </w:r>
    </w:p>
    <w:p w:rsidR="000A3B22" w:rsidRPr="000A3B22" w:rsidRDefault="000A3B22" w:rsidP="000A3B2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B22">
        <w:rPr>
          <w:rFonts w:ascii="Times New Roman" w:hAnsi="Times New Roman"/>
          <w:sz w:val="24"/>
          <w:szCs w:val="24"/>
        </w:rPr>
        <w:t>Изучение педагогической инициативы на предмет определения степени ее новизны, практической значимости и целесообразности в образовании Республики Казахстан.</w:t>
      </w:r>
    </w:p>
    <w:p w:rsidR="000A3B22" w:rsidRPr="000A3B22" w:rsidRDefault="000A3B22" w:rsidP="000A3B2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B22">
        <w:rPr>
          <w:rFonts w:ascii="Times New Roman" w:hAnsi="Times New Roman"/>
          <w:sz w:val="24"/>
          <w:szCs w:val="24"/>
        </w:rPr>
        <w:t>Экспертиза промежуточных и конечных результатов инновационной деятельности.</w:t>
      </w:r>
    </w:p>
    <w:p w:rsidR="000A3B22" w:rsidRPr="000A3B22" w:rsidRDefault="000A3B22" w:rsidP="000A3B2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B22">
        <w:rPr>
          <w:rFonts w:ascii="Times New Roman" w:hAnsi="Times New Roman"/>
          <w:sz w:val="24"/>
          <w:szCs w:val="24"/>
        </w:rPr>
        <w:t>Оценка уровня научно-методического и кадрового обеспечения деятельности и развития организаций образования.</w:t>
      </w:r>
    </w:p>
    <w:p w:rsidR="000A3B22" w:rsidRDefault="000A3B22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247" w:rsidRPr="000A3B22" w:rsidRDefault="000A3B22" w:rsidP="00510EA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План работы на 2017-2018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510EAD" w:rsidTr="00A50AF1">
        <w:tc>
          <w:tcPr>
            <w:tcW w:w="817" w:type="dxa"/>
          </w:tcPr>
          <w:p w:rsidR="00510EAD" w:rsidRDefault="00A50AF1" w:rsidP="0051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097" w:type="dxa"/>
          </w:tcPr>
          <w:p w:rsidR="00510EAD" w:rsidRDefault="00E56E22" w:rsidP="0051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деятельности</w:t>
            </w:r>
          </w:p>
        </w:tc>
        <w:tc>
          <w:tcPr>
            <w:tcW w:w="2957" w:type="dxa"/>
          </w:tcPr>
          <w:p w:rsidR="00510EAD" w:rsidRDefault="00AC3FB4" w:rsidP="0051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3665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роки</w:t>
            </w:r>
          </w:p>
        </w:tc>
        <w:tc>
          <w:tcPr>
            <w:tcW w:w="2957" w:type="dxa"/>
          </w:tcPr>
          <w:p w:rsidR="00510EAD" w:rsidRDefault="00E56E22" w:rsidP="0051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3665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тветственные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58" w:type="dxa"/>
          </w:tcPr>
          <w:p w:rsidR="00510EAD" w:rsidRDefault="00754521" w:rsidP="0051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завершения</w:t>
            </w:r>
          </w:p>
        </w:tc>
      </w:tr>
      <w:tr w:rsidR="007A54FF" w:rsidTr="000A3B22">
        <w:tc>
          <w:tcPr>
            <w:tcW w:w="14786" w:type="dxa"/>
            <w:gridSpan w:val="5"/>
          </w:tcPr>
          <w:p w:rsidR="007A54FF" w:rsidRDefault="007A54FF" w:rsidP="0051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Организационная работа </w:t>
            </w:r>
          </w:p>
        </w:tc>
      </w:tr>
      <w:tr w:rsidR="00B76CEF" w:rsidTr="001F5053">
        <w:trPr>
          <w:trHeight w:val="1048"/>
        </w:trPr>
        <w:tc>
          <w:tcPr>
            <w:tcW w:w="817" w:type="dxa"/>
          </w:tcPr>
          <w:p w:rsidR="00B76CEF" w:rsidRPr="00CF6D3E" w:rsidRDefault="00B76CEF" w:rsidP="003665C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B76CEF" w:rsidRPr="0092663A" w:rsidRDefault="001D7998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Планирование деятель</w:t>
            </w:r>
            <w:r w:rsidR="00C23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ности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="003D7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 на 2017-2018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учебный год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:rsidR="00B76CEF" w:rsidRPr="0092663A" w:rsidRDefault="003D7F19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 2017</w:t>
            </w:r>
            <w:r w:rsidR="001D7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2957" w:type="dxa"/>
          </w:tcPr>
          <w:p w:rsidR="001D7998" w:rsidRPr="0092663A" w:rsidRDefault="001D7998" w:rsidP="001D7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Председатель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  <w:p w:rsidR="00542354" w:rsidRPr="0092663A" w:rsidRDefault="001D7998" w:rsidP="001D7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</w:tc>
        <w:tc>
          <w:tcPr>
            <w:tcW w:w="2958" w:type="dxa"/>
          </w:tcPr>
          <w:p w:rsidR="00B76CEF" w:rsidRPr="0092663A" w:rsidRDefault="001D7998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 работы </w:t>
            </w:r>
          </w:p>
        </w:tc>
      </w:tr>
      <w:tr w:rsidR="001F5053" w:rsidTr="00A50AF1">
        <w:tc>
          <w:tcPr>
            <w:tcW w:w="817" w:type="dxa"/>
          </w:tcPr>
          <w:p w:rsidR="001F5053" w:rsidRPr="00CF6D3E" w:rsidRDefault="001F5053" w:rsidP="003665C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1F5053" w:rsidP="000A3B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Подготовить график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 </w:t>
            </w:r>
            <w:r w:rsidR="00C23146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информационно-аналитических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 отчетов по результатам опытно-экспериментальной работы на заседаниях 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Экспертного Совета 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F19">
              <w:rPr>
                <w:rFonts w:ascii="Times New Roman" w:hAnsi="Times New Roman" w:cs="Times New Roman"/>
                <w:sz w:val="24"/>
                <w:szCs w:val="24"/>
              </w:rPr>
              <w:t>в 2017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D7F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053" w:rsidRPr="0092663A" w:rsidRDefault="001F5053" w:rsidP="000A3B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1F5053" w:rsidRPr="0092663A" w:rsidRDefault="001F5053" w:rsidP="000A3B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вгуст </w:t>
            </w:r>
            <w:r w:rsidR="003D7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2957" w:type="dxa"/>
          </w:tcPr>
          <w:p w:rsidR="001F5053" w:rsidRPr="0092663A" w:rsidRDefault="001F5053" w:rsidP="000A3B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  <w:p w:rsidR="001F5053" w:rsidRPr="0092663A" w:rsidRDefault="001F5053" w:rsidP="000A3B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5053" w:rsidRPr="0092663A" w:rsidRDefault="001F5053" w:rsidP="000A3B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5053" w:rsidRPr="0092663A" w:rsidRDefault="001F5053" w:rsidP="000A3B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5053" w:rsidRPr="0092663A" w:rsidRDefault="001F5053" w:rsidP="000A3B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1F5053" w:rsidRPr="0092663A" w:rsidRDefault="001F5053" w:rsidP="000A3B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рафик</w:t>
            </w:r>
          </w:p>
        </w:tc>
      </w:tr>
      <w:tr w:rsidR="001F5053" w:rsidTr="000A3B22">
        <w:tc>
          <w:tcPr>
            <w:tcW w:w="14786" w:type="dxa"/>
            <w:gridSpan w:val="5"/>
          </w:tcPr>
          <w:p w:rsidR="001F5053" w:rsidRPr="008A20A7" w:rsidRDefault="001F5053" w:rsidP="008A20A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2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Экспертно</w:t>
            </w:r>
            <w:r w:rsidR="007545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2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аналитическая деятельность</w:t>
            </w:r>
          </w:p>
        </w:tc>
      </w:tr>
      <w:tr w:rsidR="001F5053" w:rsidTr="00A50AF1">
        <w:tc>
          <w:tcPr>
            <w:tcW w:w="817" w:type="dxa"/>
          </w:tcPr>
          <w:p w:rsidR="001F5053" w:rsidRPr="00CF6D3E" w:rsidRDefault="001F5053" w:rsidP="003665C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и регистрация поступающих в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Экспертный Совет заявок и материалов, проверка их оформления на соответствие требованиям, передача их координаторам по направлениям экспертизы  для </w:t>
            </w:r>
            <w:r w:rsidR="00EB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подготовки рецензий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 месяц до заседания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Запись в журнале регистрации</w:t>
            </w:r>
          </w:p>
        </w:tc>
      </w:tr>
      <w:tr w:rsidR="001F5053" w:rsidTr="00A50AF1">
        <w:tc>
          <w:tcPr>
            <w:tcW w:w="817" w:type="dxa"/>
          </w:tcPr>
          <w:p w:rsidR="001F5053" w:rsidRPr="00CF6D3E" w:rsidRDefault="001F5053" w:rsidP="003665C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EB7201" w:rsidP="007545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рецензий</w:t>
            </w:r>
            <w:r w:rsidR="001F5053"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материалы, поступившие на рассмотре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ние в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Экспертный Совет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течение 2 недель с момента регистрации материала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Координаторы по направлениям экспертизы,</w:t>
            </w:r>
          </w:p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эксперты </w:t>
            </w:r>
          </w:p>
        </w:tc>
        <w:tc>
          <w:tcPr>
            <w:tcW w:w="2958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Рецензии</w:t>
            </w:r>
          </w:p>
        </w:tc>
      </w:tr>
      <w:tr w:rsidR="001F5053" w:rsidTr="001E7131">
        <w:trPr>
          <w:trHeight w:val="1353"/>
        </w:trPr>
        <w:tc>
          <w:tcPr>
            <w:tcW w:w="817" w:type="dxa"/>
          </w:tcPr>
          <w:p w:rsidR="001F5053" w:rsidRPr="00CF6D3E" w:rsidRDefault="001F5053" w:rsidP="003665C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1F5053" w:rsidP="00EB720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пленарных заседаний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Экспертного Совета</w:t>
            </w:r>
          </w:p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Экспертного Совета</w:t>
            </w:r>
          </w:p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Экспертного Совета</w:t>
            </w:r>
          </w:p>
        </w:tc>
        <w:tc>
          <w:tcPr>
            <w:tcW w:w="2958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ротоколы заседаний Экспертного С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овета, выписки из протоколов</w:t>
            </w:r>
          </w:p>
        </w:tc>
      </w:tr>
      <w:tr w:rsidR="001F5053" w:rsidRPr="00F25525" w:rsidTr="00A50AF1">
        <w:tc>
          <w:tcPr>
            <w:tcW w:w="817" w:type="dxa"/>
          </w:tcPr>
          <w:p w:rsidR="001F5053" w:rsidRPr="00F25525" w:rsidRDefault="001F5053" w:rsidP="00F2552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и регистрация документов педагогических работников для установления соответствия деятельности пед.работника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заявленной квалификационной категории.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Согласно графику УО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Список педагогических работников, подавших заявления на аттестацию</w:t>
            </w:r>
          </w:p>
        </w:tc>
      </w:tr>
      <w:tr w:rsidR="001F5053" w:rsidRPr="00F25525" w:rsidTr="00612E09">
        <w:trPr>
          <w:trHeight w:val="563"/>
        </w:trPr>
        <w:tc>
          <w:tcPr>
            <w:tcW w:w="817" w:type="dxa"/>
          </w:tcPr>
          <w:p w:rsidR="001F5053" w:rsidRPr="00F25525" w:rsidRDefault="001F5053" w:rsidP="00F2552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754521" w:rsidP="007545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з</w:t>
            </w:r>
            <w:r w:rsidR="00EB7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аседани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областной </w:t>
            </w:r>
            <w:r w:rsidR="001F5053"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экспертной группы  для анализа итогов деятельности аттестуемых педагогических работников на соответствие заявленной квалификационной категории.</w:t>
            </w:r>
          </w:p>
        </w:tc>
        <w:tc>
          <w:tcPr>
            <w:tcW w:w="2957" w:type="dxa"/>
          </w:tcPr>
          <w:p w:rsidR="001F5053" w:rsidRPr="0092663A" w:rsidRDefault="003D7F19" w:rsidP="003D7F1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Январь-март  2018</w:t>
            </w:r>
            <w:r w:rsidR="001F5053"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Экспертного Совета</w:t>
            </w:r>
          </w:p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Экспертного Совета</w:t>
            </w:r>
          </w:p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Члены экспертной группы</w:t>
            </w:r>
          </w:p>
        </w:tc>
        <w:tc>
          <w:tcPr>
            <w:tcW w:w="2958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заседаний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экспертной группы, выписки из протокола</w:t>
            </w:r>
          </w:p>
        </w:tc>
      </w:tr>
      <w:tr w:rsidR="001F5053" w:rsidRPr="00F25525" w:rsidTr="000A3B22">
        <w:trPr>
          <w:trHeight w:val="563"/>
        </w:trPr>
        <w:tc>
          <w:tcPr>
            <w:tcW w:w="14786" w:type="dxa"/>
            <w:gridSpan w:val="5"/>
          </w:tcPr>
          <w:p w:rsidR="001F5053" w:rsidRPr="00740116" w:rsidRDefault="001F5053" w:rsidP="0074011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Информационно-аналитическая деятельность</w:t>
            </w:r>
          </w:p>
        </w:tc>
      </w:tr>
      <w:tr w:rsidR="001F5053" w:rsidRPr="00F25525" w:rsidTr="00A50AF1">
        <w:tc>
          <w:tcPr>
            <w:tcW w:w="817" w:type="dxa"/>
          </w:tcPr>
          <w:p w:rsidR="001F5053" w:rsidRPr="00F25525" w:rsidRDefault="001F5053" w:rsidP="00F2552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анализ нормативных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правовых </w:t>
            </w:r>
            <w:r w:rsidRPr="0092663A">
              <w:rPr>
                <w:rFonts w:ascii="Times New Roman" w:hAnsi="Times New Roman" w:cs="Times New Roman"/>
                <w:sz w:val="24"/>
                <w:szCs w:val="24"/>
              </w:rPr>
              <w:t>документов, инструктивных писем.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Члены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</w:tc>
        <w:tc>
          <w:tcPr>
            <w:tcW w:w="2958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 в работе Экспертного Совета</w:t>
            </w:r>
          </w:p>
        </w:tc>
      </w:tr>
      <w:tr w:rsidR="001F5053" w:rsidRPr="00F25525" w:rsidTr="00612E09">
        <w:trPr>
          <w:trHeight w:val="855"/>
        </w:trPr>
        <w:tc>
          <w:tcPr>
            <w:tcW w:w="817" w:type="dxa"/>
          </w:tcPr>
          <w:p w:rsidR="001F5053" w:rsidRPr="00F25525" w:rsidRDefault="001F5053" w:rsidP="00F2552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Консультации по работе 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 для педагогов, организаций образования Карагандинской области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  <w:r w:rsidR="003A1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запросу </w:t>
            </w:r>
          </w:p>
        </w:tc>
        <w:tc>
          <w:tcPr>
            <w:tcW w:w="2957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Секретарь </w:t>
            </w:r>
            <w:r w:rsidR="00754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</w:p>
        </w:tc>
        <w:tc>
          <w:tcPr>
            <w:tcW w:w="2958" w:type="dxa"/>
          </w:tcPr>
          <w:p w:rsidR="001F5053" w:rsidRPr="0092663A" w:rsidRDefault="001F5053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Запись в журнале регистрации консультаций</w:t>
            </w:r>
          </w:p>
        </w:tc>
      </w:tr>
      <w:tr w:rsidR="00754521" w:rsidRPr="00F25525" w:rsidTr="00A50AF1">
        <w:tc>
          <w:tcPr>
            <w:tcW w:w="817" w:type="dxa"/>
          </w:tcPr>
          <w:p w:rsidR="00754521" w:rsidRPr="00F25525" w:rsidRDefault="00754521" w:rsidP="00F2552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754521" w:rsidRPr="0092663A" w:rsidRDefault="00754521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Подготовка информаций на сайт УМЦ РО КО, освещающих работу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Экспертного Совета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:rsidR="00754521" w:rsidRPr="0092663A" w:rsidRDefault="00754521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57" w:type="dxa"/>
          </w:tcPr>
          <w:p w:rsidR="00754521" w:rsidRDefault="00754521">
            <w:r w:rsidRPr="00701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областного Экспертного Совета</w:t>
            </w:r>
          </w:p>
        </w:tc>
        <w:tc>
          <w:tcPr>
            <w:tcW w:w="2958" w:type="dxa"/>
          </w:tcPr>
          <w:p w:rsidR="00754521" w:rsidRPr="0092663A" w:rsidRDefault="00754521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на сайт</w:t>
            </w:r>
          </w:p>
        </w:tc>
      </w:tr>
      <w:tr w:rsidR="00754521" w:rsidRPr="00F25525" w:rsidTr="00A50AF1">
        <w:tc>
          <w:tcPr>
            <w:tcW w:w="817" w:type="dxa"/>
          </w:tcPr>
          <w:p w:rsidR="00754521" w:rsidRPr="00F25525" w:rsidRDefault="00754521" w:rsidP="00F2552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754521" w:rsidRPr="0092663A" w:rsidRDefault="00754521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отчетов, выступлений о работе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областного 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Экспертного Совета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:rsidR="00754521" w:rsidRPr="0092663A" w:rsidRDefault="00754521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54521" w:rsidRPr="0092663A" w:rsidRDefault="00754521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запросу</w:t>
            </w:r>
          </w:p>
        </w:tc>
        <w:tc>
          <w:tcPr>
            <w:tcW w:w="2957" w:type="dxa"/>
          </w:tcPr>
          <w:p w:rsidR="00754521" w:rsidRDefault="00754521">
            <w:r w:rsidRPr="00701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областного Экспертного Совета</w:t>
            </w:r>
          </w:p>
        </w:tc>
        <w:tc>
          <w:tcPr>
            <w:tcW w:w="2958" w:type="dxa"/>
          </w:tcPr>
          <w:p w:rsidR="00754521" w:rsidRPr="0092663A" w:rsidRDefault="00754521" w:rsidP="00926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Отчет, выступление</w:t>
            </w:r>
          </w:p>
        </w:tc>
      </w:tr>
      <w:tr w:rsidR="00754521" w:rsidRPr="00F25525" w:rsidTr="00A50AF1">
        <w:tc>
          <w:tcPr>
            <w:tcW w:w="817" w:type="dxa"/>
          </w:tcPr>
          <w:p w:rsidR="00754521" w:rsidRPr="00F25525" w:rsidRDefault="00754521" w:rsidP="00F2552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97" w:type="dxa"/>
          </w:tcPr>
          <w:p w:rsidR="00754521" w:rsidRPr="0092663A" w:rsidRDefault="00754521" w:rsidP="000A3B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Обновление базы</w:t>
            </w: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данных по опытно-экспериментальной работе организаций образования Карагандинской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:rsidR="00754521" w:rsidRPr="0092663A" w:rsidRDefault="00754521" w:rsidP="000A3B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957" w:type="dxa"/>
          </w:tcPr>
          <w:p w:rsidR="00754521" w:rsidRDefault="00754521">
            <w:r w:rsidRPr="00701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областного Экспертного Совета</w:t>
            </w:r>
          </w:p>
        </w:tc>
        <w:tc>
          <w:tcPr>
            <w:tcW w:w="2958" w:type="dxa"/>
          </w:tcPr>
          <w:p w:rsidR="00754521" w:rsidRPr="0092663A" w:rsidRDefault="00754521" w:rsidP="000A3B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 данных</w:t>
            </w:r>
          </w:p>
        </w:tc>
      </w:tr>
    </w:tbl>
    <w:p w:rsidR="00754521" w:rsidRDefault="00754521" w:rsidP="00F25525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0A3B22" w:rsidRDefault="000A3B22" w:rsidP="00F25525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0A3B22" w:rsidRDefault="000A3B22" w:rsidP="00F25525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0A3B22" w:rsidRDefault="000A3B22" w:rsidP="00F25525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7C510E" w:rsidRPr="00754521" w:rsidRDefault="007C510E" w:rsidP="00F25525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754521">
        <w:rPr>
          <w:rFonts w:ascii="Times New Roman" w:hAnsi="Times New Roman" w:cs="Times New Roman"/>
          <w:sz w:val="16"/>
          <w:szCs w:val="16"/>
          <w:lang w:val="kk-KZ"/>
        </w:rPr>
        <w:t>Исп.</w:t>
      </w:r>
      <w:r w:rsidR="007C1870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754521">
        <w:rPr>
          <w:rFonts w:ascii="Times New Roman" w:hAnsi="Times New Roman" w:cs="Times New Roman"/>
          <w:sz w:val="16"/>
          <w:szCs w:val="16"/>
          <w:lang w:val="kk-KZ"/>
        </w:rPr>
        <w:t>Г.Сарсекеева</w:t>
      </w:r>
    </w:p>
    <w:sectPr w:rsidR="007C510E" w:rsidRPr="00754521" w:rsidSect="0075452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AFB"/>
    <w:multiLevelType w:val="hybridMultilevel"/>
    <w:tmpl w:val="E0F0DC22"/>
    <w:lvl w:ilvl="0" w:tplc="8FF64E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E74C4"/>
    <w:multiLevelType w:val="hybridMultilevel"/>
    <w:tmpl w:val="A7B41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F7F0E"/>
    <w:multiLevelType w:val="hybridMultilevel"/>
    <w:tmpl w:val="140E9A6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BB47CF4"/>
    <w:multiLevelType w:val="hybridMultilevel"/>
    <w:tmpl w:val="1D2454E6"/>
    <w:lvl w:ilvl="0" w:tplc="6DFE01C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91704"/>
    <w:multiLevelType w:val="hybridMultilevel"/>
    <w:tmpl w:val="668E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014B3"/>
    <w:multiLevelType w:val="hybridMultilevel"/>
    <w:tmpl w:val="A274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53022"/>
    <w:multiLevelType w:val="hybridMultilevel"/>
    <w:tmpl w:val="AC4097D4"/>
    <w:lvl w:ilvl="0" w:tplc="4F2835A8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41103E"/>
    <w:multiLevelType w:val="hybridMultilevel"/>
    <w:tmpl w:val="24401412"/>
    <w:lvl w:ilvl="0" w:tplc="4E36E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8114B"/>
    <w:multiLevelType w:val="hybridMultilevel"/>
    <w:tmpl w:val="71D2E58E"/>
    <w:lvl w:ilvl="0" w:tplc="0794352C">
      <w:start w:val="1"/>
      <w:numFmt w:val="decimal"/>
      <w:lvlText w:val="%1)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79"/>
    <w:rsid w:val="00054D6B"/>
    <w:rsid w:val="00055945"/>
    <w:rsid w:val="0007574B"/>
    <w:rsid w:val="00086514"/>
    <w:rsid w:val="000A3B22"/>
    <w:rsid w:val="000A780C"/>
    <w:rsid w:val="000C3EE4"/>
    <w:rsid w:val="000D6247"/>
    <w:rsid w:val="000F535A"/>
    <w:rsid w:val="00101747"/>
    <w:rsid w:val="00123994"/>
    <w:rsid w:val="001277A7"/>
    <w:rsid w:val="00160909"/>
    <w:rsid w:val="00160FBF"/>
    <w:rsid w:val="00164C1D"/>
    <w:rsid w:val="00187DE4"/>
    <w:rsid w:val="00196B45"/>
    <w:rsid w:val="001A019A"/>
    <w:rsid w:val="001A460B"/>
    <w:rsid w:val="001A46F7"/>
    <w:rsid w:val="001D7998"/>
    <w:rsid w:val="001E7131"/>
    <w:rsid w:val="001F5053"/>
    <w:rsid w:val="002027F6"/>
    <w:rsid w:val="002159D3"/>
    <w:rsid w:val="00257B31"/>
    <w:rsid w:val="0028140B"/>
    <w:rsid w:val="00297C54"/>
    <w:rsid w:val="002A032C"/>
    <w:rsid w:val="002A7494"/>
    <w:rsid w:val="002A7CA9"/>
    <w:rsid w:val="002B04FD"/>
    <w:rsid w:val="00322622"/>
    <w:rsid w:val="00346D94"/>
    <w:rsid w:val="00351A14"/>
    <w:rsid w:val="00357ADE"/>
    <w:rsid w:val="003665C4"/>
    <w:rsid w:val="00392815"/>
    <w:rsid w:val="003A10FF"/>
    <w:rsid w:val="003B7BB4"/>
    <w:rsid w:val="003D7F19"/>
    <w:rsid w:val="00410BEA"/>
    <w:rsid w:val="004421AD"/>
    <w:rsid w:val="00461E64"/>
    <w:rsid w:val="004A515B"/>
    <w:rsid w:val="004A5E0B"/>
    <w:rsid w:val="004C4A63"/>
    <w:rsid w:val="004E7DD2"/>
    <w:rsid w:val="004F2B71"/>
    <w:rsid w:val="0050771F"/>
    <w:rsid w:val="00510EAD"/>
    <w:rsid w:val="005158FD"/>
    <w:rsid w:val="005167A7"/>
    <w:rsid w:val="00542354"/>
    <w:rsid w:val="005612D9"/>
    <w:rsid w:val="005838F9"/>
    <w:rsid w:val="005B7254"/>
    <w:rsid w:val="005C0F35"/>
    <w:rsid w:val="005C274C"/>
    <w:rsid w:val="005E6F46"/>
    <w:rsid w:val="005E7F32"/>
    <w:rsid w:val="005F7AEC"/>
    <w:rsid w:val="00612E09"/>
    <w:rsid w:val="0062550A"/>
    <w:rsid w:val="006314BE"/>
    <w:rsid w:val="00632576"/>
    <w:rsid w:val="006927BE"/>
    <w:rsid w:val="006C4ADA"/>
    <w:rsid w:val="00730370"/>
    <w:rsid w:val="00731E2D"/>
    <w:rsid w:val="00732DA3"/>
    <w:rsid w:val="00740116"/>
    <w:rsid w:val="00754521"/>
    <w:rsid w:val="00795ECA"/>
    <w:rsid w:val="007A54FF"/>
    <w:rsid w:val="007A605E"/>
    <w:rsid w:val="007C1870"/>
    <w:rsid w:val="007C510E"/>
    <w:rsid w:val="007E498A"/>
    <w:rsid w:val="0080470B"/>
    <w:rsid w:val="00814658"/>
    <w:rsid w:val="00865DF0"/>
    <w:rsid w:val="0086724F"/>
    <w:rsid w:val="008752F6"/>
    <w:rsid w:val="00880833"/>
    <w:rsid w:val="00882940"/>
    <w:rsid w:val="008A20A7"/>
    <w:rsid w:val="00907DC0"/>
    <w:rsid w:val="009255F0"/>
    <w:rsid w:val="0092663A"/>
    <w:rsid w:val="00936EFD"/>
    <w:rsid w:val="009A533A"/>
    <w:rsid w:val="009D1C47"/>
    <w:rsid w:val="00A42944"/>
    <w:rsid w:val="00A504B3"/>
    <w:rsid w:val="00A50AF1"/>
    <w:rsid w:val="00A66D32"/>
    <w:rsid w:val="00A7199D"/>
    <w:rsid w:val="00AB3211"/>
    <w:rsid w:val="00AB4A2D"/>
    <w:rsid w:val="00AB7C88"/>
    <w:rsid w:val="00AC3FB4"/>
    <w:rsid w:val="00AD1838"/>
    <w:rsid w:val="00B05496"/>
    <w:rsid w:val="00B21754"/>
    <w:rsid w:val="00B4145F"/>
    <w:rsid w:val="00B425B9"/>
    <w:rsid w:val="00B570FA"/>
    <w:rsid w:val="00B76B19"/>
    <w:rsid w:val="00B76CEF"/>
    <w:rsid w:val="00BD496F"/>
    <w:rsid w:val="00BD5C8E"/>
    <w:rsid w:val="00BE6AB9"/>
    <w:rsid w:val="00C060B8"/>
    <w:rsid w:val="00C12F51"/>
    <w:rsid w:val="00C23146"/>
    <w:rsid w:val="00CA1F88"/>
    <w:rsid w:val="00CC24DF"/>
    <w:rsid w:val="00CD180E"/>
    <w:rsid w:val="00CD44FC"/>
    <w:rsid w:val="00CD6901"/>
    <w:rsid w:val="00CF6D3E"/>
    <w:rsid w:val="00D1565C"/>
    <w:rsid w:val="00D52B71"/>
    <w:rsid w:val="00D6722F"/>
    <w:rsid w:val="00D81A99"/>
    <w:rsid w:val="00D936D4"/>
    <w:rsid w:val="00D95B30"/>
    <w:rsid w:val="00D9711D"/>
    <w:rsid w:val="00DA3AE7"/>
    <w:rsid w:val="00DA3BCF"/>
    <w:rsid w:val="00DA64B4"/>
    <w:rsid w:val="00DC741F"/>
    <w:rsid w:val="00DE2918"/>
    <w:rsid w:val="00DF12CC"/>
    <w:rsid w:val="00E16379"/>
    <w:rsid w:val="00E16600"/>
    <w:rsid w:val="00E16DC6"/>
    <w:rsid w:val="00E3752E"/>
    <w:rsid w:val="00E56E22"/>
    <w:rsid w:val="00E71ADB"/>
    <w:rsid w:val="00E91D72"/>
    <w:rsid w:val="00E95130"/>
    <w:rsid w:val="00EB7201"/>
    <w:rsid w:val="00EE0B7E"/>
    <w:rsid w:val="00EE1EEB"/>
    <w:rsid w:val="00F01EA8"/>
    <w:rsid w:val="00F11077"/>
    <w:rsid w:val="00F25525"/>
    <w:rsid w:val="00F338F7"/>
    <w:rsid w:val="00F52D4E"/>
    <w:rsid w:val="00F95BAD"/>
    <w:rsid w:val="00F96D4B"/>
    <w:rsid w:val="00FB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"/>
    <w:basedOn w:val="a"/>
    <w:link w:val="a5"/>
    <w:uiPriority w:val="34"/>
    <w:qFormat/>
    <w:rsid w:val="003665C4"/>
    <w:pPr>
      <w:ind w:left="720"/>
      <w:contextualSpacing/>
    </w:pPr>
  </w:style>
  <w:style w:type="paragraph" w:styleId="a6">
    <w:name w:val="No Spacing"/>
    <w:uiPriority w:val="1"/>
    <w:qFormat/>
    <w:rsid w:val="001E71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9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1D72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без абзаца Знак"/>
    <w:link w:val="a4"/>
    <w:uiPriority w:val="34"/>
    <w:rsid w:val="00BE6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"/>
    <w:basedOn w:val="a"/>
    <w:link w:val="a5"/>
    <w:uiPriority w:val="34"/>
    <w:qFormat/>
    <w:rsid w:val="003665C4"/>
    <w:pPr>
      <w:ind w:left="720"/>
      <w:contextualSpacing/>
    </w:pPr>
  </w:style>
  <w:style w:type="paragraph" w:styleId="a6">
    <w:name w:val="No Spacing"/>
    <w:uiPriority w:val="1"/>
    <w:qFormat/>
    <w:rsid w:val="001E71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9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1D72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без абзаца Знак"/>
    <w:link w:val="a4"/>
    <w:uiPriority w:val="34"/>
    <w:rsid w:val="00BE6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D5F2-3545-4AF8-A4E2-6CF9373F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12</Pages>
  <Words>3743</Words>
  <Characters>21338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Гульмира 203</cp:lastModifiedBy>
  <cp:revision>74</cp:revision>
  <cp:lastPrinted>2017-09-11T03:28:00Z</cp:lastPrinted>
  <dcterms:created xsi:type="dcterms:W3CDTF">2015-07-16T05:05:00Z</dcterms:created>
  <dcterms:modified xsi:type="dcterms:W3CDTF">2017-09-11T03:39:00Z</dcterms:modified>
</cp:coreProperties>
</file>