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57" w:rsidRPr="00C95400" w:rsidRDefault="00B20557" w:rsidP="00B20557">
      <w:pPr>
        <w:spacing w:after="0" w:line="0" w:lineRule="atLeast"/>
        <w:ind w:left="-851" w:firstLine="708"/>
        <w:jc w:val="center"/>
        <w:rPr>
          <w:rFonts w:ascii="Times New Roman" w:hAnsi="Times New Roman" w:cs="Times New Roman"/>
          <w:b/>
          <w:sz w:val="28"/>
          <w:szCs w:val="28"/>
          <w:lang w:val="kk-KZ"/>
        </w:rPr>
      </w:pPr>
      <w:r w:rsidRPr="0009562B">
        <w:rPr>
          <w:rFonts w:ascii="Times New Roman" w:hAnsi="Times New Roman" w:cs="Times New Roman"/>
          <w:b/>
          <w:sz w:val="28"/>
          <w:szCs w:val="28"/>
        </w:rPr>
        <w:t>№ 1</w:t>
      </w:r>
      <w:r w:rsidR="00C95400">
        <w:rPr>
          <w:rFonts w:ascii="Times New Roman" w:hAnsi="Times New Roman" w:cs="Times New Roman"/>
          <w:b/>
          <w:sz w:val="28"/>
          <w:szCs w:val="28"/>
          <w:lang w:val="kk-KZ"/>
        </w:rPr>
        <w:t xml:space="preserve"> сабақ</w:t>
      </w:r>
    </w:p>
    <w:p w:rsidR="00B20557" w:rsidRPr="0009562B" w:rsidRDefault="00B20557" w:rsidP="00B20557">
      <w:pPr>
        <w:spacing w:after="0" w:line="0" w:lineRule="atLeast"/>
        <w:ind w:left="-851" w:firstLine="708"/>
        <w:jc w:val="center"/>
        <w:rPr>
          <w:rFonts w:ascii="Times New Roman" w:hAnsi="Times New Roman" w:cs="Times New Roman"/>
          <w:b/>
          <w:sz w:val="28"/>
          <w:szCs w:val="28"/>
        </w:rPr>
      </w:pPr>
      <w:r w:rsidRPr="0009562B">
        <w:rPr>
          <w:rFonts w:ascii="Times New Roman" w:hAnsi="Times New Roman" w:cs="Times New Roman"/>
          <w:b/>
          <w:sz w:val="28"/>
          <w:szCs w:val="28"/>
        </w:rPr>
        <w:t>«</w:t>
      </w:r>
      <w:r w:rsidR="008A28A7">
        <w:rPr>
          <w:rFonts w:ascii="Times New Roman" w:hAnsi="Times New Roman" w:cs="Times New Roman"/>
          <w:b/>
          <w:sz w:val="28"/>
          <w:szCs w:val="28"/>
          <w:lang w:val="kk-KZ"/>
        </w:rPr>
        <w:t xml:space="preserve">АИТВ, </w:t>
      </w:r>
      <w:r w:rsidR="00FF545F">
        <w:rPr>
          <w:rFonts w:ascii="Times New Roman" w:hAnsi="Times New Roman" w:cs="Times New Roman"/>
          <w:b/>
          <w:sz w:val="28"/>
          <w:szCs w:val="28"/>
          <w:lang w:val="kk-KZ"/>
        </w:rPr>
        <w:t>ЖИТС</w:t>
      </w:r>
      <w:r w:rsidR="00C95400">
        <w:rPr>
          <w:rFonts w:ascii="Times New Roman" w:hAnsi="Times New Roman" w:cs="Times New Roman"/>
          <w:b/>
          <w:sz w:val="28"/>
          <w:szCs w:val="28"/>
          <w:lang w:val="kk-KZ"/>
        </w:rPr>
        <w:t xml:space="preserve"> туралы басты мәліметтер</w:t>
      </w:r>
      <w:r w:rsidRPr="0009562B">
        <w:rPr>
          <w:rFonts w:ascii="Times New Roman" w:hAnsi="Times New Roman" w:cs="Times New Roman"/>
          <w:b/>
          <w:sz w:val="28"/>
          <w:szCs w:val="28"/>
        </w:rPr>
        <w:t>»</w:t>
      </w:r>
    </w:p>
    <w:p w:rsidR="007A51E9" w:rsidRDefault="007A51E9" w:rsidP="00B20557">
      <w:pPr>
        <w:spacing w:after="0" w:line="0" w:lineRule="atLeast"/>
        <w:rPr>
          <w:rFonts w:ascii="Times New Roman" w:hAnsi="Times New Roman" w:cs="Times New Roman"/>
          <w:b/>
          <w:sz w:val="28"/>
          <w:szCs w:val="28"/>
          <w:u w:val="single"/>
          <w:lang w:val="kk-KZ"/>
        </w:rPr>
      </w:pPr>
    </w:p>
    <w:p w:rsidR="00B20557" w:rsidRPr="008A28A7" w:rsidRDefault="00C95400" w:rsidP="00B20557">
      <w:pPr>
        <w:spacing w:after="0" w:line="0" w:lineRule="atLeast"/>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Уақыты </w:t>
      </w:r>
      <w:r w:rsidR="00B20557" w:rsidRPr="008A28A7">
        <w:rPr>
          <w:rFonts w:ascii="Times New Roman" w:hAnsi="Times New Roman" w:cs="Times New Roman"/>
          <w:b/>
          <w:sz w:val="28"/>
          <w:szCs w:val="28"/>
          <w:u w:val="single"/>
          <w:lang w:val="kk-KZ"/>
        </w:rPr>
        <w:t>:</w:t>
      </w:r>
      <w:r w:rsidR="00B20557" w:rsidRPr="008A28A7">
        <w:rPr>
          <w:rFonts w:ascii="Times New Roman" w:hAnsi="Times New Roman" w:cs="Times New Roman"/>
          <w:b/>
          <w:sz w:val="28"/>
          <w:szCs w:val="28"/>
          <w:lang w:val="kk-KZ"/>
        </w:rPr>
        <w:t xml:space="preserve">  </w:t>
      </w:r>
      <w:r w:rsidR="00B20557" w:rsidRPr="008A28A7">
        <w:rPr>
          <w:rFonts w:ascii="Times New Roman" w:hAnsi="Times New Roman" w:cs="Times New Roman"/>
          <w:sz w:val="28"/>
          <w:szCs w:val="28"/>
          <w:lang w:val="kk-KZ"/>
        </w:rPr>
        <w:t>4</w:t>
      </w:r>
      <w:r w:rsidR="0044777C" w:rsidRPr="008A28A7">
        <w:rPr>
          <w:rFonts w:ascii="Times New Roman" w:hAnsi="Times New Roman" w:cs="Times New Roman"/>
          <w:sz w:val="28"/>
          <w:szCs w:val="28"/>
          <w:lang w:val="kk-KZ"/>
        </w:rPr>
        <w:t>5</w:t>
      </w:r>
      <w:r w:rsidR="00B20557" w:rsidRPr="008A28A7">
        <w:rPr>
          <w:rFonts w:ascii="Times New Roman" w:hAnsi="Times New Roman" w:cs="Times New Roman"/>
          <w:sz w:val="28"/>
          <w:szCs w:val="28"/>
          <w:lang w:val="kk-KZ"/>
        </w:rPr>
        <w:t xml:space="preserve"> минут</w:t>
      </w:r>
    </w:p>
    <w:p w:rsidR="00FF545F" w:rsidRDefault="00FF545F" w:rsidP="00B20557">
      <w:pPr>
        <w:spacing w:after="0" w:line="0" w:lineRule="atLeast"/>
        <w:rPr>
          <w:rFonts w:ascii="Times New Roman" w:hAnsi="Times New Roman" w:cs="Times New Roman"/>
          <w:b/>
          <w:sz w:val="28"/>
          <w:szCs w:val="28"/>
          <w:u w:val="single"/>
          <w:lang w:val="kk-KZ"/>
        </w:rPr>
      </w:pPr>
    </w:p>
    <w:p w:rsidR="00B20557" w:rsidRPr="00FF545F" w:rsidRDefault="00C95400" w:rsidP="00B20557">
      <w:pPr>
        <w:spacing w:after="0" w:line="0" w:lineRule="atLeast"/>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Мақсаты </w:t>
      </w:r>
      <w:r w:rsidR="00B20557" w:rsidRPr="00FF545F">
        <w:rPr>
          <w:rFonts w:ascii="Times New Roman" w:hAnsi="Times New Roman" w:cs="Times New Roman"/>
          <w:b/>
          <w:sz w:val="28"/>
          <w:szCs w:val="28"/>
          <w:u w:val="single"/>
          <w:lang w:val="kk-KZ"/>
        </w:rPr>
        <w:t>:</w:t>
      </w:r>
      <w:r w:rsidR="002458D3" w:rsidRPr="00FF545F">
        <w:rPr>
          <w:rFonts w:ascii="Times New Roman" w:hAnsi="Times New Roman" w:cs="Times New Roman"/>
          <w:b/>
          <w:sz w:val="28"/>
          <w:szCs w:val="28"/>
          <w:lang w:val="kk-KZ"/>
        </w:rPr>
        <w:t xml:space="preserve"> </w:t>
      </w:r>
      <w:r w:rsidR="00FF545F">
        <w:rPr>
          <w:rFonts w:ascii="Times New Roman" w:hAnsi="Times New Roman" w:cs="Times New Roman"/>
          <w:sz w:val="28"/>
          <w:szCs w:val="28"/>
          <w:lang w:val="kk-KZ"/>
        </w:rPr>
        <w:t>АИТВ</w:t>
      </w:r>
      <w:r>
        <w:rPr>
          <w:rFonts w:ascii="Times New Roman" w:hAnsi="Times New Roman" w:cs="Times New Roman"/>
          <w:sz w:val="28"/>
          <w:szCs w:val="28"/>
          <w:lang w:val="kk-KZ"/>
        </w:rPr>
        <w:t xml:space="preserve"> </w:t>
      </w:r>
      <w:r w:rsidR="00F06866">
        <w:rPr>
          <w:rFonts w:ascii="Times New Roman" w:hAnsi="Times New Roman" w:cs="Times New Roman"/>
          <w:sz w:val="28"/>
          <w:szCs w:val="28"/>
          <w:lang w:val="kk-KZ"/>
        </w:rPr>
        <w:t>індеті</w:t>
      </w:r>
      <w:r>
        <w:rPr>
          <w:rFonts w:ascii="Times New Roman" w:hAnsi="Times New Roman" w:cs="Times New Roman"/>
          <w:sz w:val="28"/>
          <w:szCs w:val="28"/>
          <w:lang w:val="kk-KZ"/>
        </w:rPr>
        <w:t xml:space="preserve"> туралы </w:t>
      </w:r>
      <w:r w:rsidR="00564C36">
        <w:rPr>
          <w:rFonts w:ascii="Times New Roman" w:hAnsi="Times New Roman" w:cs="Times New Roman"/>
          <w:sz w:val="28"/>
          <w:szCs w:val="28"/>
          <w:lang w:val="kk-KZ"/>
        </w:rPr>
        <w:t xml:space="preserve">кыскаша </w:t>
      </w:r>
      <w:r>
        <w:rPr>
          <w:rFonts w:ascii="Times New Roman" w:hAnsi="Times New Roman" w:cs="Times New Roman"/>
          <w:sz w:val="28"/>
          <w:szCs w:val="28"/>
          <w:lang w:val="kk-KZ"/>
        </w:rPr>
        <w:t>жалпы ақпарат беру</w:t>
      </w:r>
      <w:r w:rsidR="00B20557" w:rsidRPr="00FF545F">
        <w:rPr>
          <w:rFonts w:ascii="Times New Roman" w:hAnsi="Times New Roman" w:cs="Times New Roman"/>
          <w:sz w:val="28"/>
          <w:szCs w:val="28"/>
          <w:lang w:val="kk-KZ"/>
        </w:rPr>
        <w:t>.</w:t>
      </w:r>
    </w:p>
    <w:p w:rsidR="00FF545F" w:rsidRDefault="00FF545F" w:rsidP="00B20557">
      <w:pPr>
        <w:spacing w:after="0" w:line="0" w:lineRule="atLeast"/>
        <w:rPr>
          <w:rFonts w:ascii="Times New Roman" w:hAnsi="Times New Roman" w:cs="Times New Roman"/>
          <w:b/>
          <w:sz w:val="28"/>
          <w:szCs w:val="28"/>
          <w:u w:val="single"/>
          <w:lang w:val="kk-KZ"/>
        </w:rPr>
      </w:pPr>
    </w:p>
    <w:p w:rsidR="00B20557" w:rsidRPr="008A28A7" w:rsidRDefault="00C95400" w:rsidP="00B20557">
      <w:pPr>
        <w:spacing w:after="0" w:line="0" w:lineRule="atLeast"/>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Міндеті </w:t>
      </w:r>
      <w:r w:rsidR="00B20557" w:rsidRPr="008A28A7">
        <w:rPr>
          <w:rFonts w:ascii="Times New Roman" w:hAnsi="Times New Roman" w:cs="Times New Roman"/>
          <w:b/>
          <w:sz w:val="28"/>
          <w:szCs w:val="28"/>
          <w:u w:val="single"/>
          <w:lang w:val="kk-KZ"/>
        </w:rPr>
        <w:t>:</w:t>
      </w:r>
    </w:p>
    <w:p w:rsidR="00C95400" w:rsidRDefault="00C95400" w:rsidP="00B20557">
      <w:pPr>
        <w:spacing w:after="0" w:line="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 </w:t>
      </w:r>
      <w:r w:rsidR="00564C36">
        <w:rPr>
          <w:rFonts w:ascii="Times New Roman" w:hAnsi="Times New Roman" w:cs="Times New Roman"/>
          <w:sz w:val="28"/>
          <w:szCs w:val="28"/>
          <w:lang w:val="kk-KZ"/>
        </w:rPr>
        <w:t xml:space="preserve">АИТВ </w:t>
      </w:r>
      <w:r>
        <w:rPr>
          <w:rFonts w:ascii="Times New Roman" w:hAnsi="Times New Roman" w:cs="Times New Roman"/>
          <w:sz w:val="28"/>
          <w:szCs w:val="28"/>
          <w:lang w:val="kk-KZ"/>
        </w:rPr>
        <w:t xml:space="preserve">, </w:t>
      </w:r>
      <w:r w:rsidR="00054454">
        <w:rPr>
          <w:rFonts w:ascii="Times New Roman" w:hAnsi="Times New Roman" w:cs="Times New Roman"/>
          <w:sz w:val="28"/>
          <w:szCs w:val="28"/>
          <w:lang w:val="kk-KZ"/>
        </w:rPr>
        <w:t xml:space="preserve"> </w:t>
      </w:r>
      <w:r w:rsidR="00564C36">
        <w:rPr>
          <w:rFonts w:ascii="Times New Roman" w:hAnsi="Times New Roman" w:cs="Times New Roman"/>
          <w:sz w:val="28"/>
          <w:szCs w:val="28"/>
          <w:lang w:val="kk-KZ"/>
        </w:rPr>
        <w:t>АИТВ  індеті</w:t>
      </w:r>
      <w:r w:rsidR="00FF545F">
        <w:rPr>
          <w:rFonts w:ascii="Times New Roman" w:hAnsi="Times New Roman" w:cs="Times New Roman"/>
          <w:sz w:val="28"/>
          <w:szCs w:val="28"/>
          <w:lang w:val="kk-KZ"/>
        </w:rPr>
        <w:t>, ЖИТС</w:t>
      </w:r>
      <w:r w:rsidR="00564C36">
        <w:rPr>
          <w:rFonts w:ascii="Times New Roman" w:hAnsi="Times New Roman" w:cs="Times New Roman"/>
          <w:sz w:val="28"/>
          <w:szCs w:val="28"/>
          <w:lang w:val="kk-KZ"/>
        </w:rPr>
        <w:t xml:space="preserve"> жайлы </w:t>
      </w:r>
      <w:r>
        <w:rPr>
          <w:rFonts w:ascii="Times New Roman" w:hAnsi="Times New Roman" w:cs="Times New Roman"/>
          <w:sz w:val="28"/>
          <w:szCs w:val="28"/>
          <w:lang w:val="kk-KZ"/>
        </w:rPr>
        <w:t>ұғымдармен таныстыру</w:t>
      </w:r>
      <w:r w:rsidR="00564C36">
        <w:rPr>
          <w:rFonts w:ascii="Times New Roman" w:hAnsi="Times New Roman" w:cs="Times New Roman"/>
          <w:sz w:val="28"/>
          <w:szCs w:val="28"/>
          <w:lang w:val="kk-KZ"/>
        </w:rPr>
        <w:t>.</w:t>
      </w:r>
    </w:p>
    <w:p w:rsidR="00FF545F" w:rsidRDefault="00FF545F" w:rsidP="00B20557">
      <w:pPr>
        <w:spacing w:after="0" w:line="0" w:lineRule="atLeast"/>
        <w:rPr>
          <w:rFonts w:ascii="Times New Roman" w:hAnsi="Times New Roman" w:cs="Times New Roman"/>
          <w:b/>
          <w:sz w:val="28"/>
          <w:szCs w:val="28"/>
          <w:u w:val="single"/>
          <w:lang w:val="kk-KZ"/>
        </w:rPr>
      </w:pPr>
    </w:p>
    <w:p w:rsidR="00B20557" w:rsidRPr="0009562B" w:rsidRDefault="00C95400" w:rsidP="00B20557">
      <w:pPr>
        <w:spacing w:after="0" w:line="0" w:lineRule="atLeast"/>
        <w:rPr>
          <w:rFonts w:ascii="Times New Roman" w:hAnsi="Times New Roman" w:cs="Times New Roman"/>
          <w:b/>
          <w:sz w:val="28"/>
          <w:szCs w:val="28"/>
          <w:u w:val="single"/>
        </w:rPr>
      </w:pPr>
      <w:r>
        <w:rPr>
          <w:rFonts w:ascii="Times New Roman" w:hAnsi="Times New Roman" w:cs="Times New Roman"/>
          <w:b/>
          <w:sz w:val="28"/>
          <w:szCs w:val="28"/>
          <w:u w:val="single"/>
          <w:lang w:val="kk-KZ"/>
        </w:rPr>
        <w:t xml:space="preserve">Мазмұны </w:t>
      </w:r>
      <w:r w:rsidR="00B20557" w:rsidRPr="0009562B">
        <w:rPr>
          <w:rFonts w:ascii="Times New Roman" w:hAnsi="Times New Roman" w:cs="Times New Roman"/>
          <w:b/>
          <w:sz w:val="28"/>
          <w:szCs w:val="28"/>
          <w:u w:val="single"/>
        </w:rPr>
        <w:t>:</w:t>
      </w:r>
    </w:p>
    <w:p w:rsidR="00B20557" w:rsidRPr="0009562B" w:rsidRDefault="00FF545F" w:rsidP="00B20557">
      <w:pPr>
        <w:pStyle w:val="a3"/>
        <w:numPr>
          <w:ilvl w:val="0"/>
          <w:numId w:val="1"/>
        </w:numPr>
        <w:spacing w:after="0" w:line="0" w:lineRule="atLeast"/>
        <w:ind w:left="0" w:firstLine="0"/>
        <w:rPr>
          <w:rFonts w:ascii="Times New Roman" w:hAnsi="Times New Roman" w:cs="Times New Roman"/>
          <w:sz w:val="28"/>
          <w:szCs w:val="28"/>
        </w:rPr>
      </w:pPr>
      <w:r>
        <w:rPr>
          <w:rFonts w:ascii="Times New Roman" w:hAnsi="Times New Roman" w:cs="Times New Roman"/>
          <w:sz w:val="28"/>
          <w:szCs w:val="28"/>
          <w:lang w:val="kk-KZ"/>
        </w:rPr>
        <w:t>АИТВ</w:t>
      </w:r>
      <w:r w:rsidR="00C95400">
        <w:rPr>
          <w:rFonts w:ascii="Times New Roman" w:hAnsi="Times New Roman" w:cs="Times New Roman"/>
          <w:sz w:val="28"/>
          <w:szCs w:val="28"/>
          <w:lang w:val="kk-KZ"/>
        </w:rPr>
        <w:t xml:space="preserve">, </w:t>
      </w:r>
      <w:r w:rsidR="000544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АИТВ </w:t>
      </w:r>
      <w:r w:rsidR="00F06866">
        <w:rPr>
          <w:rFonts w:ascii="Times New Roman" w:hAnsi="Times New Roman" w:cs="Times New Roman"/>
          <w:sz w:val="28"/>
          <w:szCs w:val="28"/>
          <w:lang w:val="kk-KZ"/>
        </w:rPr>
        <w:t>індеті</w:t>
      </w:r>
      <w:r w:rsidR="00C95400">
        <w:rPr>
          <w:rFonts w:ascii="Times New Roman" w:hAnsi="Times New Roman" w:cs="Times New Roman"/>
          <w:sz w:val="28"/>
          <w:szCs w:val="28"/>
          <w:lang w:val="kk-KZ"/>
        </w:rPr>
        <w:t xml:space="preserve">, </w:t>
      </w:r>
      <w:r>
        <w:rPr>
          <w:rFonts w:ascii="Times New Roman" w:hAnsi="Times New Roman" w:cs="Times New Roman"/>
          <w:sz w:val="28"/>
          <w:szCs w:val="28"/>
          <w:lang w:val="kk-KZ"/>
        </w:rPr>
        <w:t>ЖИТС</w:t>
      </w:r>
      <w:r w:rsidR="00C95400">
        <w:rPr>
          <w:rFonts w:ascii="Times New Roman" w:hAnsi="Times New Roman" w:cs="Times New Roman"/>
          <w:sz w:val="28"/>
          <w:szCs w:val="28"/>
          <w:lang w:val="kk-KZ"/>
        </w:rPr>
        <w:t xml:space="preserve"> ұғымдары</w:t>
      </w:r>
      <w:r w:rsidR="00B20557" w:rsidRPr="0009562B">
        <w:rPr>
          <w:rFonts w:ascii="Times New Roman" w:hAnsi="Times New Roman" w:cs="Times New Roman"/>
          <w:sz w:val="28"/>
          <w:szCs w:val="28"/>
        </w:rPr>
        <w:t>.</w:t>
      </w:r>
    </w:p>
    <w:p w:rsidR="00B20557" w:rsidRPr="0009562B" w:rsidRDefault="00FF545F" w:rsidP="00B20557">
      <w:pPr>
        <w:pStyle w:val="a3"/>
        <w:numPr>
          <w:ilvl w:val="0"/>
          <w:numId w:val="1"/>
        </w:numPr>
        <w:spacing w:after="0" w:line="0" w:lineRule="atLeast"/>
        <w:ind w:left="0" w:firstLine="0"/>
        <w:rPr>
          <w:rFonts w:ascii="Times New Roman" w:hAnsi="Times New Roman" w:cs="Times New Roman"/>
          <w:sz w:val="28"/>
          <w:szCs w:val="28"/>
        </w:rPr>
      </w:pPr>
      <w:r>
        <w:rPr>
          <w:rFonts w:ascii="Times New Roman" w:hAnsi="Times New Roman" w:cs="Times New Roman"/>
          <w:sz w:val="28"/>
          <w:szCs w:val="28"/>
          <w:lang w:val="kk-KZ"/>
        </w:rPr>
        <w:t>АИТВ</w:t>
      </w:r>
      <w:r w:rsidR="00C95400">
        <w:rPr>
          <w:rFonts w:ascii="Times New Roman" w:hAnsi="Times New Roman" w:cs="Times New Roman"/>
          <w:sz w:val="28"/>
          <w:szCs w:val="28"/>
          <w:lang w:val="kk-KZ"/>
        </w:rPr>
        <w:t>,</w:t>
      </w:r>
      <w:r w:rsidR="00054454">
        <w:rPr>
          <w:rFonts w:ascii="Times New Roman" w:hAnsi="Times New Roman" w:cs="Times New Roman"/>
          <w:sz w:val="28"/>
          <w:szCs w:val="28"/>
          <w:lang w:val="kk-KZ"/>
        </w:rPr>
        <w:t xml:space="preserve"> </w:t>
      </w:r>
      <w:r w:rsidR="00C95400">
        <w:rPr>
          <w:rFonts w:ascii="Times New Roman" w:hAnsi="Times New Roman" w:cs="Times New Roman"/>
          <w:sz w:val="28"/>
          <w:szCs w:val="28"/>
          <w:lang w:val="kk-KZ"/>
        </w:rPr>
        <w:t xml:space="preserve"> </w:t>
      </w:r>
      <w:r>
        <w:rPr>
          <w:rFonts w:ascii="Times New Roman" w:hAnsi="Times New Roman" w:cs="Times New Roman"/>
          <w:sz w:val="28"/>
          <w:szCs w:val="28"/>
          <w:lang w:val="kk-KZ"/>
        </w:rPr>
        <w:t>ЖИТС</w:t>
      </w:r>
      <w:r w:rsidR="00564C36">
        <w:rPr>
          <w:rFonts w:ascii="Times New Roman" w:hAnsi="Times New Roman" w:cs="Times New Roman"/>
          <w:sz w:val="28"/>
          <w:szCs w:val="28"/>
          <w:lang w:val="kk-KZ"/>
        </w:rPr>
        <w:t>-</w:t>
      </w:r>
      <w:r>
        <w:rPr>
          <w:rFonts w:ascii="Times New Roman" w:hAnsi="Times New Roman" w:cs="Times New Roman"/>
          <w:sz w:val="28"/>
          <w:szCs w:val="28"/>
          <w:lang w:val="kk-KZ"/>
        </w:rPr>
        <w:t>қа</w:t>
      </w:r>
      <w:r w:rsidR="00C95400">
        <w:rPr>
          <w:rFonts w:ascii="Times New Roman" w:hAnsi="Times New Roman" w:cs="Times New Roman"/>
          <w:sz w:val="28"/>
          <w:szCs w:val="28"/>
          <w:lang w:val="kk-KZ"/>
        </w:rPr>
        <w:t xml:space="preserve"> қатысы бар терминдер</w:t>
      </w:r>
      <w:r w:rsidR="00B20557" w:rsidRPr="0009562B">
        <w:rPr>
          <w:rFonts w:ascii="Times New Roman" w:hAnsi="Times New Roman" w:cs="Times New Roman"/>
          <w:sz w:val="28"/>
          <w:szCs w:val="28"/>
        </w:rPr>
        <w:t>.</w:t>
      </w:r>
    </w:p>
    <w:p w:rsidR="00FF545F" w:rsidRDefault="00FF545F" w:rsidP="00B20557">
      <w:pPr>
        <w:tabs>
          <w:tab w:val="left" w:pos="709"/>
        </w:tabs>
        <w:spacing w:after="0" w:line="0" w:lineRule="atLeast"/>
        <w:jc w:val="both"/>
        <w:rPr>
          <w:rFonts w:ascii="Times New Roman" w:hAnsi="Times New Roman" w:cs="Times New Roman"/>
          <w:b/>
          <w:sz w:val="28"/>
          <w:szCs w:val="28"/>
          <w:u w:val="single"/>
          <w:lang w:val="kk-KZ"/>
        </w:rPr>
      </w:pPr>
    </w:p>
    <w:p w:rsidR="00B20557" w:rsidRPr="00FF545F" w:rsidRDefault="00C95400" w:rsidP="00B20557">
      <w:pPr>
        <w:tabs>
          <w:tab w:val="left" w:pos="709"/>
        </w:tabs>
        <w:spacing w:after="0" w:line="0" w:lineRule="atLeast"/>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Материалды ұсыну үшін қолданылдатын құралдар</w:t>
      </w:r>
      <w:r w:rsidR="00B20557" w:rsidRPr="00FF545F">
        <w:rPr>
          <w:rFonts w:ascii="Times New Roman" w:hAnsi="Times New Roman" w:cs="Times New Roman"/>
          <w:b/>
          <w:sz w:val="28"/>
          <w:szCs w:val="28"/>
          <w:u w:val="single"/>
          <w:lang w:val="kk-KZ"/>
        </w:rPr>
        <w:t>:</w:t>
      </w:r>
    </w:p>
    <w:p w:rsidR="00B20557" w:rsidRPr="0009562B" w:rsidRDefault="00C95400" w:rsidP="00B20557">
      <w:pPr>
        <w:pStyle w:val="a3"/>
        <w:numPr>
          <w:ilvl w:val="0"/>
          <w:numId w:val="2"/>
        </w:numPr>
        <w:tabs>
          <w:tab w:val="left" w:pos="709"/>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Миға шабуыл</w:t>
      </w:r>
      <w:r w:rsidR="00B20557" w:rsidRPr="0009562B">
        <w:rPr>
          <w:rFonts w:ascii="Times New Roman" w:hAnsi="Times New Roman" w:cs="Times New Roman"/>
          <w:sz w:val="28"/>
          <w:szCs w:val="28"/>
        </w:rPr>
        <w:t xml:space="preserve"> «</w:t>
      </w:r>
      <w:r>
        <w:rPr>
          <w:rFonts w:ascii="Times New Roman" w:hAnsi="Times New Roman" w:cs="Times New Roman"/>
          <w:sz w:val="28"/>
          <w:szCs w:val="28"/>
          <w:lang w:val="kk-KZ"/>
        </w:rPr>
        <w:t xml:space="preserve">Сіз </w:t>
      </w:r>
      <w:r w:rsidR="00FF545F">
        <w:rPr>
          <w:rFonts w:ascii="Times New Roman" w:hAnsi="Times New Roman" w:cs="Times New Roman"/>
          <w:sz w:val="28"/>
          <w:szCs w:val="28"/>
          <w:lang w:val="kk-KZ"/>
        </w:rPr>
        <w:t xml:space="preserve">АИТВ, ЖИТС </w:t>
      </w:r>
      <w:r>
        <w:rPr>
          <w:rFonts w:ascii="Times New Roman" w:hAnsi="Times New Roman" w:cs="Times New Roman"/>
          <w:sz w:val="28"/>
          <w:szCs w:val="28"/>
          <w:lang w:val="kk-KZ"/>
        </w:rPr>
        <w:t>туралы не естідіңіз</w:t>
      </w:r>
      <w:r w:rsidR="00B20557" w:rsidRPr="0009562B">
        <w:rPr>
          <w:rFonts w:ascii="Times New Roman" w:hAnsi="Times New Roman" w:cs="Times New Roman"/>
          <w:sz w:val="28"/>
          <w:szCs w:val="28"/>
        </w:rPr>
        <w:t>?»</w:t>
      </w:r>
    </w:p>
    <w:p w:rsidR="00B20557" w:rsidRPr="0009562B" w:rsidRDefault="00B20557" w:rsidP="00B20557">
      <w:pPr>
        <w:pStyle w:val="a3"/>
        <w:numPr>
          <w:ilvl w:val="0"/>
          <w:numId w:val="2"/>
        </w:numPr>
        <w:tabs>
          <w:tab w:val="left" w:pos="709"/>
        </w:tabs>
        <w:spacing w:after="0" w:line="0" w:lineRule="atLeast"/>
        <w:ind w:left="0" w:firstLine="0"/>
        <w:jc w:val="both"/>
        <w:rPr>
          <w:rFonts w:ascii="Times New Roman" w:hAnsi="Times New Roman" w:cs="Times New Roman"/>
          <w:sz w:val="28"/>
          <w:szCs w:val="28"/>
        </w:rPr>
      </w:pPr>
      <w:r w:rsidRPr="0009562B">
        <w:rPr>
          <w:rFonts w:ascii="Times New Roman" w:hAnsi="Times New Roman" w:cs="Times New Roman"/>
          <w:sz w:val="28"/>
          <w:szCs w:val="28"/>
        </w:rPr>
        <w:t>«</w:t>
      </w:r>
      <w:r w:rsidR="00FF545F">
        <w:rPr>
          <w:rFonts w:ascii="Times New Roman" w:hAnsi="Times New Roman" w:cs="Times New Roman"/>
          <w:sz w:val="28"/>
          <w:szCs w:val="28"/>
          <w:lang w:val="kk-KZ"/>
        </w:rPr>
        <w:t>ЖИТС</w:t>
      </w:r>
      <w:r w:rsidRPr="0009562B">
        <w:rPr>
          <w:rFonts w:ascii="Times New Roman" w:hAnsi="Times New Roman" w:cs="Times New Roman"/>
          <w:sz w:val="28"/>
          <w:szCs w:val="28"/>
        </w:rPr>
        <w:t>»</w:t>
      </w:r>
      <w:r w:rsidR="00C95400">
        <w:rPr>
          <w:rFonts w:ascii="Times New Roman" w:hAnsi="Times New Roman" w:cs="Times New Roman"/>
          <w:sz w:val="28"/>
          <w:szCs w:val="28"/>
          <w:lang w:val="kk-KZ"/>
        </w:rPr>
        <w:t xml:space="preserve"> бейне </w:t>
      </w:r>
      <w:r w:rsidR="00FF545F">
        <w:rPr>
          <w:rFonts w:ascii="Times New Roman" w:hAnsi="Times New Roman" w:cs="Times New Roman"/>
          <w:sz w:val="28"/>
          <w:szCs w:val="28"/>
          <w:lang w:val="kk-KZ"/>
        </w:rPr>
        <w:t>баянын</w:t>
      </w:r>
      <w:r w:rsidR="00C95400">
        <w:rPr>
          <w:rFonts w:ascii="Times New Roman" w:hAnsi="Times New Roman" w:cs="Times New Roman"/>
          <w:sz w:val="28"/>
          <w:szCs w:val="28"/>
          <w:lang w:val="kk-KZ"/>
        </w:rPr>
        <w:t xml:space="preserve"> көру</w:t>
      </w:r>
    </w:p>
    <w:p w:rsidR="00FF545F" w:rsidRDefault="00FF545F" w:rsidP="00B20557">
      <w:pPr>
        <w:pStyle w:val="a3"/>
        <w:spacing w:after="0" w:line="0" w:lineRule="atLeast"/>
        <w:ind w:left="0"/>
        <w:jc w:val="both"/>
        <w:rPr>
          <w:rFonts w:ascii="Times New Roman" w:hAnsi="Times New Roman" w:cs="Times New Roman"/>
          <w:b/>
          <w:sz w:val="28"/>
          <w:szCs w:val="28"/>
          <w:u w:val="single"/>
          <w:lang w:val="kk-KZ"/>
        </w:rPr>
      </w:pPr>
    </w:p>
    <w:p w:rsidR="00B20557" w:rsidRPr="0009562B" w:rsidRDefault="00C95400" w:rsidP="00B20557">
      <w:pPr>
        <w:pStyle w:val="a3"/>
        <w:spacing w:after="0" w:line="0" w:lineRule="atLeast"/>
        <w:ind w:left="0"/>
        <w:jc w:val="both"/>
        <w:rPr>
          <w:rFonts w:ascii="Times New Roman" w:hAnsi="Times New Roman" w:cs="Times New Roman"/>
          <w:b/>
          <w:sz w:val="28"/>
          <w:szCs w:val="28"/>
          <w:u w:val="single"/>
        </w:rPr>
      </w:pPr>
      <w:r>
        <w:rPr>
          <w:rFonts w:ascii="Times New Roman" w:hAnsi="Times New Roman" w:cs="Times New Roman"/>
          <w:b/>
          <w:sz w:val="28"/>
          <w:szCs w:val="28"/>
          <w:u w:val="single"/>
          <w:lang w:val="kk-KZ"/>
        </w:rPr>
        <w:t xml:space="preserve">Жабдықтар </w:t>
      </w:r>
      <w:r w:rsidR="00B20557" w:rsidRPr="0009562B">
        <w:rPr>
          <w:rFonts w:ascii="Times New Roman" w:hAnsi="Times New Roman" w:cs="Times New Roman"/>
          <w:b/>
          <w:sz w:val="28"/>
          <w:szCs w:val="28"/>
          <w:u w:val="single"/>
        </w:rPr>
        <w:t>:</w:t>
      </w:r>
    </w:p>
    <w:p w:rsidR="00C95400" w:rsidRDefault="00C95400" w:rsidP="00B20557">
      <w:pPr>
        <w:pStyle w:val="a3"/>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Тақта, интерактивті тақта, үлкен көлемді қағаздар, маркерлер, дәптер парақтары.</w:t>
      </w:r>
    </w:p>
    <w:p w:rsidR="00FF545F" w:rsidRDefault="00FF545F" w:rsidP="00B20557">
      <w:pPr>
        <w:pStyle w:val="a3"/>
        <w:tabs>
          <w:tab w:val="left" w:pos="0"/>
        </w:tabs>
        <w:spacing w:after="0" w:line="0" w:lineRule="atLeast"/>
        <w:ind w:left="0"/>
        <w:jc w:val="both"/>
        <w:rPr>
          <w:rFonts w:ascii="Times New Roman" w:hAnsi="Times New Roman" w:cs="Times New Roman"/>
          <w:b/>
          <w:sz w:val="28"/>
          <w:szCs w:val="28"/>
          <w:u w:val="single"/>
          <w:lang w:val="kk-KZ"/>
        </w:rPr>
      </w:pPr>
    </w:p>
    <w:p w:rsidR="00B20557" w:rsidRPr="00D20C0C" w:rsidRDefault="00C95400" w:rsidP="00B20557">
      <w:pPr>
        <w:pStyle w:val="a3"/>
        <w:tabs>
          <w:tab w:val="left" w:pos="0"/>
        </w:tabs>
        <w:spacing w:after="0" w:line="0" w:lineRule="atLeast"/>
        <w:ind w:left="0"/>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Сабақ барысы</w:t>
      </w:r>
      <w:r w:rsidR="00B20557" w:rsidRPr="00D20C0C">
        <w:rPr>
          <w:rFonts w:ascii="Times New Roman" w:hAnsi="Times New Roman" w:cs="Times New Roman"/>
          <w:b/>
          <w:sz w:val="28"/>
          <w:szCs w:val="28"/>
          <w:u w:val="single"/>
          <w:lang w:val="kk-KZ"/>
        </w:rPr>
        <w:t>:</w:t>
      </w:r>
    </w:p>
    <w:p w:rsidR="00F06866" w:rsidRDefault="00564C36" w:rsidP="00B20557">
      <w:pPr>
        <w:pStyle w:val="a3"/>
        <w:tabs>
          <w:tab w:val="left" w:pos="0"/>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Ұстаздың </w:t>
      </w:r>
      <w:r w:rsidR="00C95400">
        <w:rPr>
          <w:rFonts w:ascii="Times New Roman" w:hAnsi="Times New Roman" w:cs="Times New Roman"/>
          <w:sz w:val="28"/>
          <w:szCs w:val="28"/>
          <w:lang w:val="kk-KZ"/>
        </w:rPr>
        <w:t>кіріспе сөзі</w:t>
      </w:r>
      <w:r w:rsidR="00B20557" w:rsidRPr="00D20C0C">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 xml:space="preserve">АИТВ </w:t>
      </w:r>
      <w:r w:rsidR="00F06866">
        <w:rPr>
          <w:rFonts w:ascii="Times New Roman" w:hAnsi="Times New Roman" w:cs="Times New Roman"/>
          <w:sz w:val="28"/>
          <w:szCs w:val="28"/>
          <w:lang w:val="kk-KZ"/>
        </w:rPr>
        <w:t>індеті</w:t>
      </w:r>
      <w:r w:rsidR="00C95400">
        <w:rPr>
          <w:rFonts w:ascii="Times New Roman" w:hAnsi="Times New Roman" w:cs="Times New Roman"/>
          <w:sz w:val="28"/>
          <w:szCs w:val="28"/>
          <w:lang w:val="kk-KZ"/>
        </w:rPr>
        <w:t xml:space="preserve"> </w:t>
      </w:r>
      <w:r w:rsidR="00FD7177">
        <w:rPr>
          <w:rFonts w:ascii="Times New Roman" w:hAnsi="Times New Roman" w:cs="Times New Roman"/>
          <w:sz w:val="28"/>
          <w:szCs w:val="28"/>
          <w:lang w:val="kk-KZ"/>
        </w:rPr>
        <w:t xml:space="preserve">таралуын </w:t>
      </w:r>
      <w:r w:rsidR="00F06866">
        <w:rPr>
          <w:rFonts w:ascii="Times New Roman" w:hAnsi="Times New Roman" w:cs="Times New Roman"/>
          <w:sz w:val="28"/>
          <w:szCs w:val="28"/>
          <w:lang w:val="kk-KZ"/>
        </w:rPr>
        <w:t xml:space="preserve"> жалғастырып жатқан әлемде, </w:t>
      </w:r>
      <w:r w:rsidR="00FF545F">
        <w:rPr>
          <w:rFonts w:ascii="Times New Roman" w:hAnsi="Times New Roman" w:cs="Times New Roman"/>
          <w:sz w:val="28"/>
          <w:szCs w:val="28"/>
          <w:lang w:val="kk-KZ"/>
        </w:rPr>
        <w:t xml:space="preserve">АИТВ </w:t>
      </w:r>
      <w:r w:rsidR="00F06866">
        <w:rPr>
          <w:rFonts w:ascii="Times New Roman" w:hAnsi="Times New Roman" w:cs="Times New Roman"/>
          <w:sz w:val="28"/>
          <w:szCs w:val="28"/>
          <w:lang w:val="kk-KZ"/>
        </w:rPr>
        <w:t xml:space="preserve">туралы  білмей және онымен күресі жолдарын білмей өмір сүру мүмкін емес. Барлық адамдар </w:t>
      </w:r>
      <w:r w:rsidR="00FF545F">
        <w:rPr>
          <w:rFonts w:ascii="Times New Roman" w:hAnsi="Times New Roman" w:cs="Times New Roman"/>
          <w:sz w:val="28"/>
          <w:szCs w:val="28"/>
          <w:lang w:val="kk-KZ"/>
        </w:rPr>
        <w:t xml:space="preserve">АИТВ </w:t>
      </w:r>
      <w:r w:rsidR="00FD7177">
        <w:rPr>
          <w:rFonts w:ascii="Times New Roman" w:hAnsi="Times New Roman" w:cs="Times New Roman"/>
          <w:sz w:val="28"/>
          <w:szCs w:val="28"/>
          <w:lang w:val="kk-KZ"/>
        </w:rPr>
        <w:t>індеті туралы білуі қажет. Кез келген адам</w:t>
      </w:r>
      <w:r w:rsidR="00F06866">
        <w:rPr>
          <w:rFonts w:ascii="Times New Roman" w:hAnsi="Times New Roman" w:cs="Times New Roman"/>
          <w:sz w:val="28"/>
          <w:szCs w:val="28"/>
          <w:lang w:val="kk-KZ"/>
        </w:rPr>
        <w:t>, жас ерекшелігіне қарамастан індет</w:t>
      </w:r>
      <w:r w:rsidR="00FD7177">
        <w:rPr>
          <w:rFonts w:ascii="Times New Roman" w:hAnsi="Times New Roman" w:cs="Times New Roman"/>
          <w:sz w:val="28"/>
          <w:szCs w:val="28"/>
          <w:lang w:val="kk-KZ"/>
        </w:rPr>
        <w:t>ті</w:t>
      </w:r>
      <w:r w:rsidR="00F06866">
        <w:rPr>
          <w:rFonts w:ascii="Times New Roman" w:hAnsi="Times New Roman" w:cs="Times New Roman"/>
          <w:sz w:val="28"/>
          <w:szCs w:val="28"/>
          <w:lang w:val="kk-KZ"/>
        </w:rPr>
        <w:t xml:space="preserve"> жұқтыру</w:t>
      </w:r>
      <w:r w:rsidR="00FD7177">
        <w:rPr>
          <w:rFonts w:ascii="Times New Roman" w:hAnsi="Times New Roman" w:cs="Times New Roman"/>
          <w:sz w:val="28"/>
          <w:szCs w:val="28"/>
          <w:lang w:val="kk-KZ"/>
        </w:rPr>
        <w:t>ға қаупі бар</w:t>
      </w:r>
      <w:r w:rsidR="00F06866">
        <w:rPr>
          <w:rFonts w:ascii="Times New Roman" w:hAnsi="Times New Roman" w:cs="Times New Roman"/>
          <w:sz w:val="28"/>
          <w:szCs w:val="28"/>
          <w:lang w:val="kk-KZ"/>
        </w:rPr>
        <w:t>.</w:t>
      </w:r>
    </w:p>
    <w:p w:rsidR="00B20557" w:rsidRPr="00D20C0C" w:rsidRDefault="00B20557" w:rsidP="00B20557">
      <w:pPr>
        <w:pStyle w:val="a3"/>
        <w:tabs>
          <w:tab w:val="left" w:pos="0"/>
        </w:tabs>
        <w:spacing w:after="0" w:line="0" w:lineRule="atLeast"/>
        <w:ind w:left="0"/>
        <w:jc w:val="both"/>
        <w:rPr>
          <w:rFonts w:ascii="Times New Roman" w:hAnsi="Times New Roman" w:cs="Times New Roman"/>
          <w:b/>
          <w:sz w:val="28"/>
          <w:szCs w:val="28"/>
          <w:lang w:val="kk-KZ"/>
        </w:rPr>
      </w:pPr>
    </w:p>
    <w:p w:rsidR="00B20557" w:rsidRPr="00D20C0C" w:rsidRDefault="00F06866" w:rsidP="00B20557">
      <w:pPr>
        <w:pStyle w:val="a3"/>
        <w:tabs>
          <w:tab w:val="left" w:pos="0"/>
        </w:tabs>
        <w:spacing w:after="0" w:line="0" w:lineRule="atLeast"/>
        <w:ind w:left="0"/>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Негізгі бөлім</w:t>
      </w:r>
      <w:r w:rsidR="00B20557" w:rsidRPr="00D20C0C">
        <w:rPr>
          <w:rFonts w:ascii="Times New Roman" w:hAnsi="Times New Roman" w:cs="Times New Roman"/>
          <w:b/>
          <w:sz w:val="28"/>
          <w:szCs w:val="28"/>
          <w:u w:val="single"/>
          <w:lang w:val="kk-KZ"/>
        </w:rPr>
        <w:t>:</w:t>
      </w:r>
    </w:p>
    <w:p w:rsidR="00FF545F" w:rsidRDefault="00FF545F" w:rsidP="00F06866">
      <w:pPr>
        <w:pStyle w:val="a3"/>
        <w:tabs>
          <w:tab w:val="left" w:pos="0"/>
        </w:tabs>
        <w:spacing w:after="0" w:line="0" w:lineRule="atLeast"/>
        <w:ind w:left="0"/>
        <w:jc w:val="both"/>
        <w:rPr>
          <w:rFonts w:ascii="Times New Roman" w:hAnsi="Times New Roman" w:cs="Times New Roman"/>
          <w:b/>
          <w:sz w:val="28"/>
          <w:szCs w:val="28"/>
          <w:lang w:val="kk-KZ"/>
        </w:rPr>
      </w:pPr>
    </w:p>
    <w:p w:rsidR="00B20557" w:rsidRPr="00D20C0C" w:rsidRDefault="00F06866" w:rsidP="00F06866">
      <w:pPr>
        <w:pStyle w:val="a3"/>
        <w:tabs>
          <w:tab w:val="left" w:pos="0"/>
        </w:tabs>
        <w:spacing w:after="0" w:line="0" w:lineRule="atLeast"/>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Миға шабуыл</w:t>
      </w:r>
      <w:r w:rsidR="00B20557" w:rsidRPr="00D20C0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Сіз </w:t>
      </w:r>
      <w:r w:rsidR="00FF545F" w:rsidRPr="00FF545F">
        <w:rPr>
          <w:rFonts w:ascii="Times New Roman" w:hAnsi="Times New Roman" w:cs="Times New Roman"/>
          <w:b/>
          <w:sz w:val="28"/>
          <w:szCs w:val="28"/>
          <w:lang w:val="kk-KZ"/>
        </w:rPr>
        <w:t>АИТВ</w:t>
      </w:r>
      <w:r>
        <w:rPr>
          <w:rFonts w:ascii="Times New Roman" w:hAnsi="Times New Roman" w:cs="Times New Roman"/>
          <w:b/>
          <w:sz w:val="28"/>
          <w:szCs w:val="28"/>
          <w:lang w:val="kk-KZ"/>
        </w:rPr>
        <w:t xml:space="preserve">, </w:t>
      </w:r>
      <w:r w:rsidR="00FF545F">
        <w:rPr>
          <w:rFonts w:ascii="Times New Roman" w:hAnsi="Times New Roman" w:cs="Times New Roman"/>
          <w:b/>
          <w:sz w:val="28"/>
          <w:szCs w:val="28"/>
          <w:lang w:val="kk-KZ"/>
        </w:rPr>
        <w:t>ЖИТС</w:t>
      </w:r>
      <w:r>
        <w:rPr>
          <w:rFonts w:ascii="Times New Roman" w:hAnsi="Times New Roman" w:cs="Times New Roman"/>
          <w:b/>
          <w:sz w:val="28"/>
          <w:szCs w:val="28"/>
          <w:lang w:val="kk-KZ"/>
        </w:rPr>
        <w:t xml:space="preserve"> туралы не естідіңіз</w:t>
      </w:r>
      <w:r w:rsidR="00B20557" w:rsidRPr="00D20C0C">
        <w:rPr>
          <w:rFonts w:ascii="Times New Roman" w:hAnsi="Times New Roman" w:cs="Times New Roman"/>
          <w:b/>
          <w:sz w:val="28"/>
          <w:szCs w:val="28"/>
          <w:lang w:val="kk-KZ"/>
        </w:rPr>
        <w:t>?»</w:t>
      </w:r>
    </w:p>
    <w:p w:rsidR="00FF545F" w:rsidRDefault="00FF545F" w:rsidP="00F06866">
      <w:pPr>
        <w:pStyle w:val="a3"/>
        <w:tabs>
          <w:tab w:val="left" w:pos="0"/>
        </w:tabs>
        <w:spacing w:after="0" w:line="0" w:lineRule="atLeast"/>
        <w:ind w:left="0"/>
        <w:jc w:val="both"/>
        <w:rPr>
          <w:rFonts w:ascii="Times New Roman" w:hAnsi="Times New Roman" w:cs="Times New Roman"/>
          <w:b/>
          <w:sz w:val="28"/>
          <w:szCs w:val="28"/>
          <w:lang w:val="kk-KZ"/>
        </w:rPr>
      </w:pPr>
    </w:p>
    <w:p w:rsidR="00B20557" w:rsidRPr="00D20C0C" w:rsidRDefault="00F06866" w:rsidP="00F06866">
      <w:pPr>
        <w:pStyle w:val="a3"/>
        <w:tabs>
          <w:tab w:val="left" w:pos="0"/>
        </w:tabs>
        <w:spacing w:after="0" w:line="0" w:lineRule="atLeast"/>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Міндеттері</w:t>
      </w:r>
      <w:r w:rsidR="00B20557" w:rsidRPr="00D20C0C">
        <w:rPr>
          <w:rFonts w:ascii="Times New Roman" w:hAnsi="Times New Roman" w:cs="Times New Roman"/>
          <w:b/>
          <w:sz w:val="28"/>
          <w:szCs w:val="28"/>
          <w:lang w:val="kk-KZ"/>
        </w:rPr>
        <w:t xml:space="preserve">: </w:t>
      </w:r>
    </w:p>
    <w:p w:rsidR="00B20557" w:rsidRPr="00D20C0C" w:rsidRDefault="00B20557" w:rsidP="00F06866">
      <w:pPr>
        <w:pStyle w:val="a3"/>
        <w:tabs>
          <w:tab w:val="left" w:pos="0"/>
        </w:tabs>
        <w:spacing w:after="0" w:line="0" w:lineRule="atLeast"/>
        <w:ind w:left="0"/>
        <w:jc w:val="both"/>
        <w:rPr>
          <w:rFonts w:ascii="Times New Roman" w:hAnsi="Times New Roman" w:cs="Times New Roman"/>
          <w:sz w:val="28"/>
          <w:szCs w:val="28"/>
          <w:lang w:val="kk-KZ"/>
        </w:rPr>
      </w:pPr>
      <w:r w:rsidRPr="00D20C0C">
        <w:rPr>
          <w:rFonts w:ascii="Times New Roman" w:hAnsi="Times New Roman" w:cs="Times New Roman"/>
          <w:sz w:val="28"/>
          <w:szCs w:val="28"/>
          <w:lang w:val="kk-KZ"/>
        </w:rPr>
        <w:t xml:space="preserve">1. </w:t>
      </w:r>
      <w:r w:rsidR="00F06866">
        <w:rPr>
          <w:rFonts w:ascii="Times New Roman" w:hAnsi="Times New Roman" w:cs="Times New Roman"/>
          <w:sz w:val="28"/>
          <w:szCs w:val="28"/>
          <w:lang w:val="kk-KZ"/>
        </w:rPr>
        <w:t>Оқушылардың хабардар болу деңгейін анықтау</w:t>
      </w:r>
      <w:r w:rsidRPr="00D20C0C">
        <w:rPr>
          <w:rFonts w:ascii="Times New Roman" w:hAnsi="Times New Roman" w:cs="Times New Roman"/>
          <w:sz w:val="28"/>
          <w:szCs w:val="28"/>
          <w:lang w:val="kk-KZ"/>
        </w:rPr>
        <w:t>;</w:t>
      </w:r>
    </w:p>
    <w:p w:rsidR="00B20557" w:rsidRPr="00F06866" w:rsidRDefault="00F06866" w:rsidP="00F06866">
      <w:pPr>
        <w:pStyle w:val="a3"/>
        <w:tabs>
          <w:tab w:val="left" w:pos="0"/>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2. Барлық оқушыларды оқыту үдерісіне тарту.</w:t>
      </w:r>
    </w:p>
    <w:p w:rsidR="00FF545F" w:rsidRDefault="00FF545F" w:rsidP="00F06866">
      <w:pPr>
        <w:pStyle w:val="a3"/>
        <w:tabs>
          <w:tab w:val="left" w:pos="0"/>
        </w:tabs>
        <w:spacing w:after="0" w:line="0" w:lineRule="atLeast"/>
        <w:ind w:left="0"/>
        <w:jc w:val="both"/>
        <w:rPr>
          <w:rFonts w:ascii="Times New Roman" w:hAnsi="Times New Roman" w:cs="Times New Roman"/>
          <w:b/>
          <w:sz w:val="28"/>
          <w:szCs w:val="28"/>
          <w:lang w:val="kk-KZ"/>
        </w:rPr>
      </w:pPr>
    </w:p>
    <w:p w:rsidR="00B20557" w:rsidRPr="00F06866" w:rsidRDefault="00F06866" w:rsidP="00F06866">
      <w:pPr>
        <w:pStyle w:val="a3"/>
        <w:tabs>
          <w:tab w:val="left" w:pos="0"/>
        </w:tabs>
        <w:spacing w:after="0" w:line="0" w:lineRule="atLeast"/>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Өткізу барысы</w:t>
      </w:r>
      <w:r w:rsidR="00B20557" w:rsidRPr="00F06866">
        <w:rPr>
          <w:rFonts w:ascii="Times New Roman" w:hAnsi="Times New Roman" w:cs="Times New Roman"/>
          <w:b/>
          <w:sz w:val="28"/>
          <w:szCs w:val="28"/>
          <w:lang w:val="kk-KZ"/>
        </w:rPr>
        <w:t>:</w:t>
      </w:r>
    </w:p>
    <w:p w:rsidR="00F06866" w:rsidRPr="00F06866" w:rsidRDefault="00F06866" w:rsidP="00F06866">
      <w:pPr>
        <w:tabs>
          <w:tab w:val="left" w:pos="0"/>
        </w:tabs>
        <w:spacing w:after="0" w:line="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F06866">
        <w:rPr>
          <w:rFonts w:ascii="Times New Roman" w:hAnsi="Times New Roman" w:cs="Times New Roman"/>
          <w:sz w:val="28"/>
          <w:szCs w:val="28"/>
          <w:lang w:val="kk-KZ"/>
        </w:rPr>
        <w:t xml:space="preserve">Сабақ басында </w:t>
      </w:r>
      <w:r w:rsidR="00FF545F">
        <w:rPr>
          <w:rFonts w:ascii="Times New Roman" w:hAnsi="Times New Roman" w:cs="Times New Roman"/>
          <w:sz w:val="28"/>
          <w:szCs w:val="28"/>
          <w:lang w:val="kk-KZ"/>
        </w:rPr>
        <w:t>АИТВ</w:t>
      </w:r>
      <w:r w:rsidRPr="00F06866">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ЖИТС</w:t>
      </w:r>
      <w:r w:rsidRPr="00F06866">
        <w:rPr>
          <w:rFonts w:ascii="Times New Roman" w:hAnsi="Times New Roman" w:cs="Times New Roman"/>
          <w:sz w:val="28"/>
          <w:szCs w:val="28"/>
          <w:lang w:val="kk-KZ"/>
        </w:rPr>
        <w:t xml:space="preserve"> тақырыбына білім сапасын анықтау бойынша алдынғы тестілеу өткізу.</w:t>
      </w:r>
    </w:p>
    <w:p w:rsidR="00B20557" w:rsidRPr="00F06866" w:rsidRDefault="00B20557" w:rsidP="00F06866">
      <w:pPr>
        <w:pStyle w:val="a3"/>
        <w:tabs>
          <w:tab w:val="left" w:pos="0"/>
        </w:tabs>
        <w:spacing w:after="0" w:line="0" w:lineRule="atLeast"/>
        <w:ind w:left="0"/>
        <w:jc w:val="both"/>
        <w:rPr>
          <w:rFonts w:ascii="Times New Roman" w:hAnsi="Times New Roman" w:cs="Times New Roman"/>
          <w:sz w:val="28"/>
          <w:szCs w:val="28"/>
          <w:lang w:val="kk-KZ"/>
        </w:rPr>
      </w:pPr>
      <w:r w:rsidRPr="00F06866">
        <w:rPr>
          <w:rFonts w:ascii="Times New Roman" w:hAnsi="Times New Roman" w:cs="Times New Roman"/>
          <w:sz w:val="28"/>
          <w:szCs w:val="28"/>
          <w:lang w:val="kk-KZ"/>
        </w:rPr>
        <w:t xml:space="preserve">2. </w:t>
      </w:r>
      <w:r w:rsidR="00F06866" w:rsidRPr="00F06866">
        <w:rPr>
          <w:rFonts w:ascii="Times New Roman" w:hAnsi="Times New Roman" w:cs="Times New Roman"/>
          <w:sz w:val="28"/>
          <w:szCs w:val="28"/>
          <w:lang w:val="kk-KZ"/>
        </w:rPr>
        <w:t>Талқылау</w:t>
      </w:r>
      <w:r w:rsidR="00664CBB">
        <w:rPr>
          <w:rFonts w:ascii="Times New Roman" w:hAnsi="Times New Roman" w:cs="Times New Roman"/>
          <w:sz w:val="28"/>
          <w:szCs w:val="28"/>
          <w:lang w:val="kk-KZ"/>
        </w:rPr>
        <w:t xml:space="preserve">ды жүргізу үшін, мынадай сұрақ </w:t>
      </w:r>
      <w:r w:rsidR="00F06866" w:rsidRPr="00F06866">
        <w:rPr>
          <w:rFonts w:ascii="Times New Roman" w:hAnsi="Times New Roman" w:cs="Times New Roman"/>
          <w:sz w:val="28"/>
          <w:szCs w:val="28"/>
          <w:lang w:val="kk-KZ"/>
        </w:rPr>
        <w:t>қою</w:t>
      </w:r>
      <w:r w:rsidR="00664CBB">
        <w:rPr>
          <w:rFonts w:ascii="Times New Roman" w:hAnsi="Times New Roman" w:cs="Times New Roman"/>
          <w:sz w:val="28"/>
          <w:szCs w:val="28"/>
          <w:lang w:val="kk-KZ"/>
        </w:rPr>
        <w:t xml:space="preserve"> қажет </w:t>
      </w:r>
      <w:r w:rsidR="00F06866" w:rsidRPr="00F06866">
        <w:rPr>
          <w:rFonts w:ascii="Times New Roman" w:hAnsi="Times New Roman" w:cs="Times New Roman"/>
          <w:sz w:val="28"/>
          <w:szCs w:val="28"/>
          <w:lang w:val="kk-KZ"/>
        </w:rPr>
        <w:t xml:space="preserve"> </w:t>
      </w:r>
      <w:r w:rsidRPr="00F06866">
        <w:rPr>
          <w:rFonts w:ascii="Times New Roman" w:hAnsi="Times New Roman" w:cs="Times New Roman"/>
          <w:sz w:val="28"/>
          <w:szCs w:val="28"/>
          <w:lang w:val="kk-KZ"/>
        </w:rPr>
        <w:t>«</w:t>
      </w:r>
      <w:r w:rsidR="00F06866" w:rsidRPr="00F06866">
        <w:rPr>
          <w:rFonts w:ascii="Times New Roman" w:hAnsi="Times New Roman" w:cs="Times New Roman"/>
          <w:sz w:val="28"/>
          <w:szCs w:val="28"/>
          <w:lang w:val="kk-KZ"/>
        </w:rPr>
        <w:t xml:space="preserve">Сіз </w:t>
      </w:r>
      <w:r w:rsidR="00FF545F">
        <w:rPr>
          <w:rFonts w:ascii="Times New Roman" w:hAnsi="Times New Roman" w:cs="Times New Roman"/>
          <w:sz w:val="28"/>
          <w:szCs w:val="28"/>
          <w:lang w:val="kk-KZ"/>
        </w:rPr>
        <w:t>АИТВ</w:t>
      </w:r>
      <w:r w:rsidR="00F06866" w:rsidRPr="00F06866">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ЖИТС</w:t>
      </w:r>
      <w:r w:rsidR="00F06866" w:rsidRPr="00F06866">
        <w:rPr>
          <w:rFonts w:ascii="Times New Roman" w:hAnsi="Times New Roman" w:cs="Times New Roman"/>
          <w:sz w:val="28"/>
          <w:szCs w:val="28"/>
          <w:lang w:val="kk-KZ"/>
        </w:rPr>
        <w:t xml:space="preserve"> туралы не естідіңіз?</w:t>
      </w:r>
      <w:r w:rsidRPr="00F06866">
        <w:rPr>
          <w:rFonts w:ascii="Times New Roman" w:hAnsi="Times New Roman" w:cs="Times New Roman"/>
          <w:sz w:val="28"/>
          <w:szCs w:val="28"/>
          <w:lang w:val="kk-KZ"/>
        </w:rPr>
        <w:t>»</w:t>
      </w:r>
    </w:p>
    <w:p w:rsidR="001A314B" w:rsidRDefault="00B20557" w:rsidP="00F06866">
      <w:pPr>
        <w:pStyle w:val="a3"/>
        <w:tabs>
          <w:tab w:val="left" w:pos="0"/>
        </w:tabs>
        <w:spacing w:after="0" w:line="0" w:lineRule="atLeast"/>
        <w:ind w:left="0"/>
        <w:jc w:val="both"/>
        <w:rPr>
          <w:rFonts w:ascii="Times New Roman" w:hAnsi="Times New Roman" w:cs="Times New Roman"/>
          <w:sz w:val="28"/>
          <w:szCs w:val="28"/>
          <w:lang w:val="kk-KZ"/>
        </w:rPr>
      </w:pPr>
      <w:r w:rsidRPr="001A314B">
        <w:rPr>
          <w:rFonts w:ascii="Times New Roman" w:hAnsi="Times New Roman" w:cs="Times New Roman"/>
          <w:sz w:val="28"/>
          <w:szCs w:val="28"/>
          <w:lang w:val="kk-KZ"/>
        </w:rPr>
        <w:t xml:space="preserve">3. </w:t>
      </w:r>
      <w:r w:rsidR="001A314B">
        <w:rPr>
          <w:rFonts w:ascii="Times New Roman" w:hAnsi="Times New Roman" w:cs="Times New Roman"/>
          <w:sz w:val="28"/>
          <w:szCs w:val="28"/>
          <w:lang w:val="kk-KZ"/>
        </w:rPr>
        <w:t>Айтылған пікірлерді оқытушы немесе көмекші оқушы тақтаға (интерактивті тақтаны пайдалануға болады) немесе үлкен көлемді қағазға жазып қояды.</w:t>
      </w:r>
    </w:p>
    <w:p w:rsidR="00664CBB" w:rsidRDefault="00664CBB" w:rsidP="00F06866">
      <w:pPr>
        <w:pStyle w:val="a3"/>
        <w:tabs>
          <w:tab w:val="left" w:pos="0"/>
        </w:tabs>
        <w:spacing w:after="0" w:line="0" w:lineRule="atLeast"/>
        <w:ind w:left="0"/>
        <w:jc w:val="both"/>
        <w:rPr>
          <w:rFonts w:ascii="Times New Roman" w:hAnsi="Times New Roman" w:cs="Times New Roman"/>
          <w:sz w:val="28"/>
          <w:szCs w:val="28"/>
          <w:lang w:val="kk-KZ"/>
        </w:rPr>
      </w:pPr>
    </w:p>
    <w:p w:rsidR="00664CBB" w:rsidRDefault="00664CBB" w:rsidP="00F06866">
      <w:pPr>
        <w:pStyle w:val="a3"/>
        <w:tabs>
          <w:tab w:val="left" w:pos="0"/>
        </w:tabs>
        <w:spacing w:after="0" w:line="0" w:lineRule="atLeast"/>
        <w:ind w:left="0"/>
        <w:jc w:val="both"/>
        <w:rPr>
          <w:rFonts w:ascii="Times New Roman" w:hAnsi="Times New Roman" w:cs="Times New Roman"/>
          <w:sz w:val="28"/>
          <w:szCs w:val="28"/>
          <w:lang w:val="kk-KZ"/>
        </w:rPr>
      </w:pPr>
    </w:p>
    <w:p w:rsidR="00664CBB" w:rsidRDefault="00664CBB" w:rsidP="00F06866">
      <w:pPr>
        <w:pStyle w:val="a3"/>
        <w:tabs>
          <w:tab w:val="left" w:pos="0"/>
        </w:tabs>
        <w:spacing w:after="0" w:line="0" w:lineRule="atLeast"/>
        <w:ind w:left="0"/>
        <w:jc w:val="both"/>
        <w:rPr>
          <w:rFonts w:ascii="Times New Roman" w:hAnsi="Times New Roman" w:cs="Times New Roman"/>
          <w:sz w:val="28"/>
          <w:szCs w:val="28"/>
          <w:lang w:val="kk-KZ"/>
        </w:rPr>
      </w:pPr>
    </w:p>
    <w:p w:rsidR="001A314B" w:rsidRDefault="00B20557" w:rsidP="00F06866">
      <w:pPr>
        <w:pStyle w:val="a3"/>
        <w:tabs>
          <w:tab w:val="left" w:pos="0"/>
        </w:tabs>
        <w:spacing w:after="0" w:line="0" w:lineRule="atLeast"/>
        <w:ind w:left="0"/>
        <w:jc w:val="both"/>
        <w:rPr>
          <w:rFonts w:ascii="Times New Roman" w:hAnsi="Times New Roman" w:cs="Times New Roman"/>
          <w:sz w:val="28"/>
          <w:szCs w:val="28"/>
          <w:lang w:val="kk-KZ"/>
        </w:rPr>
      </w:pPr>
      <w:r w:rsidRPr="001A314B">
        <w:rPr>
          <w:rFonts w:ascii="Times New Roman" w:hAnsi="Times New Roman" w:cs="Times New Roman"/>
          <w:sz w:val="28"/>
          <w:szCs w:val="28"/>
          <w:lang w:val="kk-KZ"/>
        </w:rPr>
        <w:t xml:space="preserve">4. </w:t>
      </w:r>
      <w:r w:rsidR="001A314B">
        <w:rPr>
          <w:rFonts w:ascii="Times New Roman" w:hAnsi="Times New Roman" w:cs="Times New Roman"/>
          <w:sz w:val="28"/>
          <w:szCs w:val="28"/>
          <w:lang w:val="kk-KZ"/>
        </w:rPr>
        <w:t xml:space="preserve">Нәтижесінде оқытушы барлық пікірлерді дауыстап оқып шығады, қазіргі кезде </w:t>
      </w:r>
      <w:r w:rsidR="00FF545F">
        <w:rPr>
          <w:rFonts w:ascii="Times New Roman" w:hAnsi="Times New Roman" w:cs="Times New Roman"/>
          <w:sz w:val="28"/>
          <w:szCs w:val="28"/>
          <w:lang w:val="kk-KZ"/>
        </w:rPr>
        <w:t xml:space="preserve">АИТВ </w:t>
      </w:r>
      <w:r w:rsidR="001A314B">
        <w:rPr>
          <w:rFonts w:ascii="Times New Roman" w:hAnsi="Times New Roman" w:cs="Times New Roman"/>
          <w:sz w:val="28"/>
          <w:szCs w:val="28"/>
          <w:lang w:val="kk-KZ"/>
        </w:rPr>
        <w:t>індеті – адамның иммун</w:t>
      </w:r>
      <w:r w:rsidR="00FD5EBA">
        <w:rPr>
          <w:rFonts w:ascii="Times New Roman" w:hAnsi="Times New Roman" w:cs="Times New Roman"/>
          <w:sz w:val="28"/>
          <w:szCs w:val="28"/>
          <w:lang w:val="kk-KZ"/>
        </w:rPr>
        <w:t xml:space="preserve">итетінің </w:t>
      </w:r>
      <w:r w:rsidR="001A314B">
        <w:rPr>
          <w:rFonts w:ascii="Times New Roman" w:hAnsi="Times New Roman" w:cs="Times New Roman"/>
          <w:sz w:val="28"/>
          <w:szCs w:val="28"/>
          <w:lang w:val="kk-KZ"/>
        </w:rPr>
        <w:t xml:space="preserve"> тапшылығы індетінен шығатын жазылмайтын дерт екеніне, ол ауруға қарсы вакцина жоқтығы туралы, одан қорғанудың жалғыз жолы – жауапты мінез-құлық</w:t>
      </w:r>
      <w:r w:rsidR="00FD5EBA">
        <w:rPr>
          <w:rFonts w:ascii="Times New Roman" w:hAnsi="Times New Roman" w:cs="Times New Roman"/>
          <w:sz w:val="28"/>
          <w:szCs w:val="28"/>
          <w:lang w:val="kk-KZ"/>
        </w:rPr>
        <w:t xml:space="preserve"> болып табылатына аса мән береді</w:t>
      </w:r>
      <w:r w:rsidR="001A314B">
        <w:rPr>
          <w:rFonts w:ascii="Times New Roman" w:hAnsi="Times New Roman" w:cs="Times New Roman"/>
          <w:sz w:val="28"/>
          <w:szCs w:val="28"/>
          <w:lang w:val="kk-KZ"/>
        </w:rPr>
        <w:t xml:space="preserve">. Оқушылардың назарын </w:t>
      </w:r>
      <w:r w:rsidR="001D66EF">
        <w:rPr>
          <w:rFonts w:ascii="Times New Roman" w:hAnsi="Times New Roman" w:cs="Times New Roman"/>
          <w:sz w:val="28"/>
          <w:szCs w:val="28"/>
          <w:lang w:val="kk-KZ"/>
        </w:rPr>
        <w:t xml:space="preserve">ЖИТС - мүлде </w:t>
      </w:r>
      <w:r w:rsidR="001A314B">
        <w:rPr>
          <w:rFonts w:ascii="Times New Roman" w:hAnsi="Times New Roman" w:cs="Times New Roman"/>
          <w:sz w:val="28"/>
          <w:szCs w:val="28"/>
          <w:lang w:val="kk-KZ"/>
        </w:rPr>
        <w:t xml:space="preserve">оба еместігіне аудару керек. </w:t>
      </w:r>
      <w:r w:rsidR="001D66EF">
        <w:rPr>
          <w:rFonts w:ascii="Times New Roman" w:hAnsi="Times New Roman" w:cs="Times New Roman"/>
          <w:sz w:val="28"/>
          <w:szCs w:val="28"/>
          <w:lang w:val="kk-KZ"/>
        </w:rPr>
        <w:t xml:space="preserve">АИТВ  мен  оба қоздырғышының берілу жолдары әр түрлі. АИТВ </w:t>
      </w:r>
      <w:r w:rsidR="00FF545F">
        <w:rPr>
          <w:rFonts w:ascii="Times New Roman" w:hAnsi="Times New Roman" w:cs="Times New Roman"/>
          <w:sz w:val="28"/>
          <w:szCs w:val="28"/>
          <w:lang w:val="kk-KZ"/>
        </w:rPr>
        <w:t xml:space="preserve"> пен</w:t>
      </w:r>
      <w:r w:rsidR="001A314B">
        <w:rPr>
          <w:rFonts w:ascii="Times New Roman" w:hAnsi="Times New Roman" w:cs="Times New Roman"/>
          <w:sz w:val="28"/>
          <w:szCs w:val="28"/>
          <w:lang w:val="kk-KZ"/>
        </w:rPr>
        <w:t xml:space="preserve"> оба</w:t>
      </w:r>
      <w:r w:rsidR="001D66EF">
        <w:rPr>
          <w:rFonts w:ascii="Times New Roman" w:hAnsi="Times New Roman" w:cs="Times New Roman"/>
          <w:sz w:val="28"/>
          <w:szCs w:val="28"/>
          <w:lang w:val="kk-KZ"/>
        </w:rPr>
        <w:t>ны теңестіру</w:t>
      </w:r>
      <w:r w:rsidR="00367B10">
        <w:rPr>
          <w:rFonts w:ascii="Times New Roman" w:hAnsi="Times New Roman" w:cs="Times New Roman"/>
          <w:sz w:val="28"/>
          <w:szCs w:val="28"/>
          <w:lang w:val="kk-KZ"/>
        </w:rPr>
        <w:t xml:space="preserve"> ЖИТС-пен ауратын адамдарға үрей туғызады, </w:t>
      </w:r>
      <w:r w:rsidR="00BA1C5C">
        <w:rPr>
          <w:rFonts w:ascii="Times New Roman" w:hAnsi="Times New Roman" w:cs="Times New Roman"/>
          <w:sz w:val="28"/>
          <w:szCs w:val="28"/>
          <w:lang w:val="kk-KZ"/>
        </w:rPr>
        <w:t>кемсі</w:t>
      </w:r>
      <w:r w:rsidR="00367B10">
        <w:rPr>
          <w:rFonts w:ascii="Times New Roman" w:hAnsi="Times New Roman" w:cs="Times New Roman"/>
          <w:sz w:val="28"/>
          <w:szCs w:val="28"/>
          <w:lang w:val="kk-KZ"/>
        </w:rPr>
        <w:t>тушілікке және аластатуға әкеп соқтырады</w:t>
      </w:r>
      <w:r w:rsidR="00BA1C5C">
        <w:rPr>
          <w:rFonts w:ascii="Times New Roman" w:hAnsi="Times New Roman" w:cs="Times New Roman"/>
          <w:sz w:val="28"/>
          <w:szCs w:val="28"/>
          <w:lang w:val="kk-KZ"/>
        </w:rPr>
        <w:t xml:space="preserve">. </w:t>
      </w:r>
    </w:p>
    <w:p w:rsidR="00B20557" w:rsidRPr="00B25650" w:rsidRDefault="00B20557" w:rsidP="00B20557">
      <w:pPr>
        <w:pStyle w:val="a3"/>
        <w:tabs>
          <w:tab w:val="left" w:pos="0"/>
        </w:tabs>
        <w:spacing w:after="0" w:line="0" w:lineRule="atLeast"/>
        <w:ind w:left="0"/>
        <w:jc w:val="both"/>
        <w:rPr>
          <w:rFonts w:ascii="Times New Roman" w:hAnsi="Times New Roman" w:cs="Times New Roman"/>
          <w:sz w:val="28"/>
          <w:szCs w:val="28"/>
          <w:lang w:val="kk-KZ"/>
        </w:rPr>
      </w:pPr>
      <w:r w:rsidRPr="00B25650">
        <w:rPr>
          <w:rFonts w:ascii="Times New Roman" w:hAnsi="Times New Roman" w:cs="Times New Roman"/>
          <w:sz w:val="28"/>
          <w:szCs w:val="28"/>
          <w:lang w:val="kk-KZ"/>
        </w:rPr>
        <w:t xml:space="preserve">5. </w:t>
      </w:r>
      <w:r w:rsidR="00B25650">
        <w:rPr>
          <w:rFonts w:ascii="Times New Roman" w:hAnsi="Times New Roman" w:cs="Times New Roman"/>
          <w:sz w:val="28"/>
          <w:szCs w:val="28"/>
          <w:lang w:val="kk-KZ"/>
        </w:rPr>
        <w:t xml:space="preserve">Бірқатар сұрақтар қоюға болады </w:t>
      </w:r>
      <w:r w:rsidRPr="00B25650">
        <w:rPr>
          <w:rFonts w:ascii="Times New Roman" w:hAnsi="Times New Roman" w:cs="Times New Roman"/>
          <w:sz w:val="28"/>
          <w:szCs w:val="28"/>
          <w:lang w:val="kk-KZ"/>
        </w:rPr>
        <w:t>(</w:t>
      </w:r>
      <w:r w:rsidR="00B25650">
        <w:rPr>
          <w:rFonts w:ascii="Times New Roman" w:hAnsi="Times New Roman" w:cs="Times New Roman"/>
          <w:sz w:val="28"/>
          <w:szCs w:val="28"/>
          <w:lang w:val="kk-KZ"/>
        </w:rPr>
        <w:t>оларға берілген жауаптар да қағазға немесе тақтаға жазып алынады)</w:t>
      </w:r>
      <w:r w:rsidRPr="00B25650">
        <w:rPr>
          <w:rFonts w:ascii="Times New Roman" w:hAnsi="Times New Roman" w:cs="Times New Roman"/>
          <w:sz w:val="28"/>
          <w:szCs w:val="28"/>
          <w:lang w:val="kk-KZ"/>
        </w:rPr>
        <w:t>:</w:t>
      </w:r>
    </w:p>
    <w:p w:rsidR="00B20557" w:rsidRPr="00D20C0C" w:rsidRDefault="00B25650" w:rsidP="00B20557">
      <w:pPr>
        <w:pStyle w:val="a3"/>
        <w:numPr>
          <w:ilvl w:val="0"/>
          <w:numId w:val="3"/>
        </w:numPr>
        <w:tabs>
          <w:tab w:val="left" w:pos="0"/>
        </w:tabs>
        <w:spacing w:after="0" w:line="0" w:lineRule="atLeast"/>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 </w:t>
      </w:r>
      <w:r w:rsidR="00FF545F">
        <w:rPr>
          <w:rFonts w:ascii="Times New Roman" w:hAnsi="Times New Roman" w:cs="Times New Roman"/>
          <w:sz w:val="28"/>
          <w:szCs w:val="28"/>
          <w:lang w:val="kk-KZ"/>
        </w:rPr>
        <w:t>АИТВ</w:t>
      </w:r>
      <w:r>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ЖИТС</w:t>
      </w:r>
      <w:r>
        <w:rPr>
          <w:rFonts w:ascii="Times New Roman" w:hAnsi="Times New Roman" w:cs="Times New Roman"/>
          <w:sz w:val="28"/>
          <w:szCs w:val="28"/>
          <w:lang w:val="kk-KZ"/>
        </w:rPr>
        <w:t xml:space="preserve"> туралы алғаш рет қашан естідіңіз</w:t>
      </w:r>
      <w:r w:rsidR="00B20557" w:rsidRPr="00D20C0C">
        <w:rPr>
          <w:rFonts w:ascii="Times New Roman" w:hAnsi="Times New Roman" w:cs="Times New Roman"/>
          <w:sz w:val="28"/>
          <w:szCs w:val="28"/>
          <w:lang w:val="kk-KZ"/>
        </w:rPr>
        <w:t>?</w:t>
      </w:r>
    </w:p>
    <w:p w:rsidR="00B20557" w:rsidRPr="0009562B" w:rsidRDefault="00B25650" w:rsidP="00B20557">
      <w:pPr>
        <w:pStyle w:val="a3"/>
        <w:numPr>
          <w:ilvl w:val="0"/>
          <w:numId w:val="3"/>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Нақты не естідіңіз</w:t>
      </w:r>
      <w:r w:rsidR="00B20557" w:rsidRPr="0009562B">
        <w:rPr>
          <w:rFonts w:ascii="Times New Roman" w:hAnsi="Times New Roman" w:cs="Times New Roman"/>
          <w:sz w:val="28"/>
          <w:szCs w:val="28"/>
        </w:rPr>
        <w:t>?</w:t>
      </w:r>
    </w:p>
    <w:p w:rsidR="00B20557" w:rsidRPr="00B25650" w:rsidRDefault="00B25650" w:rsidP="00B20557">
      <w:pPr>
        <w:pStyle w:val="a3"/>
        <w:numPr>
          <w:ilvl w:val="0"/>
          <w:numId w:val="3"/>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 xml:space="preserve">Ақпаратты қай жерден алдыңыз </w:t>
      </w:r>
      <w:r w:rsidR="00B20557" w:rsidRPr="0009562B">
        <w:rPr>
          <w:rFonts w:ascii="Times New Roman" w:hAnsi="Times New Roman" w:cs="Times New Roman"/>
          <w:sz w:val="28"/>
          <w:szCs w:val="28"/>
        </w:rPr>
        <w:t>?</w:t>
      </w:r>
    </w:p>
    <w:p w:rsidR="00B25650" w:rsidRPr="00B25650" w:rsidRDefault="00B25650" w:rsidP="00B20557">
      <w:pPr>
        <w:pStyle w:val="a3"/>
        <w:numPr>
          <w:ilvl w:val="0"/>
          <w:numId w:val="7"/>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 xml:space="preserve">Оқушыларды </w:t>
      </w:r>
      <w:r w:rsidR="00FF545F">
        <w:rPr>
          <w:rFonts w:ascii="Times New Roman" w:hAnsi="Times New Roman" w:cs="Times New Roman"/>
          <w:sz w:val="28"/>
          <w:szCs w:val="28"/>
          <w:lang w:val="kk-KZ"/>
        </w:rPr>
        <w:t>АИТВ</w:t>
      </w:r>
      <w:r>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ЖИТС</w:t>
      </w:r>
      <w:r>
        <w:rPr>
          <w:rFonts w:ascii="Times New Roman" w:hAnsi="Times New Roman" w:cs="Times New Roman"/>
          <w:sz w:val="28"/>
          <w:szCs w:val="28"/>
          <w:lang w:val="kk-KZ"/>
        </w:rPr>
        <w:t xml:space="preserve"> аббревиатуралары нені білдіретіні туралы айтып беруді өтіну. Толық жауап беру.</w:t>
      </w:r>
    </w:p>
    <w:p w:rsidR="00B45CCD" w:rsidRDefault="00B45CCD" w:rsidP="00B45CCD">
      <w:pPr>
        <w:pStyle w:val="a3"/>
        <w:tabs>
          <w:tab w:val="left" w:pos="0"/>
        </w:tabs>
        <w:spacing w:after="0" w:line="0" w:lineRule="atLeast"/>
        <w:ind w:left="0"/>
        <w:jc w:val="both"/>
        <w:rPr>
          <w:rFonts w:ascii="Times New Roman" w:hAnsi="Times New Roman" w:cs="Times New Roman"/>
          <w:b/>
          <w:sz w:val="28"/>
          <w:szCs w:val="28"/>
        </w:rPr>
      </w:pPr>
    </w:p>
    <w:p w:rsidR="00B20557" w:rsidRPr="0009562B" w:rsidRDefault="00B25650" w:rsidP="00B20557">
      <w:pPr>
        <w:pStyle w:val="a3"/>
        <w:numPr>
          <w:ilvl w:val="0"/>
          <w:numId w:val="7"/>
        </w:numPr>
        <w:tabs>
          <w:tab w:val="left" w:pos="0"/>
        </w:tabs>
        <w:spacing w:after="0" w:line="0" w:lineRule="atLeast"/>
        <w:ind w:left="0" w:firstLine="0"/>
        <w:jc w:val="both"/>
        <w:rPr>
          <w:rFonts w:ascii="Times New Roman" w:hAnsi="Times New Roman" w:cs="Times New Roman"/>
          <w:b/>
          <w:sz w:val="28"/>
          <w:szCs w:val="28"/>
        </w:rPr>
      </w:pPr>
      <w:r>
        <w:rPr>
          <w:rFonts w:ascii="Times New Roman" w:hAnsi="Times New Roman" w:cs="Times New Roman"/>
          <w:b/>
          <w:sz w:val="28"/>
          <w:szCs w:val="28"/>
          <w:lang w:val="kk-KZ"/>
        </w:rPr>
        <w:t>Аббревиатура бойынша материалды бекіту мақсатында, «</w:t>
      </w:r>
      <w:r w:rsidR="00FF545F">
        <w:rPr>
          <w:rFonts w:ascii="Times New Roman" w:hAnsi="Times New Roman" w:cs="Times New Roman"/>
          <w:b/>
          <w:sz w:val="28"/>
          <w:szCs w:val="28"/>
          <w:lang w:val="kk-KZ"/>
        </w:rPr>
        <w:t>ЖИТС</w:t>
      </w:r>
      <w:r>
        <w:rPr>
          <w:rFonts w:ascii="Times New Roman" w:hAnsi="Times New Roman" w:cs="Times New Roman"/>
          <w:b/>
          <w:sz w:val="28"/>
          <w:szCs w:val="28"/>
          <w:lang w:val="kk-KZ"/>
        </w:rPr>
        <w:t>» бейнеролигін көру</w:t>
      </w:r>
      <w:r w:rsidR="00B20557" w:rsidRPr="0009562B">
        <w:rPr>
          <w:rFonts w:ascii="Times New Roman" w:hAnsi="Times New Roman" w:cs="Times New Roman"/>
          <w:b/>
          <w:sz w:val="28"/>
          <w:szCs w:val="28"/>
        </w:rPr>
        <w:t>.</w:t>
      </w:r>
    </w:p>
    <w:p w:rsidR="00EE3D18" w:rsidRDefault="00EE3D18" w:rsidP="00EE3D18">
      <w:pPr>
        <w:pStyle w:val="a3"/>
        <w:tabs>
          <w:tab w:val="left" w:pos="0"/>
        </w:tabs>
        <w:spacing w:after="0" w:line="0" w:lineRule="atLeast"/>
        <w:ind w:left="0"/>
        <w:jc w:val="both"/>
        <w:rPr>
          <w:rFonts w:ascii="Times New Roman" w:hAnsi="Times New Roman" w:cs="Times New Roman"/>
          <w:sz w:val="28"/>
          <w:szCs w:val="28"/>
          <w:lang w:val="kk-KZ"/>
        </w:rPr>
      </w:pPr>
    </w:p>
    <w:p w:rsidR="00A349E5" w:rsidRPr="00A349E5" w:rsidRDefault="00B25650" w:rsidP="00B20557">
      <w:pPr>
        <w:pStyle w:val="a3"/>
        <w:numPr>
          <w:ilvl w:val="0"/>
          <w:numId w:val="7"/>
        </w:numPr>
        <w:tabs>
          <w:tab w:val="left" w:pos="0"/>
        </w:tabs>
        <w:spacing w:after="0" w:line="0" w:lineRule="atLeast"/>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Оқушыларға қағаздарды таратып, «</w:t>
      </w:r>
      <w:r w:rsidR="00FF545F">
        <w:rPr>
          <w:rFonts w:ascii="Times New Roman" w:hAnsi="Times New Roman" w:cs="Times New Roman"/>
          <w:sz w:val="28"/>
          <w:szCs w:val="28"/>
          <w:lang w:val="kk-KZ"/>
        </w:rPr>
        <w:t>АИТВ</w:t>
      </w:r>
      <w:r>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ЖИТС</w:t>
      </w:r>
      <w:r>
        <w:rPr>
          <w:rFonts w:ascii="Times New Roman" w:hAnsi="Times New Roman" w:cs="Times New Roman"/>
          <w:sz w:val="28"/>
          <w:szCs w:val="28"/>
          <w:lang w:val="kk-KZ"/>
        </w:rPr>
        <w:t xml:space="preserve"> туралы хабардар болу не үшін қажет?» сұрағына жауап жазуды өтіну. Өздерінің жауаптарын «</w:t>
      </w:r>
      <w:r w:rsidR="00A349E5">
        <w:rPr>
          <w:rFonts w:ascii="Times New Roman" w:hAnsi="Times New Roman" w:cs="Times New Roman"/>
          <w:sz w:val="28"/>
          <w:szCs w:val="28"/>
          <w:lang w:val="kk-KZ"/>
        </w:rPr>
        <w:t>Бұл маңызды, себебі...» деген сөзбен бастауға өтіні</w:t>
      </w:r>
      <w:r w:rsidR="00EE3D18">
        <w:rPr>
          <w:rFonts w:ascii="Times New Roman" w:hAnsi="Times New Roman" w:cs="Times New Roman"/>
          <w:sz w:val="28"/>
          <w:szCs w:val="28"/>
          <w:lang w:val="kk-KZ"/>
        </w:rPr>
        <w:t>ш білдіру. Жауаптар жазылған соң</w:t>
      </w:r>
      <w:r w:rsidR="00A349E5">
        <w:rPr>
          <w:rFonts w:ascii="Times New Roman" w:hAnsi="Times New Roman" w:cs="Times New Roman"/>
          <w:sz w:val="28"/>
          <w:szCs w:val="28"/>
          <w:lang w:val="kk-KZ"/>
        </w:rPr>
        <w:t xml:space="preserve"> олар қабырғаға, тақтаға немесе қағаз парағына  жабыстырылады.</w:t>
      </w:r>
    </w:p>
    <w:p w:rsidR="00B20557" w:rsidRPr="00D20C0C" w:rsidRDefault="00201362" w:rsidP="00B20557">
      <w:pPr>
        <w:pStyle w:val="a3"/>
        <w:numPr>
          <w:ilvl w:val="0"/>
          <w:numId w:val="7"/>
        </w:numPr>
        <w:tabs>
          <w:tab w:val="left" w:pos="0"/>
        </w:tabs>
        <w:spacing w:after="0" w:line="0" w:lineRule="atLeast"/>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Оқытушы жазылғандарды оқып шығады және түйіндеме жасайды</w:t>
      </w:r>
      <w:r w:rsidR="00B20557" w:rsidRPr="00D20C0C">
        <w:rPr>
          <w:rFonts w:ascii="Times New Roman" w:hAnsi="Times New Roman" w:cs="Times New Roman"/>
          <w:sz w:val="28"/>
          <w:szCs w:val="28"/>
          <w:lang w:val="kk-KZ"/>
        </w:rPr>
        <w:t>.</w:t>
      </w:r>
    </w:p>
    <w:p w:rsidR="00B20557" w:rsidRPr="00AF76D6" w:rsidRDefault="00AF76D6" w:rsidP="00B20557">
      <w:pPr>
        <w:tabs>
          <w:tab w:val="left" w:pos="0"/>
        </w:tabs>
        <w:spacing w:after="0" w:line="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B20557" w:rsidRPr="007866EA" w:rsidRDefault="001A253E" w:rsidP="00B20557">
      <w:pPr>
        <w:pStyle w:val="a3"/>
        <w:tabs>
          <w:tab w:val="left" w:pos="0"/>
        </w:tabs>
        <w:spacing w:after="0" w:line="0" w:lineRule="atLeast"/>
        <w:ind w:left="0"/>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Оқытушыға нұсқама</w:t>
      </w:r>
      <w:r w:rsidR="00B20557" w:rsidRPr="007866EA">
        <w:rPr>
          <w:rFonts w:ascii="Times New Roman" w:hAnsi="Times New Roman" w:cs="Times New Roman"/>
          <w:b/>
          <w:sz w:val="28"/>
          <w:szCs w:val="28"/>
          <w:u w:val="single"/>
          <w:lang w:val="kk-KZ"/>
        </w:rPr>
        <w:t>:</w:t>
      </w:r>
    </w:p>
    <w:p w:rsidR="00EE3D18" w:rsidRDefault="00EE3D18" w:rsidP="00B20557">
      <w:pPr>
        <w:pStyle w:val="a3"/>
        <w:tabs>
          <w:tab w:val="left" w:pos="0"/>
        </w:tabs>
        <w:spacing w:after="0" w:line="0" w:lineRule="atLeast"/>
        <w:ind w:left="0"/>
        <w:jc w:val="both"/>
        <w:rPr>
          <w:rFonts w:ascii="Times New Roman" w:hAnsi="Times New Roman" w:cs="Times New Roman"/>
          <w:sz w:val="28"/>
          <w:szCs w:val="28"/>
          <w:lang w:val="kk-KZ"/>
        </w:rPr>
      </w:pPr>
    </w:p>
    <w:p w:rsidR="003C45E1" w:rsidRDefault="00B20557" w:rsidP="00B20557">
      <w:pPr>
        <w:pStyle w:val="a3"/>
        <w:tabs>
          <w:tab w:val="left" w:pos="0"/>
        </w:tabs>
        <w:spacing w:after="0" w:line="0" w:lineRule="atLeast"/>
        <w:ind w:left="0"/>
        <w:jc w:val="both"/>
        <w:rPr>
          <w:rFonts w:ascii="Times New Roman" w:hAnsi="Times New Roman" w:cs="Times New Roman"/>
          <w:sz w:val="28"/>
          <w:szCs w:val="28"/>
          <w:lang w:val="kk-KZ"/>
        </w:rPr>
      </w:pPr>
      <w:r w:rsidRPr="007866EA">
        <w:rPr>
          <w:rFonts w:ascii="Times New Roman" w:hAnsi="Times New Roman" w:cs="Times New Roman"/>
          <w:sz w:val="28"/>
          <w:szCs w:val="28"/>
          <w:lang w:val="kk-KZ"/>
        </w:rPr>
        <w:t>«</w:t>
      </w:r>
      <w:r w:rsidR="001A253E">
        <w:rPr>
          <w:rFonts w:ascii="Times New Roman" w:hAnsi="Times New Roman" w:cs="Times New Roman"/>
          <w:sz w:val="28"/>
          <w:szCs w:val="28"/>
          <w:lang w:val="kk-KZ"/>
        </w:rPr>
        <w:t>Миға шабуыл</w:t>
      </w:r>
      <w:r w:rsidRPr="007866EA">
        <w:rPr>
          <w:rFonts w:ascii="Times New Roman" w:hAnsi="Times New Roman" w:cs="Times New Roman"/>
          <w:sz w:val="28"/>
          <w:szCs w:val="28"/>
          <w:lang w:val="kk-KZ"/>
        </w:rPr>
        <w:t xml:space="preserve">» - </w:t>
      </w:r>
      <w:r w:rsidR="001A253E">
        <w:rPr>
          <w:rFonts w:ascii="Times New Roman" w:hAnsi="Times New Roman" w:cs="Times New Roman"/>
          <w:sz w:val="28"/>
          <w:szCs w:val="28"/>
          <w:lang w:val="kk-KZ"/>
        </w:rPr>
        <w:t xml:space="preserve">бұл </w:t>
      </w:r>
      <w:r w:rsidR="003C45E1">
        <w:rPr>
          <w:rFonts w:ascii="Times New Roman" w:hAnsi="Times New Roman" w:cs="Times New Roman"/>
          <w:sz w:val="28"/>
          <w:szCs w:val="28"/>
          <w:lang w:val="kk-KZ"/>
        </w:rPr>
        <w:t>қойылған сұраққа оқушылардың қайтарған қандай да болсын жауабын қабылдау әдісі. Маңыздысы, берілген жауаптарға бірден баға бермей, әр қатысушының пікірін қағазға немес тақтаға жазып қою. Оқушылар қойылған сұраққа берген жауаптарына негіздеме немесе дәлелдеме берудің қажеті жоқтығын түсінуі керек. «Миға шабуыл» аяқталған сон (уақыт бойынша 5-8 минуттан аспауы керек) жауаптардың барлық нұсқаларын талқылап шығу қажет. Олардың ішінен ең маңыздыларын және екінші кезектегілерін таңдап алу.</w:t>
      </w:r>
    </w:p>
    <w:p w:rsidR="005F1C0F" w:rsidRDefault="005F1C0F" w:rsidP="00B20557">
      <w:pPr>
        <w:pStyle w:val="a3"/>
        <w:tabs>
          <w:tab w:val="left" w:pos="0"/>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Қатысушылар бұл сұрақ бойынша хабардар болуы мүмкін екенін жорамалдауға болады, дегенмен олардың басқа да қате түсініктері болуы ықтимал. </w:t>
      </w:r>
    </w:p>
    <w:p w:rsidR="00EE3D18" w:rsidRDefault="00EE3D18" w:rsidP="00B20557">
      <w:pPr>
        <w:pStyle w:val="a3"/>
        <w:tabs>
          <w:tab w:val="left" w:pos="0"/>
        </w:tabs>
        <w:spacing w:after="0" w:line="0" w:lineRule="atLeast"/>
        <w:ind w:left="0"/>
        <w:jc w:val="both"/>
        <w:rPr>
          <w:rFonts w:ascii="Times New Roman" w:hAnsi="Times New Roman" w:cs="Times New Roman"/>
          <w:sz w:val="28"/>
          <w:szCs w:val="28"/>
          <w:lang w:val="kk-KZ"/>
        </w:rPr>
      </w:pPr>
    </w:p>
    <w:p w:rsidR="00EE3D18" w:rsidRDefault="00EE3D18" w:rsidP="00B20557">
      <w:pPr>
        <w:pStyle w:val="a3"/>
        <w:tabs>
          <w:tab w:val="left" w:pos="0"/>
        </w:tabs>
        <w:spacing w:after="0" w:line="0" w:lineRule="atLeast"/>
        <w:ind w:left="0"/>
        <w:jc w:val="both"/>
        <w:rPr>
          <w:rFonts w:ascii="Times New Roman" w:hAnsi="Times New Roman" w:cs="Times New Roman"/>
          <w:sz w:val="28"/>
          <w:szCs w:val="28"/>
          <w:lang w:val="kk-KZ"/>
        </w:rPr>
      </w:pPr>
    </w:p>
    <w:p w:rsidR="00EE3D18" w:rsidRDefault="00EE3D18" w:rsidP="00B20557">
      <w:pPr>
        <w:pStyle w:val="a3"/>
        <w:tabs>
          <w:tab w:val="left" w:pos="0"/>
        </w:tabs>
        <w:spacing w:after="0" w:line="0" w:lineRule="atLeast"/>
        <w:ind w:left="0"/>
        <w:jc w:val="both"/>
        <w:rPr>
          <w:rFonts w:ascii="Times New Roman" w:hAnsi="Times New Roman" w:cs="Times New Roman"/>
          <w:sz w:val="28"/>
          <w:szCs w:val="28"/>
          <w:lang w:val="kk-KZ"/>
        </w:rPr>
      </w:pPr>
    </w:p>
    <w:p w:rsidR="00EE3D18" w:rsidRDefault="00EE3D18" w:rsidP="00B20557">
      <w:pPr>
        <w:pStyle w:val="a3"/>
        <w:tabs>
          <w:tab w:val="left" w:pos="0"/>
        </w:tabs>
        <w:spacing w:after="0" w:line="0" w:lineRule="atLeast"/>
        <w:ind w:left="0"/>
        <w:jc w:val="both"/>
        <w:rPr>
          <w:rFonts w:ascii="Times New Roman" w:hAnsi="Times New Roman" w:cs="Times New Roman"/>
          <w:sz w:val="28"/>
          <w:szCs w:val="28"/>
          <w:lang w:val="kk-KZ"/>
        </w:rPr>
      </w:pPr>
    </w:p>
    <w:p w:rsidR="00EE3D18" w:rsidRDefault="00EE3D18" w:rsidP="00B20557">
      <w:pPr>
        <w:pStyle w:val="a3"/>
        <w:tabs>
          <w:tab w:val="left" w:pos="0"/>
        </w:tabs>
        <w:spacing w:after="0" w:line="0" w:lineRule="atLeast"/>
        <w:ind w:left="0"/>
        <w:jc w:val="both"/>
        <w:rPr>
          <w:rFonts w:ascii="Times New Roman" w:hAnsi="Times New Roman" w:cs="Times New Roman"/>
          <w:sz w:val="28"/>
          <w:szCs w:val="28"/>
          <w:lang w:val="kk-KZ"/>
        </w:rPr>
      </w:pPr>
    </w:p>
    <w:p w:rsidR="00EE3D18" w:rsidRDefault="00EE3D18" w:rsidP="00B20557">
      <w:pPr>
        <w:pStyle w:val="a3"/>
        <w:tabs>
          <w:tab w:val="left" w:pos="0"/>
        </w:tabs>
        <w:spacing w:after="0" w:line="0" w:lineRule="atLeast"/>
        <w:ind w:left="0"/>
        <w:jc w:val="both"/>
        <w:rPr>
          <w:rFonts w:ascii="Times New Roman" w:hAnsi="Times New Roman" w:cs="Times New Roman"/>
          <w:sz w:val="28"/>
          <w:szCs w:val="28"/>
          <w:lang w:val="kk-KZ"/>
        </w:rPr>
      </w:pPr>
    </w:p>
    <w:p w:rsidR="00EE3D18" w:rsidRDefault="00EE3D18" w:rsidP="00B20557">
      <w:pPr>
        <w:pStyle w:val="a3"/>
        <w:tabs>
          <w:tab w:val="left" w:pos="0"/>
        </w:tabs>
        <w:spacing w:after="0" w:line="0" w:lineRule="atLeast"/>
        <w:ind w:left="0"/>
        <w:jc w:val="both"/>
        <w:rPr>
          <w:rFonts w:ascii="Times New Roman" w:hAnsi="Times New Roman" w:cs="Times New Roman"/>
          <w:sz w:val="28"/>
          <w:szCs w:val="28"/>
          <w:lang w:val="kk-KZ"/>
        </w:rPr>
      </w:pPr>
    </w:p>
    <w:p w:rsidR="005F1C0F" w:rsidRDefault="005F1C0F" w:rsidP="00B20557">
      <w:pPr>
        <w:pStyle w:val="a3"/>
        <w:tabs>
          <w:tab w:val="left" w:pos="0"/>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Төменде «Миға шабуыл» жүргізу кезінде жиі кездесетін жауаптар келтірілген. Есте сақтаңыздар, </w:t>
      </w:r>
      <w:r w:rsidR="00FF545F">
        <w:rPr>
          <w:rFonts w:ascii="Times New Roman" w:hAnsi="Times New Roman" w:cs="Times New Roman"/>
          <w:sz w:val="28"/>
          <w:szCs w:val="28"/>
          <w:lang w:val="kk-KZ"/>
        </w:rPr>
        <w:t xml:space="preserve">АИТВ </w:t>
      </w:r>
      <w:r>
        <w:rPr>
          <w:rFonts w:ascii="Times New Roman" w:hAnsi="Times New Roman" w:cs="Times New Roman"/>
          <w:sz w:val="28"/>
          <w:szCs w:val="28"/>
          <w:lang w:val="kk-KZ"/>
        </w:rPr>
        <w:t xml:space="preserve">және </w:t>
      </w:r>
      <w:r w:rsidR="00FF545F">
        <w:rPr>
          <w:rFonts w:ascii="Times New Roman" w:hAnsi="Times New Roman" w:cs="Times New Roman"/>
          <w:sz w:val="28"/>
          <w:szCs w:val="28"/>
          <w:lang w:val="kk-KZ"/>
        </w:rPr>
        <w:t>ЖИТС</w:t>
      </w:r>
      <w:r>
        <w:rPr>
          <w:rFonts w:ascii="Times New Roman" w:hAnsi="Times New Roman" w:cs="Times New Roman"/>
          <w:sz w:val="28"/>
          <w:szCs w:val="28"/>
          <w:lang w:val="kk-KZ"/>
        </w:rPr>
        <w:t xml:space="preserve">  - екі бөлек түсініктер: </w:t>
      </w:r>
      <w:r w:rsidR="00FF545F">
        <w:rPr>
          <w:rFonts w:ascii="Times New Roman" w:hAnsi="Times New Roman" w:cs="Times New Roman"/>
          <w:sz w:val="28"/>
          <w:szCs w:val="28"/>
          <w:lang w:val="kk-KZ"/>
        </w:rPr>
        <w:t xml:space="preserve">АИТВ </w:t>
      </w:r>
      <w:r>
        <w:rPr>
          <w:rFonts w:ascii="Times New Roman" w:hAnsi="Times New Roman" w:cs="Times New Roman"/>
          <w:sz w:val="28"/>
          <w:szCs w:val="28"/>
          <w:lang w:val="kk-KZ"/>
        </w:rPr>
        <w:t xml:space="preserve">– бұл адамның қорғаныш тапшылығы қоздырғышы, ал </w:t>
      </w:r>
      <w:r w:rsidR="00FF545F">
        <w:rPr>
          <w:rFonts w:ascii="Times New Roman" w:hAnsi="Times New Roman" w:cs="Times New Roman"/>
          <w:sz w:val="28"/>
          <w:szCs w:val="28"/>
          <w:lang w:val="kk-KZ"/>
        </w:rPr>
        <w:t>ЖИТС</w:t>
      </w:r>
      <w:r>
        <w:rPr>
          <w:rFonts w:ascii="Times New Roman" w:hAnsi="Times New Roman" w:cs="Times New Roman"/>
          <w:sz w:val="28"/>
          <w:szCs w:val="28"/>
          <w:lang w:val="kk-KZ"/>
        </w:rPr>
        <w:t xml:space="preserve"> – жұқтырылған қорғаныш тапшылығының белгісі, </w:t>
      </w:r>
      <w:r w:rsidR="00FF545F">
        <w:rPr>
          <w:rFonts w:ascii="Times New Roman" w:hAnsi="Times New Roman" w:cs="Times New Roman"/>
          <w:sz w:val="28"/>
          <w:szCs w:val="28"/>
          <w:lang w:val="kk-KZ"/>
        </w:rPr>
        <w:t xml:space="preserve">АИТВ </w:t>
      </w:r>
      <w:r>
        <w:rPr>
          <w:rFonts w:ascii="Times New Roman" w:hAnsi="Times New Roman" w:cs="Times New Roman"/>
          <w:sz w:val="28"/>
          <w:szCs w:val="28"/>
          <w:lang w:val="kk-KZ"/>
        </w:rPr>
        <w:t>індетінің соңғы кезеңі.</w:t>
      </w:r>
    </w:p>
    <w:p w:rsidR="00B20557" w:rsidRPr="00BA1C5C" w:rsidRDefault="00BA1C5C"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Бір адамнан екінші адамға жыныстық қатынас кезінде жұғатын  ауру</w:t>
      </w:r>
      <w:r w:rsidR="00B20557" w:rsidRPr="00BA1C5C">
        <w:rPr>
          <w:rFonts w:ascii="Times New Roman" w:hAnsi="Times New Roman" w:cs="Times New Roman"/>
          <w:sz w:val="28"/>
          <w:szCs w:val="28"/>
          <w:lang w:val="kk-KZ"/>
        </w:rPr>
        <w:t>;</w:t>
      </w:r>
    </w:p>
    <w:p w:rsidR="00BA1C5C" w:rsidRPr="00BA1C5C" w:rsidRDefault="00BA1C5C"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Науқас адамнан жұғатын ауру;</w:t>
      </w:r>
    </w:p>
    <w:p w:rsidR="00EA28F8" w:rsidRPr="00EA28F8" w:rsidRDefault="00BA1C5C"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Қан немесе стерилденбеген</w:t>
      </w:r>
      <w:r w:rsidR="00EA28F8">
        <w:rPr>
          <w:rFonts w:ascii="Times New Roman" w:hAnsi="Times New Roman" w:cs="Times New Roman"/>
          <w:sz w:val="28"/>
          <w:szCs w:val="28"/>
          <w:lang w:val="kk-KZ"/>
        </w:rPr>
        <w:t xml:space="preserve"> шприц арқылы жұғатын ауру;</w:t>
      </w:r>
    </w:p>
    <w:p w:rsidR="00EA28F8" w:rsidRPr="00EA28F8" w:rsidRDefault="00EA28F8"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ХХІ ағы оба;</w:t>
      </w:r>
    </w:p>
    <w:p w:rsidR="00EA28F8" w:rsidRPr="00EA28F8" w:rsidRDefault="00EB1C78"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Өлімге әкелетін</w:t>
      </w:r>
      <w:r w:rsidR="00EA28F8">
        <w:rPr>
          <w:rFonts w:ascii="Times New Roman" w:hAnsi="Times New Roman" w:cs="Times New Roman"/>
          <w:sz w:val="28"/>
          <w:szCs w:val="28"/>
          <w:lang w:val="kk-KZ"/>
        </w:rPr>
        <w:t xml:space="preserve"> ауру;</w:t>
      </w:r>
    </w:p>
    <w:p w:rsidR="00EA28F8" w:rsidRPr="00EA28F8" w:rsidRDefault="00EA28F8"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Нашақорлар ауруы;</w:t>
      </w:r>
    </w:p>
    <w:p w:rsidR="00EA28F8" w:rsidRPr="00EA28F8" w:rsidRDefault="00EA28F8"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 xml:space="preserve">Мектепте </w:t>
      </w:r>
      <w:r w:rsidR="00EB1C78">
        <w:rPr>
          <w:rFonts w:ascii="Times New Roman" w:hAnsi="Times New Roman" w:cs="Times New Roman"/>
          <w:sz w:val="28"/>
          <w:szCs w:val="28"/>
          <w:lang w:val="kk-KZ"/>
        </w:rPr>
        <w:t xml:space="preserve">ұстаздардан </w:t>
      </w:r>
      <w:r>
        <w:rPr>
          <w:rFonts w:ascii="Times New Roman" w:hAnsi="Times New Roman" w:cs="Times New Roman"/>
          <w:sz w:val="28"/>
          <w:szCs w:val="28"/>
          <w:lang w:val="kk-KZ"/>
        </w:rPr>
        <w:t>естідім;</w:t>
      </w:r>
    </w:p>
    <w:p w:rsidR="00EA28F8" w:rsidRPr="00EB1C78" w:rsidRDefault="00EA28F8"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Радиобағдарлама, телебағдарлама кезінде естідім;</w:t>
      </w:r>
    </w:p>
    <w:p w:rsidR="00EB1C78" w:rsidRPr="00EA28F8" w:rsidRDefault="00EB1C78"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Фильм көру барысында;</w:t>
      </w:r>
    </w:p>
    <w:p w:rsidR="00EA28F8" w:rsidRPr="00EA28F8" w:rsidRDefault="00EA28F8"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Медицина қызметкерінен естідім;</w:t>
      </w:r>
    </w:p>
    <w:p w:rsidR="00EA28F8" w:rsidRPr="00EA28F8" w:rsidRDefault="00FF545F" w:rsidP="00B20557">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АИТВ</w:t>
      </w:r>
      <w:r w:rsidR="00EA28F8">
        <w:rPr>
          <w:rFonts w:ascii="Times New Roman" w:hAnsi="Times New Roman" w:cs="Times New Roman"/>
          <w:sz w:val="28"/>
          <w:szCs w:val="28"/>
          <w:lang w:val="kk-KZ"/>
        </w:rPr>
        <w:t xml:space="preserve">, </w:t>
      </w:r>
      <w:r>
        <w:rPr>
          <w:rFonts w:ascii="Times New Roman" w:hAnsi="Times New Roman" w:cs="Times New Roman"/>
          <w:sz w:val="28"/>
          <w:szCs w:val="28"/>
          <w:lang w:val="kk-KZ"/>
        </w:rPr>
        <w:t>ЖИТС</w:t>
      </w:r>
      <w:r w:rsidR="00EA28F8">
        <w:rPr>
          <w:rFonts w:ascii="Times New Roman" w:hAnsi="Times New Roman" w:cs="Times New Roman"/>
          <w:sz w:val="28"/>
          <w:szCs w:val="28"/>
          <w:lang w:val="kk-KZ"/>
        </w:rPr>
        <w:t xml:space="preserve"> 30 жыл бұрын пайда болды;</w:t>
      </w:r>
    </w:p>
    <w:p w:rsidR="00EA28F8" w:rsidRPr="00EA28F8" w:rsidRDefault="00FF545F" w:rsidP="00EA28F8">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АИТВ</w:t>
      </w:r>
      <w:r w:rsidR="00EA28F8">
        <w:rPr>
          <w:rFonts w:ascii="Times New Roman" w:hAnsi="Times New Roman" w:cs="Times New Roman"/>
          <w:sz w:val="28"/>
          <w:szCs w:val="28"/>
          <w:lang w:val="kk-KZ"/>
        </w:rPr>
        <w:t xml:space="preserve">, </w:t>
      </w:r>
      <w:r>
        <w:rPr>
          <w:rFonts w:ascii="Times New Roman" w:hAnsi="Times New Roman" w:cs="Times New Roman"/>
          <w:sz w:val="28"/>
          <w:szCs w:val="28"/>
          <w:lang w:val="kk-KZ"/>
        </w:rPr>
        <w:t>ЖИТС</w:t>
      </w:r>
      <w:r w:rsidR="00EA28F8">
        <w:rPr>
          <w:rFonts w:ascii="Times New Roman" w:hAnsi="Times New Roman" w:cs="Times New Roman"/>
          <w:sz w:val="28"/>
          <w:szCs w:val="28"/>
          <w:lang w:val="kk-KZ"/>
        </w:rPr>
        <w:t xml:space="preserve"> 15 жыл бұрын пайда болды;</w:t>
      </w:r>
    </w:p>
    <w:p w:rsidR="00EA28F8" w:rsidRPr="00EA28F8" w:rsidRDefault="00FF545F" w:rsidP="00EA28F8">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АИТВ</w:t>
      </w:r>
      <w:r w:rsidR="00EA28F8">
        <w:rPr>
          <w:rFonts w:ascii="Times New Roman" w:hAnsi="Times New Roman" w:cs="Times New Roman"/>
          <w:sz w:val="28"/>
          <w:szCs w:val="28"/>
          <w:lang w:val="kk-KZ"/>
        </w:rPr>
        <w:t xml:space="preserve">, </w:t>
      </w:r>
      <w:r>
        <w:rPr>
          <w:rFonts w:ascii="Times New Roman" w:hAnsi="Times New Roman" w:cs="Times New Roman"/>
          <w:sz w:val="28"/>
          <w:szCs w:val="28"/>
          <w:lang w:val="kk-KZ"/>
        </w:rPr>
        <w:t>ЖИТС</w:t>
      </w:r>
      <w:r w:rsidR="00EA28F8">
        <w:rPr>
          <w:rFonts w:ascii="Times New Roman" w:hAnsi="Times New Roman" w:cs="Times New Roman"/>
          <w:sz w:val="28"/>
          <w:szCs w:val="28"/>
          <w:lang w:val="kk-KZ"/>
        </w:rPr>
        <w:t xml:space="preserve"> 20 жыл бұрын пайда болды;</w:t>
      </w:r>
    </w:p>
    <w:p w:rsidR="00EA28F8" w:rsidRPr="00EA28F8" w:rsidRDefault="00EA28F8" w:rsidP="00EA28F8">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Мен бұл ақпаратпен таныс емеспін;</w:t>
      </w:r>
    </w:p>
    <w:p w:rsidR="00EA28F8" w:rsidRPr="00EA28F8" w:rsidRDefault="00EA28F8" w:rsidP="00EA28F8">
      <w:pPr>
        <w:pStyle w:val="a3"/>
        <w:numPr>
          <w:ilvl w:val="0"/>
          <w:numId w:val="4"/>
        </w:numPr>
        <w:tabs>
          <w:tab w:val="left" w:pos="0"/>
        </w:tabs>
        <w:spacing w:after="0" w:line="0" w:lineRule="atLeast"/>
        <w:ind w:left="0" w:firstLine="0"/>
        <w:jc w:val="both"/>
        <w:rPr>
          <w:rFonts w:ascii="Times New Roman" w:hAnsi="Times New Roman" w:cs="Times New Roman"/>
          <w:sz w:val="28"/>
          <w:szCs w:val="28"/>
        </w:rPr>
      </w:pPr>
      <w:r>
        <w:rPr>
          <w:rFonts w:ascii="Times New Roman" w:hAnsi="Times New Roman" w:cs="Times New Roman"/>
          <w:sz w:val="28"/>
          <w:szCs w:val="28"/>
          <w:lang w:val="kk-KZ"/>
        </w:rPr>
        <w:t>Тағы басқасы.</w:t>
      </w:r>
    </w:p>
    <w:p w:rsidR="00B20557" w:rsidRPr="0009562B" w:rsidRDefault="00B20557" w:rsidP="00B20557">
      <w:pPr>
        <w:tabs>
          <w:tab w:val="left" w:pos="0"/>
        </w:tabs>
        <w:spacing w:after="0" w:line="0" w:lineRule="atLeast"/>
        <w:jc w:val="both"/>
        <w:rPr>
          <w:rFonts w:ascii="Times New Roman" w:hAnsi="Times New Roman" w:cs="Times New Roman"/>
          <w:sz w:val="28"/>
          <w:szCs w:val="28"/>
        </w:rPr>
      </w:pPr>
    </w:p>
    <w:p w:rsidR="00EA28F8" w:rsidRDefault="00EA28F8" w:rsidP="006D521D">
      <w:pPr>
        <w:tabs>
          <w:tab w:val="left" w:pos="0"/>
        </w:tabs>
        <w:spacing w:after="0" w:line="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t>№1 сабаққа арналған ресурстық матери</w:t>
      </w:r>
      <w:r w:rsidR="006D521D">
        <w:rPr>
          <w:rFonts w:ascii="Times New Roman" w:hAnsi="Times New Roman" w:cs="Times New Roman"/>
          <w:b/>
          <w:sz w:val="28"/>
          <w:szCs w:val="28"/>
          <w:lang w:val="kk-KZ"/>
        </w:rPr>
        <w:t>а</w:t>
      </w:r>
      <w:r>
        <w:rPr>
          <w:rFonts w:ascii="Times New Roman" w:hAnsi="Times New Roman" w:cs="Times New Roman"/>
          <w:b/>
          <w:sz w:val="28"/>
          <w:szCs w:val="28"/>
          <w:lang w:val="kk-KZ"/>
        </w:rPr>
        <w:t>лдары</w:t>
      </w:r>
    </w:p>
    <w:p w:rsidR="00C57AA7" w:rsidRDefault="00FF545F" w:rsidP="006D521D">
      <w:pPr>
        <w:pStyle w:val="a4"/>
        <w:jc w:val="both"/>
        <w:rPr>
          <w:rFonts w:ascii="Times New Roman" w:hAnsi="Times New Roman" w:cs="Times New Roman"/>
          <w:sz w:val="28"/>
          <w:szCs w:val="28"/>
          <w:lang w:val="kk-KZ"/>
        </w:rPr>
      </w:pPr>
      <w:r>
        <w:rPr>
          <w:rFonts w:ascii="Times New Roman" w:hAnsi="Times New Roman" w:cs="Times New Roman"/>
          <w:b/>
          <w:sz w:val="28"/>
          <w:szCs w:val="28"/>
          <w:lang w:val="kk-KZ"/>
        </w:rPr>
        <w:t>АИТВ</w:t>
      </w:r>
      <w:r w:rsidR="00EB1C78">
        <w:rPr>
          <w:rFonts w:ascii="Times New Roman" w:hAnsi="Times New Roman" w:cs="Times New Roman"/>
          <w:sz w:val="28"/>
          <w:szCs w:val="28"/>
          <w:lang w:val="kk-KZ"/>
        </w:rPr>
        <w:t xml:space="preserve"> - бұл адамның  иммунитет тапшылығы вирусы, </w:t>
      </w:r>
      <w:r w:rsidR="004E67E5">
        <w:rPr>
          <w:rFonts w:ascii="Times New Roman" w:hAnsi="Times New Roman" w:cs="Times New Roman"/>
          <w:sz w:val="28"/>
          <w:szCs w:val="28"/>
          <w:lang w:val="kk-KZ"/>
        </w:rPr>
        <w:t>адам</w:t>
      </w:r>
      <w:r w:rsidR="00C57AA7">
        <w:rPr>
          <w:rFonts w:ascii="Times New Roman" w:hAnsi="Times New Roman" w:cs="Times New Roman"/>
          <w:sz w:val="28"/>
          <w:szCs w:val="28"/>
          <w:lang w:val="kk-KZ"/>
        </w:rPr>
        <w:t xml:space="preserve"> ағзасында </w:t>
      </w:r>
      <w:r>
        <w:rPr>
          <w:rFonts w:ascii="Times New Roman" w:hAnsi="Times New Roman" w:cs="Times New Roman"/>
          <w:sz w:val="28"/>
          <w:szCs w:val="28"/>
          <w:lang w:val="kk-KZ"/>
        </w:rPr>
        <w:t>ЖИТС</w:t>
      </w:r>
      <w:r w:rsidR="00C57AA7">
        <w:rPr>
          <w:rFonts w:ascii="Times New Roman" w:hAnsi="Times New Roman" w:cs="Times New Roman"/>
          <w:sz w:val="28"/>
          <w:szCs w:val="28"/>
          <w:lang w:val="kk-KZ"/>
        </w:rPr>
        <w:t xml:space="preserve"> туғызатын ретровирус.</w:t>
      </w:r>
    </w:p>
    <w:p w:rsidR="00F91131" w:rsidRPr="00F91131" w:rsidRDefault="00F91131" w:rsidP="006D521D">
      <w:pPr>
        <w:pStyle w:val="a4"/>
        <w:numPr>
          <w:ilvl w:val="0"/>
          <w:numId w:val="5"/>
        </w:numPr>
        <w:ind w:left="0" w:firstLine="0"/>
        <w:jc w:val="both"/>
        <w:rPr>
          <w:rFonts w:ascii="Times New Roman" w:hAnsi="Times New Roman" w:cs="Times New Roman"/>
          <w:sz w:val="28"/>
          <w:szCs w:val="28"/>
          <w:lang w:val="kk-KZ"/>
        </w:rPr>
      </w:pPr>
      <w:r>
        <w:rPr>
          <w:rFonts w:ascii="Times New Roman" w:hAnsi="Times New Roman" w:cs="Times New Roman"/>
          <w:b/>
          <w:sz w:val="28"/>
          <w:szCs w:val="28"/>
          <w:lang w:val="kk-KZ"/>
        </w:rPr>
        <w:t>А</w:t>
      </w:r>
      <w:r w:rsidR="00EB1C78">
        <w:rPr>
          <w:rFonts w:ascii="Times New Roman" w:hAnsi="Times New Roman" w:cs="Times New Roman"/>
          <w:sz w:val="28"/>
          <w:szCs w:val="28"/>
          <w:lang w:val="kk-KZ"/>
        </w:rPr>
        <w:t>- адам</w:t>
      </w:r>
      <w:r w:rsidRPr="00F91131">
        <w:rPr>
          <w:rFonts w:ascii="Times New Roman" w:hAnsi="Times New Roman" w:cs="Times New Roman"/>
          <w:sz w:val="28"/>
          <w:szCs w:val="28"/>
          <w:lang w:val="kk-KZ"/>
        </w:rPr>
        <w:t xml:space="preserve">, яғни </w:t>
      </w:r>
      <w:r w:rsidR="00FF545F">
        <w:rPr>
          <w:rFonts w:ascii="Times New Roman" w:hAnsi="Times New Roman" w:cs="Times New Roman"/>
          <w:sz w:val="28"/>
          <w:szCs w:val="28"/>
          <w:lang w:val="kk-KZ"/>
        </w:rPr>
        <w:t xml:space="preserve"> АИТВ</w:t>
      </w:r>
      <w:r w:rsidRPr="00F91131">
        <w:rPr>
          <w:rFonts w:ascii="Times New Roman" w:hAnsi="Times New Roman" w:cs="Times New Roman"/>
          <w:sz w:val="28"/>
          <w:szCs w:val="28"/>
          <w:lang w:val="kk-KZ"/>
        </w:rPr>
        <w:t xml:space="preserve"> бір адамнан екінші адамға жұғатынын белгілейді</w:t>
      </w:r>
      <w:r w:rsidR="00EB1C78">
        <w:rPr>
          <w:rFonts w:ascii="Times New Roman" w:hAnsi="Times New Roman" w:cs="Times New Roman"/>
          <w:sz w:val="28"/>
          <w:szCs w:val="28"/>
          <w:lang w:val="kk-KZ"/>
        </w:rPr>
        <w:t>:</w:t>
      </w:r>
    </w:p>
    <w:p w:rsidR="00F91131" w:rsidRPr="00F91131" w:rsidRDefault="00FF545F" w:rsidP="006D521D">
      <w:pPr>
        <w:pStyle w:val="a4"/>
        <w:numPr>
          <w:ilvl w:val="0"/>
          <w:numId w:val="5"/>
        </w:numPr>
        <w:ind w:left="0" w:firstLine="0"/>
        <w:jc w:val="both"/>
        <w:rPr>
          <w:rFonts w:ascii="Times New Roman" w:hAnsi="Times New Roman" w:cs="Times New Roman"/>
          <w:sz w:val="28"/>
          <w:szCs w:val="28"/>
          <w:lang w:val="kk-KZ"/>
        </w:rPr>
      </w:pPr>
      <w:r>
        <w:rPr>
          <w:rFonts w:ascii="Times New Roman" w:hAnsi="Times New Roman" w:cs="Times New Roman"/>
          <w:b/>
          <w:sz w:val="28"/>
          <w:szCs w:val="28"/>
          <w:lang w:val="kk-KZ"/>
        </w:rPr>
        <w:t>ИТ</w:t>
      </w:r>
      <w:r w:rsidR="00B20557" w:rsidRPr="00C57AA7">
        <w:rPr>
          <w:rFonts w:ascii="Times New Roman" w:hAnsi="Times New Roman" w:cs="Times New Roman"/>
          <w:b/>
          <w:sz w:val="28"/>
          <w:szCs w:val="28"/>
          <w:lang w:val="kk-KZ"/>
        </w:rPr>
        <w:t>-</w:t>
      </w:r>
      <w:r w:rsidR="00EB1C78">
        <w:rPr>
          <w:rFonts w:ascii="Times New Roman" w:hAnsi="Times New Roman" w:cs="Times New Roman"/>
          <w:b/>
          <w:sz w:val="28"/>
          <w:szCs w:val="28"/>
          <w:lang w:val="kk-KZ"/>
        </w:rPr>
        <w:t xml:space="preserve"> </w:t>
      </w:r>
      <w:r w:rsidR="00EB1C78">
        <w:rPr>
          <w:rFonts w:ascii="Times New Roman" w:hAnsi="Times New Roman" w:cs="Times New Roman"/>
          <w:sz w:val="28"/>
          <w:szCs w:val="28"/>
          <w:lang w:val="kk-KZ"/>
        </w:rPr>
        <w:t xml:space="preserve">иммунитет </w:t>
      </w:r>
      <w:r w:rsidR="00F91131" w:rsidRPr="00F91131">
        <w:rPr>
          <w:rFonts w:ascii="Times New Roman" w:hAnsi="Times New Roman" w:cs="Times New Roman"/>
          <w:sz w:val="28"/>
          <w:szCs w:val="28"/>
          <w:lang w:val="kk-KZ"/>
        </w:rPr>
        <w:t xml:space="preserve"> тапшылығы, имундық жасушалардың жетіспеушілігін немесе тапшылығын белгілейді, н</w:t>
      </w:r>
      <w:r w:rsidR="006D521D">
        <w:rPr>
          <w:rFonts w:ascii="Times New Roman" w:hAnsi="Times New Roman" w:cs="Times New Roman"/>
          <w:sz w:val="28"/>
          <w:szCs w:val="28"/>
          <w:lang w:val="kk-KZ"/>
        </w:rPr>
        <w:t>ә</w:t>
      </w:r>
      <w:r w:rsidR="00F91131" w:rsidRPr="00F91131">
        <w:rPr>
          <w:rFonts w:ascii="Times New Roman" w:hAnsi="Times New Roman" w:cs="Times New Roman"/>
          <w:sz w:val="28"/>
          <w:szCs w:val="28"/>
          <w:lang w:val="kk-KZ"/>
        </w:rPr>
        <w:t>тижесінде ағза еш бір індетке қарсы тұра алмайды</w:t>
      </w:r>
    </w:p>
    <w:p w:rsidR="00C57AA7" w:rsidRPr="001B6B26" w:rsidRDefault="00FF545F" w:rsidP="006D521D">
      <w:pPr>
        <w:pStyle w:val="a4"/>
        <w:numPr>
          <w:ilvl w:val="0"/>
          <w:numId w:val="5"/>
        </w:numPr>
        <w:ind w:left="0" w:firstLine="0"/>
        <w:jc w:val="both"/>
        <w:rPr>
          <w:rFonts w:ascii="Times New Roman" w:hAnsi="Times New Roman" w:cs="Times New Roman"/>
          <w:sz w:val="28"/>
          <w:szCs w:val="28"/>
          <w:lang w:val="kk-KZ"/>
        </w:rPr>
      </w:pPr>
      <w:r>
        <w:rPr>
          <w:rFonts w:ascii="Times New Roman" w:hAnsi="Times New Roman" w:cs="Times New Roman"/>
          <w:b/>
          <w:sz w:val="28"/>
          <w:szCs w:val="28"/>
          <w:lang w:val="kk-KZ"/>
        </w:rPr>
        <w:t>В</w:t>
      </w:r>
      <w:r w:rsidR="00EB1C78">
        <w:rPr>
          <w:rFonts w:ascii="Times New Roman" w:hAnsi="Times New Roman" w:cs="Times New Roman"/>
          <w:sz w:val="28"/>
          <w:szCs w:val="28"/>
          <w:lang w:val="kk-KZ"/>
        </w:rPr>
        <w:t>-вирус</w:t>
      </w:r>
      <w:r w:rsidR="006D521D" w:rsidRPr="001B6B26">
        <w:rPr>
          <w:rFonts w:ascii="Times New Roman" w:hAnsi="Times New Roman" w:cs="Times New Roman"/>
          <w:sz w:val="28"/>
          <w:szCs w:val="28"/>
          <w:lang w:val="kk-KZ"/>
        </w:rPr>
        <w:t xml:space="preserve">, </w:t>
      </w:r>
      <w:r w:rsidR="00C57AA7" w:rsidRPr="001B6B26">
        <w:rPr>
          <w:rFonts w:ascii="Times New Roman" w:hAnsi="Times New Roman" w:cs="Times New Roman"/>
          <w:sz w:val="28"/>
          <w:szCs w:val="28"/>
          <w:lang w:val="kk-KZ"/>
        </w:rPr>
        <w:t>бактерийлерге қарағанда иесінің тек қана тірі жасушасында өмір сүріп көбе</w:t>
      </w:r>
      <w:r w:rsidR="00EB1C78">
        <w:rPr>
          <w:rFonts w:ascii="Times New Roman" w:hAnsi="Times New Roman" w:cs="Times New Roman"/>
          <w:sz w:val="28"/>
          <w:szCs w:val="28"/>
          <w:lang w:val="kk-KZ"/>
        </w:rPr>
        <w:t>йе</w:t>
      </w:r>
      <w:r w:rsidR="001B6B26" w:rsidRPr="001B6B26">
        <w:rPr>
          <w:rFonts w:ascii="Times New Roman" w:hAnsi="Times New Roman" w:cs="Times New Roman"/>
          <w:sz w:val="28"/>
          <w:szCs w:val="28"/>
          <w:lang w:val="kk-KZ"/>
        </w:rPr>
        <w:t>тін микроағза</w:t>
      </w:r>
      <w:r w:rsidR="00EB1C78">
        <w:rPr>
          <w:rFonts w:ascii="Times New Roman" w:hAnsi="Times New Roman" w:cs="Times New Roman"/>
          <w:sz w:val="28"/>
          <w:szCs w:val="28"/>
          <w:lang w:val="kk-KZ"/>
        </w:rPr>
        <w:t>.</w:t>
      </w:r>
    </w:p>
    <w:p w:rsidR="00B20557" w:rsidRPr="00D20C0C" w:rsidRDefault="00B20557" w:rsidP="006D521D">
      <w:pPr>
        <w:pStyle w:val="a4"/>
        <w:jc w:val="both"/>
        <w:rPr>
          <w:rFonts w:ascii="Times New Roman" w:hAnsi="Times New Roman" w:cs="Times New Roman"/>
          <w:b/>
          <w:sz w:val="28"/>
          <w:szCs w:val="28"/>
          <w:lang w:val="kk-KZ"/>
        </w:rPr>
      </w:pPr>
    </w:p>
    <w:p w:rsidR="00563ACD" w:rsidRDefault="00FF545F" w:rsidP="006D521D">
      <w:pPr>
        <w:pStyle w:val="a4"/>
        <w:jc w:val="both"/>
        <w:rPr>
          <w:rFonts w:ascii="Times New Roman" w:hAnsi="Times New Roman" w:cs="Times New Roman"/>
          <w:sz w:val="28"/>
          <w:szCs w:val="28"/>
          <w:lang w:val="kk-KZ"/>
        </w:rPr>
      </w:pPr>
      <w:r>
        <w:rPr>
          <w:rFonts w:ascii="Times New Roman" w:hAnsi="Times New Roman" w:cs="Times New Roman"/>
          <w:b/>
          <w:sz w:val="28"/>
          <w:szCs w:val="28"/>
          <w:lang w:val="kk-KZ"/>
        </w:rPr>
        <w:t>АИТВ</w:t>
      </w:r>
      <w:r w:rsidR="00A061D4">
        <w:rPr>
          <w:rFonts w:ascii="Times New Roman" w:hAnsi="Times New Roman" w:cs="Times New Roman"/>
          <w:b/>
          <w:sz w:val="28"/>
          <w:szCs w:val="28"/>
          <w:lang w:val="kk-KZ"/>
        </w:rPr>
        <w:t xml:space="preserve"> - </w:t>
      </w:r>
      <w:r w:rsidR="001B6B26">
        <w:rPr>
          <w:rFonts w:ascii="Times New Roman" w:hAnsi="Times New Roman" w:cs="Times New Roman"/>
          <w:b/>
          <w:sz w:val="28"/>
          <w:szCs w:val="28"/>
          <w:lang w:val="kk-KZ"/>
        </w:rPr>
        <w:t xml:space="preserve"> </w:t>
      </w:r>
      <w:r w:rsidR="00EB1C78">
        <w:rPr>
          <w:rFonts w:ascii="Times New Roman" w:hAnsi="Times New Roman" w:cs="Times New Roman"/>
          <w:sz w:val="28"/>
          <w:szCs w:val="28"/>
          <w:lang w:val="kk-KZ"/>
        </w:rPr>
        <w:t xml:space="preserve">індеті ағзада адамның иммунитет </w:t>
      </w:r>
      <w:r w:rsidR="001B6B26" w:rsidRPr="00563ACD">
        <w:rPr>
          <w:rFonts w:ascii="Times New Roman" w:hAnsi="Times New Roman" w:cs="Times New Roman"/>
          <w:sz w:val="28"/>
          <w:szCs w:val="28"/>
          <w:lang w:val="kk-KZ"/>
        </w:rPr>
        <w:t xml:space="preserve"> тапшылығы қоздырғышының барын білдіреді.</w:t>
      </w:r>
      <w:r w:rsidR="001B6B26">
        <w:rPr>
          <w:rFonts w:ascii="Times New Roman" w:hAnsi="Times New Roman" w:cs="Times New Roman"/>
          <w:b/>
          <w:sz w:val="28"/>
          <w:szCs w:val="28"/>
          <w:lang w:val="kk-KZ"/>
        </w:rPr>
        <w:t xml:space="preserve"> </w:t>
      </w:r>
      <w:r w:rsidR="00EB1C78">
        <w:rPr>
          <w:rFonts w:ascii="Times New Roman" w:hAnsi="Times New Roman" w:cs="Times New Roman"/>
          <w:sz w:val="28"/>
          <w:szCs w:val="28"/>
          <w:lang w:val="kk-KZ"/>
        </w:rPr>
        <w:t>Әдетте</w:t>
      </w:r>
      <w:r w:rsidR="00563ACD">
        <w:rPr>
          <w:rFonts w:ascii="Times New Roman" w:hAnsi="Times New Roman" w:cs="Times New Roman"/>
          <w:sz w:val="28"/>
          <w:szCs w:val="28"/>
          <w:lang w:val="kk-KZ"/>
        </w:rPr>
        <w:t>, бірнеше жыл бойы (шамамен алғанда 5-10 жыл) ауруды жұқтырғаннан кейін адам өзін дені</w:t>
      </w:r>
      <w:r w:rsidR="00EB1C78">
        <w:rPr>
          <w:rFonts w:ascii="Times New Roman" w:hAnsi="Times New Roman" w:cs="Times New Roman"/>
          <w:sz w:val="28"/>
          <w:szCs w:val="28"/>
          <w:lang w:val="kk-KZ"/>
        </w:rPr>
        <w:t xml:space="preserve"> </w:t>
      </w:r>
      <w:r w:rsidR="00563ACD">
        <w:rPr>
          <w:rFonts w:ascii="Times New Roman" w:hAnsi="Times New Roman" w:cs="Times New Roman"/>
          <w:sz w:val="28"/>
          <w:szCs w:val="28"/>
          <w:lang w:val="kk-KZ"/>
        </w:rPr>
        <w:t xml:space="preserve">сау сезінеді. Бірақ, </w:t>
      </w:r>
      <w:r>
        <w:rPr>
          <w:rFonts w:ascii="Times New Roman" w:hAnsi="Times New Roman" w:cs="Times New Roman"/>
          <w:sz w:val="28"/>
          <w:szCs w:val="28"/>
          <w:lang w:val="kk-KZ"/>
        </w:rPr>
        <w:t xml:space="preserve">АИТВ </w:t>
      </w:r>
      <w:r w:rsidR="00563ACD">
        <w:rPr>
          <w:rFonts w:ascii="Times New Roman" w:hAnsi="Times New Roman" w:cs="Times New Roman"/>
          <w:sz w:val="28"/>
          <w:szCs w:val="28"/>
          <w:lang w:val="kk-KZ"/>
        </w:rPr>
        <w:t xml:space="preserve">бірте-бірте ағзаның иммундық жүйесін бұза бастайды, ауруға әкеп соғады. </w:t>
      </w:r>
      <w:r>
        <w:rPr>
          <w:rFonts w:ascii="Times New Roman" w:hAnsi="Times New Roman" w:cs="Times New Roman"/>
          <w:sz w:val="28"/>
          <w:szCs w:val="28"/>
          <w:lang w:val="kk-KZ"/>
        </w:rPr>
        <w:t xml:space="preserve">АИТВ </w:t>
      </w:r>
      <w:r w:rsidR="00B969EC">
        <w:rPr>
          <w:rFonts w:ascii="Times New Roman" w:hAnsi="Times New Roman" w:cs="Times New Roman"/>
          <w:sz w:val="28"/>
          <w:szCs w:val="28"/>
          <w:lang w:val="kk-KZ"/>
        </w:rPr>
        <w:t>індетінің соңғы кезеңін ЖИТС</w:t>
      </w:r>
      <w:r w:rsidR="00563ACD">
        <w:rPr>
          <w:rFonts w:ascii="Times New Roman" w:hAnsi="Times New Roman" w:cs="Times New Roman"/>
          <w:sz w:val="28"/>
          <w:szCs w:val="28"/>
          <w:lang w:val="kk-KZ"/>
        </w:rPr>
        <w:t xml:space="preserve"> деп атайды. </w:t>
      </w:r>
    </w:p>
    <w:p w:rsidR="00B20557" w:rsidRPr="008A28A7" w:rsidRDefault="00B20557" w:rsidP="006D521D">
      <w:pPr>
        <w:pStyle w:val="a4"/>
        <w:jc w:val="both"/>
        <w:rPr>
          <w:rFonts w:ascii="Times New Roman" w:hAnsi="Times New Roman" w:cs="Times New Roman"/>
          <w:sz w:val="28"/>
          <w:szCs w:val="28"/>
          <w:lang w:val="kk-KZ"/>
        </w:rPr>
      </w:pPr>
    </w:p>
    <w:p w:rsidR="00A061D4" w:rsidRDefault="00A061D4" w:rsidP="007866EA">
      <w:pPr>
        <w:pStyle w:val="a6"/>
        <w:shd w:val="clear" w:color="auto" w:fill="FFFFFF"/>
        <w:spacing w:before="0" w:beforeAutospacing="0" w:after="0" w:afterAutospacing="0"/>
        <w:jc w:val="both"/>
        <w:rPr>
          <w:b/>
          <w:sz w:val="28"/>
          <w:szCs w:val="28"/>
          <w:lang w:val="kk-KZ"/>
        </w:rPr>
      </w:pPr>
    </w:p>
    <w:p w:rsidR="00A061D4" w:rsidRDefault="00A061D4" w:rsidP="007866EA">
      <w:pPr>
        <w:pStyle w:val="a6"/>
        <w:shd w:val="clear" w:color="auto" w:fill="FFFFFF"/>
        <w:spacing w:before="0" w:beforeAutospacing="0" w:after="0" w:afterAutospacing="0"/>
        <w:jc w:val="both"/>
        <w:rPr>
          <w:b/>
          <w:sz w:val="28"/>
          <w:szCs w:val="28"/>
          <w:lang w:val="kk-KZ"/>
        </w:rPr>
      </w:pPr>
    </w:p>
    <w:p w:rsidR="00A061D4" w:rsidRDefault="00054454" w:rsidP="007866EA">
      <w:pPr>
        <w:pStyle w:val="a6"/>
        <w:shd w:val="clear" w:color="auto" w:fill="FFFFFF"/>
        <w:spacing w:before="0" w:beforeAutospacing="0" w:after="0" w:afterAutospacing="0"/>
        <w:jc w:val="both"/>
        <w:rPr>
          <w:b/>
          <w:sz w:val="28"/>
          <w:szCs w:val="28"/>
          <w:lang w:val="kk-KZ"/>
        </w:rPr>
      </w:pPr>
      <w:r>
        <w:rPr>
          <w:b/>
          <w:sz w:val="28"/>
          <w:szCs w:val="28"/>
          <w:lang w:val="kk-KZ"/>
        </w:rPr>
        <w:t xml:space="preserve"> </w:t>
      </w:r>
    </w:p>
    <w:p w:rsidR="00A061D4" w:rsidRDefault="00A061D4" w:rsidP="007866EA">
      <w:pPr>
        <w:pStyle w:val="a6"/>
        <w:shd w:val="clear" w:color="auto" w:fill="FFFFFF"/>
        <w:spacing w:before="0" w:beforeAutospacing="0" w:after="0" w:afterAutospacing="0"/>
        <w:jc w:val="both"/>
        <w:rPr>
          <w:b/>
          <w:sz w:val="28"/>
          <w:szCs w:val="28"/>
          <w:lang w:val="kk-KZ"/>
        </w:rPr>
      </w:pPr>
    </w:p>
    <w:p w:rsidR="00A061D4" w:rsidRDefault="00A061D4" w:rsidP="007866EA">
      <w:pPr>
        <w:pStyle w:val="a6"/>
        <w:shd w:val="clear" w:color="auto" w:fill="FFFFFF"/>
        <w:spacing w:before="0" w:beforeAutospacing="0" w:after="0" w:afterAutospacing="0"/>
        <w:jc w:val="both"/>
        <w:rPr>
          <w:b/>
          <w:sz w:val="28"/>
          <w:szCs w:val="28"/>
          <w:lang w:val="kk-KZ"/>
        </w:rPr>
      </w:pPr>
    </w:p>
    <w:p w:rsidR="007866EA" w:rsidRDefault="00FF545F" w:rsidP="007866EA">
      <w:pPr>
        <w:pStyle w:val="a6"/>
        <w:shd w:val="clear" w:color="auto" w:fill="FFFFFF"/>
        <w:spacing w:before="0" w:beforeAutospacing="0" w:after="0" w:afterAutospacing="0"/>
        <w:jc w:val="both"/>
        <w:rPr>
          <w:rStyle w:val="a7"/>
          <w:sz w:val="28"/>
          <w:szCs w:val="28"/>
          <w:lang w:val="kk-KZ"/>
        </w:rPr>
      </w:pPr>
      <w:r w:rsidRPr="00FF545F">
        <w:rPr>
          <w:b/>
          <w:sz w:val="28"/>
          <w:szCs w:val="28"/>
          <w:lang w:val="kk-KZ"/>
        </w:rPr>
        <w:t>ЖИТС</w:t>
      </w:r>
      <w:r w:rsidR="00A061D4">
        <w:rPr>
          <w:b/>
          <w:sz w:val="28"/>
          <w:szCs w:val="28"/>
          <w:lang w:val="kk-KZ"/>
        </w:rPr>
        <w:t xml:space="preserve"> - </w:t>
      </w:r>
      <w:r w:rsidRPr="00FF545F">
        <w:rPr>
          <w:sz w:val="28"/>
          <w:szCs w:val="28"/>
          <w:lang w:val="kk-KZ"/>
        </w:rPr>
        <w:t xml:space="preserve">  </w:t>
      </w:r>
      <w:r w:rsidR="00A061D4">
        <w:rPr>
          <w:sz w:val="28"/>
          <w:szCs w:val="28"/>
          <w:lang w:val="kk-KZ"/>
        </w:rPr>
        <w:t>жүре пайда болған иммунитет тапшылығының синдромы</w:t>
      </w:r>
      <w:r w:rsidR="00A061D4">
        <w:rPr>
          <w:rStyle w:val="a7"/>
          <w:sz w:val="28"/>
          <w:szCs w:val="28"/>
          <w:lang w:val="kk-KZ"/>
        </w:rPr>
        <w:t>.</w:t>
      </w:r>
    </w:p>
    <w:p w:rsidR="00A061D4" w:rsidRDefault="00A061D4" w:rsidP="007866EA">
      <w:pPr>
        <w:pStyle w:val="a6"/>
        <w:shd w:val="clear" w:color="auto" w:fill="FFFFFF"/>
        <w:spacing w:before="0" w:beforeAutospacing="0" w:after="0" w:afterAutospacing="0"/>
        <w:jc w:val="both"/>
        <w:rPr>
          <w:rStyle w:val="a7"/>
          <w:b w:val="0"/>
          <w:sz w:val="28"/>
          <w:szCs w:val="28"/>
          <w:lang w:val="kk-KZ"/>
        </w:rPr>
      </w:pPr>
      <w:r>
        <w:rPr>
          <w:rStyle w:val="a7"/>
          <w:sz w:val="28"/>
          <w:szCs w:val="28"/>
          <w:lang w:val="kk-KZ"/>
        </w:rPr>
        <w:t xml:space="preserve">Ж- </w:t>
      </w:r>
      <w:r w:rsidRPr="00A061D4">
        <w:rPr>
          <w:rStyle w:val="a7"/>
          <w:b w:val="0"/>
          <w:sz w:val="28"/>
          <w:szCs w:val="28"/>
          <w:lang w:val="kk-KZ"/>
        </w:rPr>
        <w:t>жүре пайда болған</w:t>
      </w:r>
      <w:r>
        <w:rPr>
          <w:rStyle w:val="a7"/>
          <w:b w:val="0"/>
          <w:sz w:val="28"/>
          <w:szCs w:val="28"/>
          <w:lang w:val="kk-KZ"/>
        </w:rPr>
        <w:t>,</w:t>
      </w:r>
      <w:r w:rsidRPr="008A28A7">
        <w:rPr>
          <w:sz w:val="28"/>
          <w:szCs w:val="28"/>
          <w:lang w:val="kk-KZ"/>
        </w:rPr>
        <w:t xml:space="preserve"> өмір сүру барысында жұқтырған ауру</w:t>
      </w:r>
      <w:r>
        <w:rPr>
          <w:rStyle w:val="a7"/>
          <w:b w:val="0"/>
          <w:sz w:val="28"/>
          <w:szCs w:val="28"/>
          <w:lang w:val="kk-KZ"/>
        </w:rPr>
        <w:t>;</w:t>
      </w:r>
    </w:p>
    <w:p w:rsidR="00A061D4" w:rsidRPr="008A28A7" w:rsidRDefault="00A061D4" w:rsidP="00A061D4">
      <w:pPr>
        <w:pStyle w:val="a6"/>
        <w:shd w:val="clear" w:color="auto" w:fill="FFFFFF"/>
        <w:spacing w:before="0" w:beforeAutospacing="0" w:after="0" w:afterAutospacing="0"/>
        <w:jc w:val="both"/>
        <w:rPr>
          <w:sz w:val="28"/>
          <w:szCs w:val="28"/>
          <w:lang w:val="kk-KZ"/>
        </w:rPr>
      </w:pPr>
      <w:r w:rsidRPr="00A061D4">
        <w:rPr>
          <w:rStyle w:val="a7"/>
          <w:sz w:val="28"/>
          <w:szCs w:val="28"/>
          <w:lang w:val="kk-KZ"/>
        </w:rPr>
        <w:t>ИТ</w:t>
      </w:r>
      <w:r>
        <w:rPr>
          <w:rStyle w:val="a7"/>
          <w:b w:val="0"/>
          <w:sz w:val="28"/>
          <w:szCs w:val="28"/>
          <w:lang w:val="kk-KZ"/>
        </w:rPr>
        <w:t xml:space="preserve"> – иммундық тапшылық, </w:t>
      </w:r>
      <w:r w:rsidRPr="008A28A7">
        <w:rPr>
          <w:sz w:val="28"/>
          <w:szCs w:val="28"/>
          <w:lang w:val="kk-KZ"/>
        </w:rPr>
        <w:t>организмдегі иммундық жүйе белсенділігінің жеткіліксіздігі.</w:t>
      </w:r>
    </w:p>
    <w:p w:rsidR="007866EA" w:rsidRDefault="007866EA" w:rsidP="007866EA">
      <w:pPr>
        <w:pStyle w:val="a6"/>
        <w:shd w:val="clear" w:color="auto" w:fill="FFFFFF"/>
        <w:spacing w:before="0" w:beforeAutospacing="0" w:after="0" w:afterAutospacing="0"/>
        <w:jc w:val="both"/>
        <w:rPr>
          <w:sz w:val="28"/>
          <w:szCs w:val="28"/>
          <w:lang w:val="kk-KZ"/>
        </w:rPr>
      </w:pPr>
      <w:r w:rsidRPr="007866EA">
        <w:rPr>
          <w:rStyle w:val="a7"/>
          <w:sz w:val="28"/>
          <w:szCs w:val="28"/>
        </w:rPr>
        <w:t>С</w:t>
      </w:r>
      <w:r w:rsidR="00A061D4">
        <w:rPr>
          <w:rStyle w:val="a7"/>
          <w:sz w:val="28"/>
          <w:szCs w:val="28"/>
          <w:lang w:val="kk-KZ"/>
        </w:rPr>
        <w:t xml:space="preserve"> - с</w:t>
      </w:r>
      <w:proofErr w:type="spellStart"/>
      <w:r w:rsidRPr="007866EA">
        <w:rPr>
          <w:rStyle w:val="a7"/>
          <w:sz w:val="28"/>
          <w:szCs w:val="28"/>
        </w:rPr>
        <w:t>индром</w:t>
      </w:r>
      <w:proofErr w:type="spellEnd"/>
      <w:r>
        <w:rPr>
          <w:rStyle w:val="a7"/>
          <w:sz w:val="28"/>
          <w:szCs w:val="28"/>
        </w:rPr>
        <w:t xml:space="preserve"> </w:t>
      </w:r>
      <w:r w:rsidRPr="007866EA">
        <w:rPr>
          <w:rStyle w:val="a7"/>
          <w:sz w:val="28"/>
          <w:szCs w:val="28"/>
        </w:rPr>
        <w:t>(</w:t>
      </w:r>
      <w:proofErr w:type="spellStart"/>
      <w:r w:rsidRPr="007866EA">
        <w:rPr>
          <w:rStyle w:val="a7"/>
          <w:sz w:val="28"/>
          <w:szCs w:val="28"/>
        </w:rPr>
        <w:t>белгі</w:t>
      </w:r>
      <w:proofErr w:type="spellEnd"/>
      <w:r w:rsidRPr="007866EA">
        <w:rPr>
          <w:rStyle w:val="a7"/>
          <w:sz w:val="28"/>
          <w:szCs w:val="28"/>
        </w:rPr>
        <w:t>)</w:t>
      </w:r>
      <w:r>
        <w:rPr>
          <w:sz w:val="28"/>
          <w:szCs w:val="28"/>
        </w:rPr>
        <w:t xml:space="preserve"> -</w:t>
      </w:r>
      <w:r w:rsidRPr="007866EA">
        <w:rPr>
          <w:sz w:val="28"/>
          <w:szCs w:val="28"/>
        </w:rPr>
        <w:t xml:space="preserve"> </w:t>
      </w:r>
      <w:proofErr w:type="spellStart"/>
      <w:r w:rsidRPr="007866EA">
        <w:rPr>
          <w:sz w:val="28"/>
          <w:szCs w:val="28"/>
        </w:rPr>
        <w:t>қандай</w:t>
      </w:r>
      <w:proofErr w:type="spellEnd"/>
      <w:r w:rsidRPr="007866EA">
        <w:rPr>
          <w:sz w:val="28"/>
          <w:szCs w:val="28"/>
        </w:rPr>
        <w:t xml:space="preserve"> да </w:t>
      </w:r>
      <w:proofErr w:type="spellStart"/>
      <w:r w:rsidRPr="007866EA">
        <w:rPr>
          <w:sz w:val="28"/>
          <w:szCs w:val="28"/>
        </w:rPr>
        <w:t>бі</w:t>
      </w:r>
      <w:proofErr w:type="gramStart"/>
      <w:r w:rsidRPr="007866EA">
        <w:rPr>
          <w:sz w:val="28"/>
          <w:szCs w:val="28"/>
        </w:rPr>
        <w:t>р</w:t>
      </w:r>
      <w:proofErr w:type="spellEnd"/>
      <w:proofErr w:type="gramEnd"/>
      <w:r w:rsidRPr="007866EA">
        <w:rPr>
          <w:sz w:val="28"/>
          <w:szCs w:val="28"/>
        </w:rPr>
        <w:t xml:space="preserve"> </w:t>
      </w:r>
      <w:proofErr w:type="spellStart"/>
      <w:r w:rsidRPr="007866EA">
        <w:rPr>
          <w:sz w:val="28"/>
          <w:szCs w:val="28"/>
        </w:rPr>
        <w:t>ауруды</w:t>
      </w:r>
      <w:proofErr w:type="spellEnd"/>
      <w:r w:rsidRPr="007866EA">
        <w:rPr>
          <w:sz w:val="28"/>
          <w:szCs w:val="28"/>
        </w:rPr>
        <w:t xml:space="preserve"> </w:t>
      </w:r>
      <w:proofErr w:type="spellStart"/>
      <w:r w:rsidRPr="007866EA">
        <w:rPr>
          <w:sz w:val="28"/>
          <w:szCs w:val="28"/>
        </w:rPr>
        <w:t>сипаттайтын</w:t>
      </w:r>
      <w:proofErr w:type="spellEnd"/>
      <w:r w:rsidRPr="007866EA">
        <w:rPr>
          <w:sz w:val="28"/>
          <w:szCs w:val="28"/>
        </w:rPr>
        <w:t xml:space="preserve"> </w:t>
      </w:r>
      <w:proofErr w:type="spellStart"/>
      <w:r w:rsidRPr="007866EA">
        <w:rPr>
          <w:sz w:val="28"/>
          <w:szCs w:val="28"/>
        </w:rPr>
        <w:t>симптомдар</w:t>
      </w:r>
      <w:proofErr w:type="spellEnd"/>
      <w:r w:rsidRPr="007866EA">
        <w:rPr>
          <w:sz w:val="28"/>
          <w:szCs w:val="28"/>
        </w:rPr>
        <w:t xml:space="preserve">, </w:t>
      </w:r>
      <w:proofErr w:type="spellStart"/>
      <w:r w:rsidRPr="007866EA">
        <w:rPr>
          <w:sz w:val="28"/>
          <w:szCs w:val="28"/>
        </w:rPr>
        <w:t>белгілер</w:t>
      </w:r>
      <w:proofErr w:type="spellEnd"/>
      <w:r w:rsidRPr="007866EA">
        <w:rPr>
          <w:sz w:val="28"/>
          <w:szCs w:val="28"/>
        </w:rPr>
        <w:t xml:space="preserve"> </w:t>
      </w:r>
      <w:proofErr w:type="spellStart"/>
      <w:r w:rsidRPr="007866EA">
        <w:rPr>
          <w:sz w:val="28"/>
          <w:szCs w:val="28"/>
        </w:rPr>
        <w:t>жиынтығы</w:t>
      </w:r>
      <w:proofErr w:type="spellEnd"/>
      <w:r w:rsidRPr="007866EA">
        <w:rPr>
          <w:sz w:val="28"/>
          <w:szCs w:val="28"/>
        </w:rPr>
        <w:t>.</w:t>
      </w:r>
    </w:p>
    <w:p w:rsidR="00A061D4" w:rsidRPr="00A061D4" w:rsidRDefault="00A061D4" w:rsidP="007866EA">
      <w:pPr>
        <w:pStyle w:val="a6"/>
        <w:shd w:val="clear" w:color="auto" w:fill="FFFFFF"/>
        <w:spacing w:before="0" w:beforeAutospacing="0" w:after="0" w:afterAutospacing="0"/>
        <w:jc w:val="both"/>
        <w:rPr>
          <w:sz w:val="28"/>
          <w:szCs w:val="28"/>
          <w:lang w:val="kk-KZ"/>
        </w:rPr>
      </w:pPr>
    </w:p>
    <w:p w:rsidR="00B20557" w:rsidRPr="007866EA" w:rsidRDefault="00B20557" w:rsidP="00B20557">
      <w:pPr>
        <w:pStyle w:val="a4"/>
        <w:rPr>
          <w:rFonts w:ascii="Times New Roman" w:hAnsi="Times New Roman" w:cs="Times New Roman"/>
          <w:sz w:val="28"/>
          <w:szCs w:val="28"/>
        </w:rPr>
      </w:pPr>
    </w:p>
    <w:p w:rsidR="007866EA" w:rsidRPr="00FF545F" w:rsidRDefault="00FF545F" w:rsidP="00B20557">
      <w:pPr>
        <w:pStyle w:val="a4"/>
        <w:rPr>
          <w:rFonts w:ascii="Times New Roman" w:hAnsi="Times New Roman" w:cs="Times New Roman"/>
          <w:b/>
          <w:sz w:val="28"/>
          <w:szCs w:val="28"/>
          <w:lang w:val="kk-KZ"/>
        </w:rPr>
      </w:pPr>
      <w:r w:rsidRPr="00FF545F">
        <w:rPr>
          <w:rFonts w:ascii="Times New Roman" w:hAnsi="Times New Roman" w:cs="Times New Roman"/>
          <w:b/>
          <w:sz w:val="28"/>
          <w:szCs w:val="28"/>
          <w:lang w:val="kk-KZ"/>
        </w:rPr>
        <w:t xml:space="preserve">АИТВ </w:t>
      </w:r>
      <w:r w:rsidR="00B20557" w:rsidRPr="00FF545F">
        <w:rPr>
          <w:rFonts w:ascii="Times New Roman" w:hAnsi="Times New Roman" w:cs="Times New Roman"/>
          <w:b/>
          <w:sz w:val="28"/>
          <w:szCs w:val="28"/>
        </w:rPr>
        <w:t>-</w:t>
      </w:r>
      <w:r w:rsidR="00914544">
        <w:rPr>
          <w:rFonts w:ascii="Times New Roman" w:hAnsi="Times New Roman" w:cs="Times New Roman"/>
          <w:b/>
          <w:sz w:val="28"/>
          <w:szCs w:val="28"/>
          <w:lang w:val="kk-KZ"/>
        </w:rPr>
        <w:t>вирус</w:t>
      </w:r>
      <w:r w:rsidR="007866EA" w:rsidRPr="00FF545F">
        <w:rPr>
          <w:rFonts w:ascii="Times New Roman" w:hAnsi="Times New Roman" w:cs="Times New Roman"/>
          <w:b/>
          <w:sz w:val="28"/>
          <w:szCs w:val="28"/>
          <w:lang w:val="kk-KZ"/>
        </w:rPr>
        <w:t xml:space="preserve">, </w:t>
      </w:r>
      <w:r w:rsidR="00054454">
        <w:rPr>
          <w:rFonts w:ascii="Times New Roman" w:hAnsi="Times New Roman" w:cs="Times New Roman"/>
          <w:b/>
          <w:sz w:val="28"/>
          <w:szCs w:val="28"/>
          <w:lang w:val="kk-KZ"/>
        </w:rPr>
        <w:t xml:space="preserve">  </w:t>
      </w:r>
      <w:r w:rsidR="007866EA" w:rsidRPr="00FF545F">
        <w:rPr>
          <w:rFonts w:ascii="Times New Roman" w:hAnsi="Times New Roman" w:cs="Times New Roman"/>
          <w:b/>
          <w:sz w:val="28"/>
          <w:szCs w:val="28"/>
          <w:lang w:val="kk-KZ"/>
        </w:rPr>
        <w:t xml:space="preserve">нәтижесінде </w:t>
      </w:r>
      <w:r w:rsidRPr="00FF545F">
        <w:rPr>
          <w:rFonts w:ascii="Times New Roman" w:hAnsi="Times New Roman" w:cs="Times New Roman"/>
          <w:b/>
          <w:sz w:val="28"/>
          <w:szCs w:val="28"/>
          <w:lang w:val="kk-KZ"/>
        </w:rPr>
        <w:t xml:space="preserve">ЖИТС  </w:t>
      </w:r>
      <w:r w:rsidR="007866EA" w:rsidRPr="00FF545F">
        <w:rPr>
          <w:rFonts w:ascii="Times New Roman" w:hAnsi="Times New Roman" w:cs="Times New Roman"/>
          <w:b/>
          <w:sz w:val="28"/>
          <w:szCs w:val="28"/>
          <w:lang w:val="kk-KZ"/>
        </w:rPr>
        <w:t>дертінің дамуына шалдықтырады</w:t>
      </w:r>
    </w:p>
    <w:p w:rsidR="007866EA" w:rsidRDefault="00FF545F" w:rsidP="00B20557">
      <w:pPr>
        <w:pStyle w:val="a3"/>
        <w:tabs>
          <w:tab w:val="left" w:pos="0"/>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АИТВ</w:t>
      </w:r>
      <w:r w:rsidR="00914544">
        <w:rPr>
          <w:rFonts w:ascii="Times New Roman" w:hAnsi="Times New Roman" w:cs="Times New Roman"/>
          <w:sz w:val="28"/>
          <w:szCs w:val="28"/>
          <w:lang w:val="kk-KZ"/>
        </w:rPr>
        <w:t>-ға</w:t>
      </w:r>
      <w:r>
        <w:rPr>
          <w:rFonts w:ascii="Times New Roman" w:hAnsi="Times New Roman" w:cs="Times New Roman"/>
          <w:sz w:val="28"/>
          <w:szCs w:val="28"/>
          <w:lang w:val="kk-KZ"/>
        </w:rPr>
        <w:t xml:space="preserve"> </w:t>
      </w:r>
      <w:r w:rsidR="007866EA">
        <w:rPr>
          <w:rFonts w:ascii="Times New Roman" w:hAnsi="Times New Roman" w:cs="Times New Roman"/>
          <w:sz w:val="28"/>
          <w:szCs w:val="28"/>
          <w:lang w:val="kk-KZ"/>
        </w:rPr>
        <w:t xml:space="preserve">шалдыққан адам өзін көп уақыт ішінде дені сау сезініп жүреді. </w:t>
      </w:r>
      <w:r>
        <w:rPr>
          <w:rFonts w:ascii="Times New Roman" w:hAnsi="Times New Roman" w:cs="Times New Roman"/>
          <w:sz w:val="28"/>
          <w:szCs w:val="28"/>
          <w:lang w:val="kk-KZ"/>
        </w:rPr>
        <w:t>АИТВ</w:t>
      </w:r>
      <w:r w:rsidR="00914544">
        <w:rPr>
          <w:rFonts w:ascii="Times New Roman" w:hAnsi="Times New Roman" w:cs="Times New Roman"/>
          <w:sz w:val="28"/>
          <w:szCs w:val="28"/>
          <w:lang w:val="kk-KZ"/>
        </w:rPr>
        <w:t>-ға</w:t>
      </w:r>
      <w:r>
        <w:rPr>
          <w:rFonts w:ascii="Times New Roman" w:hAnsi="Times New Roman" w:cs="Times New Roman"/>
          <w:sz w:val="28"/>
          <w:szCs w:val="28"/>
          <w:lang w:val="kk-KZ"/>
        </w:rPr>
        <w:t xml:space="preserve"> </w:t>
      </w:r>
      <w:r w:rsidR="007866EA">
        <w:rPr>
          <w:rFonts w:ascii="Times New Roman" w:hAnsi="Times New Roman" w:cs="Times New Roman"/>
          <w:sz w:val="28"/>
          <w:szCs w:val="28"/>
          <w:lang w:val="kk-KZ"/>
        </w:rPr>
        <w:t>шалдыққан адамдар «</w:t>
      </w:r>
      <w:r>
        <w:rPr>
          <w:rFonts w:ascii="Times New Roman" w:hAnsi="Times New Roman" w:cs="Times New Roman"/>
          <w:sz w:val="28"/>
          <w:szCs w:val="28"/>
          <w:lang w:val="kk-KZ"/>
        </w:rPr>
        <w:t>АИТВ</w:t>
      </w:r>
      <w:r w:rsidR="00914544">
        <w:rPr>
          <w:rFonts w:ascii="Times New Roman" w:hAnsi="Times New Roman" w:cs="Times New Roman"/>
          <w:sz w:val="28"/>
          <w:szCs w:val="28"/>
          <w:lang w:val="kk-KZ"/>
        </w:rPr>
        <w:t xml:space="preserve"> оң нәтижелі</w:t>
      </w:r>
      <w:r w:rsidR="007866EA">
        <w:rPr>
          <w:rFonts w:ascii="Times New Roman" w:hAnsi="Times New Roman" w:cs="Times New Roman"/>
          <w:sz w:val="28"/>
          <w:szCs w:val="28"/>
          <w:lang w:val="kk-KZ"/>
        </w:rPr>
        <w:t>», «</w:t>
      </w:r>
      <w:r>
        <w:rPr>
          <w:rFonts w:ascii="Times New Roman" w:hAnsi="Times New Roman" w:cs="Times New Roman"/>
          <w:sz w:val="28"/>
          <w:szCs w:val="28"/>
          <w:lang w:val="kk-KZ"/>
        </w:rPr>
        <w:t xml:space="preserve">АИТВ </w:t>
      </w:r>
      <w:r w:rsidR="007866EA">
        <w:rPr>
          <w:rFonts w:ascii="Times New Roman" w:hAnsi="Times New Roman" w:cs="Times New Roman"/>
          <w:sz w:val="28"/>
          <w:szCs w:val="28"/>
          <w:lang w:val="kk-KZ"/>
        </w:rPr>
        <w:t>позитивті», «</w:t>
      </w:r>
      <w:r>
        <w:rPr>
          <w:rFonts w:ascii="Times New Roman" w:hAnsi="Times New Roman" w:cs="Times New Roman"/>
          <w:sz w:val="28"/>
          <w:szCs w:val="28"/>
          <w:lang w:val="kk-KZ"/>
        </w:rPr>
        <w:t>АИТВ</w:t>
      </w:r>
      <w:r w:rsidR="000544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ЖИТС  </w:t>
      </w:r>
      <w:r w:rsidR="007866EA">
        <w:rPr>
          <w:rFonts w:ascii="Times New Roman" w:hAnsi="Times New Roman" w:cs="Times New Roman"/>
          <w:sz w:val="28"/>
          <w:szCs w:val="28"/>
          <w:lang w:val="kk-KZ"/>
        </w:rPr>
        <w:t>-</w:t>
      </w:r>
      <w:r w:rsidR="00914544">
        <w:rPr>
          <w:rFonts w:ascii="Times New Roman" w:hAnsi="Times New Roman" w:cs="Times New Roman"/>
          <w:sz w:val="28"/>
          <w:szCs w:val="28"/>
          <w:lang w:val="kk-KZ"/>
        </w:rPr>
        <w:t xml:space="preserve"> пен өмір сү</w:t>
      </w:r>
      <w:r w:rsidR="007866EA">
        <w:rPr>
          <w:rFonts w:ascii="Times New Roman" w:hAnsi="Times New Roman" w:cs="Times New Roman"/>
          <w:sz w:val="28"/>
          <w:szCs w:val="28"/>
          <w:lang w:val="kk-KZ"/>
        </w:rPr>
        <w:t>р</w:t>
      </w:r>
      <w:r w:rsidR="00914544">
        <w:rPr>
          <w:rFonts w:ascii="Times New Roman" w:hAnsi="Times New Roman" w:cs="Times New Roman"/>
          <w:sz w:val="28"/>
          <w:szCs w:val="28"/>
          <w:lang w:val="kk-KZ"/>
        </w:rPr>
        <w:t>етін адамдар»</w:t>
      </w:r>
      <w:r w:rsidR="007866EA">
        <w:rPr>
          <w:rFonts w:ascii="Times New Roman" w:hAnsi="Times New Roman" w:cs="Times New Roman"/>
          <w:sz w:val="28"/>
          <w:szCs w:val="28"/>
          <w:lang w:val="kk-KZ"/>
        </w:rPr>
        <w:t>.</w:t>
      </w:r>
    </w:p>
    <w:p w:rsidR="00B20557" w:rsidRPr="001D4AFD" w:rsidRDefault="007866EA" w:rsidP="007866EA">
      <w:pPr>
        <w:pStyle w:val="a3"/>
        <w:tabs>
          <w:tab w:val="left" w:pos="0"/>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Індеттің дамуын тежейтін немесе </w:t>
      </w:r>
      <w:r w:rsidR="00FF545F">
        <w:rPr>
          <w:rFonts w:ascii="Times New Roman" w:hAnsi="Times New Roman" w:cs="Times New Roman"/>
          <w:sz w:val="28"/>
          <w:szCs w:val="28"/>
          <w:lang w:val="kk-KZ"/>
        </w:rPr>
        <w:t xml:space="preserve">ЖИТС  </w:t>
      </w:r>
      <w:r>
        <w:rPr>
          <w:rFonts w:ascii="Times New Roman" w:hAnsi="Times New Roman" w:cs="Times New Roman"/>
          <w:sz w:val="28"/>
          <w:szCs w:val="28"/>
          <w:lang w:val="kk-KZ"/>
        </w:rPr>
        <w:t>кесірінен пайда болған зақымданул</w:t>
      </w:r>
      <w:r w:rsidR="00914544">
        <w:rPr>
          <w:rFonts w:ascii="Times New Roman" w:hAnsi="Times New Roman" w:cs="Times New Roman"/>
          <w:sz w:val="28"/>
          <w:szCs w:val="28"/>
          <w:lang w:val="kk-KZ"/>
        </w:rPr>
        <w:t>арды емдейтін дәрілер бар. Өкінішке орай АИТВ індетінен толығымен сауықтандыратын дәрі-дәрмектер әзірге жоқ</w:t>
      </w:r>
      <w:r w:rsidR="000055E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B20557" w:rsidRPr="001D4AFD" w:rsidRDefault="00B20557" w:rsidP="00B20557">
      <w:pPr>
        <w:pStyle w:val="a3"/>
        <w:tabs>
          <w:tab w:val="left" w:pos="0"/>
        </w:tabs>
        <w:spacing w:after="0" w:line="0" w:lineRule="atLeast"/>
        <w:ind w:left="0"/>
        <w:jc w:val="both"/>
        <w:rPr>
          <w:rFonts w:ascii="Times New Roman" w:hAnsi="Times New Roman" w:cs="Times New Roman"/>
          <w:sz w:val="28"/>
          <w:szCs w:val="28"/>
          <w:lang w:val="kk-KZ"/>
        </w:rPr>
      </w:pPr>
    </w:p>
    <w:tbl>
      <w:tblPr>
        <w:tblStyle w:val="a5"/>
        <w:tblW w:w="0" w:type="auto"/>
        <w:tblInd w:w="108" w:type="dxa"/>
        <w:tblLook w:val="04A0" w:firstRow="1" w:lastRow="0" w:firstColumn="1" w:lastColumn="0" w:noHBand="0" w:noVBand="1"/>
      </w:tblPr>
      <w:tblGrid>
        <w:gridCol w:w="9463"/>
      </w:tblGrid>
      <w:tr w:rsidR="00B20557" w:rsidRPr="008A28A7" w:rsidTr="00706E28">
        <w:tc>
          <w:tcPr>
            <w:tcW w:w="9463" w:type="dxa"/>
          </w:tcPr>
          <w:p w:rsidR="00B20557" w:rsidRPr="00FF545F" w:rsidRDefault="00FF545F" w:rsidP="00706E28">
            <w:pPr>
              <w:pStyle w:val="a3"/>
              <w:tabs>
                <w:tab w:val="left" w:pos="0"/>
              </w:tabs>
              <w:spacing w:line="0" w:lineRule="atLeast"/>
              <w:ind w:left="0" w:right="141"/>
              <w:jc w:val="both"/>
              <w:rPr>
                <w:rFonts w:ascii="Times New Roman" w:hAnsi="Times New Roman" w:cs="Times New Roman"/>
                <w:b/>
                <w:sz w:val="28"/>
                <w:szCs w:val="28"/>
                <w:lang w:val="kk-KZ"/>
              </w:rPr>
            </w:pPr>
            <w:r w:rsidRPr="00FF545F">
              <w:rPr>
                <w:rFonts w:ascii="Times New Roman" w:hAnsi="Times New Roman" w:cs="Times New Roman"/>
                <w:b/>
                <w:sz w:val="28"/>
                <w:szCs w:val="28"/>
                <w:lang w:val="kk-KZ"/>
              </w:rPr>
              <w:t xml:space="preserve">АИТВ </w:t>
            </w:r>
            <w:r w:rsidR="007866EA" w:rsidRPr="00FF545F">
              <w:rPr>
                <w:rFonts w:ascii="Times New Roman" w:hAnsi="Times New Roman" w:cs="Times New Roman"/>
                <w:b/>
                <w:sz w:val="28"/>
                <w:szCs w:val="28"/>
                <w:lang w:val="kk-KZ"/>
              </w:rPr>
              <w:t xml:space="preserve">және </w:t>
            </w:r>
            <w:r w:rsidRPr="00FF545F">
              <w:rPr>
                <w:rFonts w:ascii="Times New Roman" w:hAnsi="Times New Roman" w:cs="Times New Roman"/>
                <w:b/>
                <w:sz w:val="28"/>
                <w:szCs w:val="28"/>
                <w:lang w:val="kk-KZ"/>
              </w:rPr>
              <w:t xml:space="preserve">ЖИТС  </w:t>
            </w:r>
          </w:p>
          <w:p w:rsidR="000055EB" w:rsidRDefault="00FF545F" w:rsidP="00706E28">
            <w:pPr>
              <w:pStyle w:val="a3"/>
              <w:tabs>
                <w:tab w:val="left" w:pos="0"/>
              </w:tabs>
              <w:spacing w:line="0" w:lineRule="atLeast"/>
              <w:ind w:left="0" w:right="141"/>
              <w:jc w:val="both"/>
              <w:rPr>
                <w:rFonts w:ascii="Times New Roman" w:hAnsi="Times New Roman" w:cs="Times New Roman"/>
                <w:sz w:val="28"/>
                <w:szCs w:val="28"/>
                <w:lang w:val="kk-KZ"/>
              </w:rPr>
            </w:pPr>
            <w:r w:rsidRPr="00FF545F">
              <w:rPr>
                <w:rFonts w:ascii="Times New Roman" w:hAnsi="Times New Roman" w:cs="Times New Roman"/>
                <w:b/>
                <w:sz w:val="28"/>
                <w:szCs w:val="28"/>
                <w:lang w:val="kk-KZ"/>
              </w:rPr>
              <w:t xml:space="preserve">АИТВ </w:t>
            </w:r>
            <w:r w:rsidR="00B20557" w:rsidRPr="00FF545F">
              <w:rPr>
                <w:rFonts w:ascii="Times New Roman" w:hAnsi="Times New Roman" w:cs="Times New Roman"/>
                <w:b/>
                <w:sz w:val="28"/>
                <w:szCs w:val="28"/>
                <w:lang w:val="kk-KZ"/>
              </w:rPr>
              <w:t>-</w:t>
            </w:r>
            <w:r w:rsidR="007866EA" w:rsidRPr="00FF545F">
              <w:rPr>
                <w:rFonts w:ascii="Times New Roman" w:hAnsi="Times New Roman" w:cs="Times New Roman"/>
                <w:b/>
                <w:sz w:val="28"/>
                <w:szCs w:val="28"/>
                <w:lang w:val="kk-KZ"/>
              </w:rPr>
              <w:t xml:space="preserve"> </w:t>
            </w:r>
            <w:r w:rsidR="000055EB" w:rsidRPr="000055EB">
              <w:rPr>
                <w:rFonts w:ascii="Times New Roman" w:hAnsi="Times New Roman" w:cs="Times New Roman"/>
                <w:b/>
                <w:sz w:val="28"/>
                <w:szCs w:val="28"/>
                <w:lang w:val="kk-KZ"/>
              </w:rPr>
              <w:t>адам  иммунитет тапшылығы вирусы</w:t>
            </w:r>
          </w:p>
          <w:p w:rsidR="00333987" w:rsidRPr="00FF545F" w:rsidRDefault="000055EB" w:rsidP="00706E28">
            <w:pPr>
              <w:pStyle w:val="a3"/>
              <w:tabs>
                <w:tab w:val="left" w:pos="0"/>
              </w:tabs>
              <w:spacing w:line="0" w:lineRule="atLeast"/>
              <w:ind w:left="0" w:right="141"/>
              <w:jc w:val="both"/>
              <w:rPr>
                <w:rFonts w:ascii="Times New Roman" w:hAnsi="Times New Roman" w:cs="Times New Roman"/>
                <w:b/>
                <w:sz w:val="28"/>
                <w:szCs w:val="28"/>
                <w:lang w:val="kk-KZ"/>
              </w:rPr>
            </w:pPr>
            <w:r>
              <w:rPr>
                <w:rFonts w:ascii="Times New Roman" w:hAnsi="Times New Roman" w:cs="Times New Roman"/>
                <w:b/>
                <w:sz w:val="28"/>
                <w:szCs w:val="28"/>
                <w:lang w:val="kk-KZ"/>
              </w:rPr>
              <w:t>Вирус</w:t>
            </w:r>
            <w:r w:rsidR="00333987" w:rsidRPr="00FF545F">
              <w:rPr>
                <w:rFonts w:ascii="Times New Roman" w:hAnsi="Times New Roman" w:cs="Times New Roman"/>
                <w:b/>
                <w:sz w:val="28"/>
                <w:szCs w:val="28"/>
                <w:lang w:val="kk-KZ"/>
              </w:rPr>
              <w:t xml:space="preserve"> – өз геніне ие, тек қана эволюциялық жоғары ағзаларда өмір сүріп дамитын тіршілік түрі</w:t>
            </w:r>
          </w:p>
          <w:p w:rsidR="00333987" w:rsidRPr="00FF545F" w:rsidRDefault="00FF545F" w:rsidP="00706E28">
            <w:pPr>
              <w:pStyle w:val="a3"/>
              <w:tabs>
                <w:tab w:val="left" w:pos="0"/>
              </w:tabs>
              <w:spacing w:line="0" w:lineRule="atLeast"/>
              <w:ind w:left="0" w:right="141"/>
              <w:jc w:val="both"/>
              <w:rPr>
                <w:rFonts w:ascii="Times New Roman" w:hAnsi="Times New Roman" w:cs="Times New Roman"/>
                <w:b/>
                <w:sz w:val="28"/>
                <w:szCs w:val="28"/>
                <w:lang w:val="kk-KZ"/>
              </w:rPr>
            </w:pPr>
            <w:r w:rsidRPr="00FF545F">
              <w:rPr>
                <w:rFonts w:ascii="Times New Roman" w:hAnsi="Times New Roman" w:cs="Times New Roman"/>
                <w:b/>
                <w:sz w:val="28"/>
                <w:szCs w:val="28"/>
                <w:lang w:val="kk-KZ"/>
              </w:rPr>
              <w:t xml:space="preserve">АИТВ </w:t>
            </w:r>
            <w:r w:rsidR="00333987" w:rsidRPr="00FF545F">
              <w:rPr>
                <w:rFonts w:ascii="Times New Roman" w:hAnsi="Times New Roman" w:cs="Times New Roman"/>
                <w:b/>
                <w:sz w:val="28"/>
                <w:szCs w:val="28"/>
                <w:lang w:val="kk-KZ"/>
              </w:rPr>
              <w:t xml:space="preserve">жұқпасы – </w:t>
            </w:r>
            <w:r w:rsidRPr="00FF545F">
              <w:rPr>
                <w:rFonts w:ascii="Times New Roman" w:hAnsi="Times New Roman" w:cs="Times New Roman"/>
                <w:b/>
                <w:sz w:val="28"/>
                <w:szCs w:val="28"/>
                <w:lang w:val="kk-KZ"/>
              </w:rPr>
              <w:t xml:space="preserve">АИТВ </w:t>
            </w:r>
            <w:r w:rsidR="00333987" w:rsidRPr="00FF545F">
              <w:rPr>
                <w:rFonts w:ascii="Times New Roman" w:hAnsi="Times New Roman" w:cs="Times New Roman"/>
                <w:b/>
                <w:sz w:val="28"/>
                <w:szCs w:val="28"/>
                <w:lang w:val="kk-KZ"/>
              </w:rPr>
              <w:t>әсерінен пайда болатын қалып</w:t>
            </w:r>
          </w:p>
          <w:p w:rsidR="00333987" w:rsidRPr="00FF545F" w:rsidRDefault="00333987" w:rsidP="00706E28">
            <w:pPr>
              <w:pStyle w:val="a3"/>
              <w:tabs>
                <w:tab w:val="left" w:pos="0"/>
              </w:tabs>
              <w:spacing w:line="0" w:lineRule="atLeast"/>
              <w:ind w:left="0" w:right="141"/>
              <w:jc w:val="both"/>
              <w:rPr>
                <w:rFonts w:ascii="Times New Roman" w:hAnsi="Times New Roman" w:cs="Times New Roman"/>
                <w:b/>
                <w:sz w:val="28"/>
                <w:szCs w:val="28"/>
                <w:lang w:val="kk-KZ"/>
              </w:rPr>
            </w:pPr>
            <w:r w:rsidRPr="00FF545F">
              <w:rPr>
                <w:rFonts w:ascii="Times New Roman" w:hAnsi="Times New Roman" w:cs="Times New Roman"/>
                <w:b/>
                <w:sz w:val="28"/>
                <w:szCs w:val="28"/>
                <w:lang w:val="kk-KZ"/>
              </w:rPr>
              <w:t>Жұқпа – микроағзаның ішіне енетін, тасушыдан ауыруыға дейінгі күрделі қарым –қатынасты тудыратын микроағза</w:t>
            </w:r>
          </w:p>
          <w:p w:rsidR="00333987" w:rsidRPr="00FF545F" w:rsidRDefault="00FF545F" w:rsidP="00706E28">
            <w:pPr>
              <w:pStyle w:val="a3"/>
              <w:tabs>
                <w:tab w:val="left" w:pos="0"/>
              </w:tabs>
              <w:spacing w:line="0" w:lineRule="atLeast"/>
              <w:ind w:left="0" w:right="141"/>
              <w:jc w:val="both"/>
              <w:rPr>
                <w:rStyle w:val="a7"/>
                <w:rFonts w:ascii="Times New Roman" w:hAnsi="Times New Roman" w:cs="Times New Roman"/>
                <w:b w:val="0"/>
                <w:sz w:val="28"/>
                <w:szCs w:val="28"/>
                <w:lang w:val="kk-KZ"/>
              </w:rPr>
            </w:pPr>
            <w:r w:rsidRPr="00FF545F">
              <w:rPr>
                <w:rFonts w:ascii="Times New Roman" w:hAnsi="Times New Roman" w:cs="Times New Roman"/>
                <w:b/>
                <w:sz w:val="28"/>
                <w:szCs w:val="28"/>
                <w:lang w:val="kk-KZ"/>
              </w:rPr>
              <w:t xml:space="preserve">ЖИТС  </w:t>
            </w:r>
            <w:r w:rsidR="00333987" w:rsidRPr="00FF545F">
              <w:rPr>
                <w:rFonts w:ascii="Times New Roman" w:hAnsi="Times New Roman" w:cs="Times New Roman"/>
                <w:b/>
                <w:sz w:val="28"/>
                <w:szCs w:val="28"/>
                <w:lang w:val="kk-KZ"/>
              </w:rPr>
              <w:t xml:space="preserve">- </w:t>
            </w:r>
            <w:r w:rsidR="000055EB" w:rsidRPr="000055EB">
              <w:rPr>
                <w:b/>
                <w:sz w:val="28"/>
                <w:szCs w:val="28"/>
                <w:lang w:val="kk-KZ"/>
              </w:rPr>
              <w:t>жүре пайда болған иммунитет тапшылығы</w:t>
            </w:r>
          </w:p>
          <w:p w:rsidR="00B20557" w:rsidRPr="00FF545F" w:rsidRDefault="00FF545F" w:rsidP="00333987">
            <w:pPr>
              <w:pStyle w:val="a3"/>
              <w:tabs>
                <w:tab w:val="left" w:pos="0"/>
              </w:tabs>
              <w:spacing w:line="0" w:lineRule="atLeast"/>
              <w:ind w:left="0" w:right="141"/>
              <w:jc w:val="both"/>
              <w:rPr>
                <w:rFonts w:ascii="Times New Roman" w:hAnsi="Times New Roman" w:cs="Times New Roman"/>
                <w:b/>
                <w:sz w:val="28"/>
                <w:szCs w:val="28"/>
                <w:lang w:val="kk-KZ"/>
              </w:rPr>
            </w:pPr>
            <w:r w:rsidRPr="00FF545F">
              <w:rPr>
                <w:rFonts w:ascii="Times New Roman" w:hAnsi="Times New Roman" w:cs="Times New Roman"/>
                <w:b/>
                <w:sz w:val="28"/>
                <w:szCs w:val="28"/>
                <w:lang w:val="kk-KZ"/>
              </w:rPr>
              <w:t xml:space="preserve">ЖИТС  </w:t>
            </w:r>
            <w:r w:rsidR="00333987" w:rsidRPr="00FF545F">
              <w:rPr>
                <w:rStyle w:val="a7"/>
                <w:rFonts w:ascii="Times New Roman" w:hAnsi="Times New Roman" w:cs="Times New Roman"/>
                <w:b w:val="0"/>
                <w:sz w:val="28"/>
                <w:szCs w:val="28"/>
                <w:lang w:val="kk-KZ"/>
              </w:rPr>
              <w:t xml:space="preserve">– </w:t>
            </w:r>
            <w:r w:rsidRPr="00FF545F">
              <w:rPr>
                <w:rFonts w:ascii="Times New Roman" w:hAnsi="Times New Roman" w:cs="Times New Roman"/>
                <w:b/>
                <w:sz w:val="28"/>
                <w:szCs w:val="28"/>
                <w:lang w:val="kk-KZ"/>
              </w:rPr>
              <w:t xml:space="preserve">АИТВ </w:t>
            </w:r>
            <w:r w:rsidR="00333987" w:rsidRPr="000055EB">
              <w:rPr>
                <w:rStyle w:val="a7"/>
                <w:rFonts w:ascii="Times New Roman" w:hAnsi="Times New Roman" w:cs="Times New Roman"/>
                <w:sz w:val="28"/>
                <w:szCs w:val="28"/>
                <w:lang w:val="kk-KZ"/>
              </w:rPr>
              <w:t>жұқпасының ең соңғы кезеңі, иммунитет, яғни ағзаның сыртқы және ішкі аурулар факторларына қарсы тұру үшін жауапты жасушалардың өлімімен байланысады.</w:t>
            </w:r>
          </w:p>
        </w:tc>
      </w:tr>
    </w:tbl>
    <w:p w:rsidR="00B20557" w:rsidRPr="001D4AFD" w:rsidRDefault="00B20557" w:rsidP="00B20557">
      <w:pPr>
        <w:pStyle w:val="a3"/>
        <w:tabs>
          <w:tab w:val="left" w:pos="0"/>
        </w:tabs>
        <w:spacing w:after="0" w:line="0" w:lineRule="atLeast"/>
        <w:ind w:left="0"/>
        <w:jc w:val="both"/>
        <w:rPr>
          <w:rFonts w:ascii="Times New Roman" w:hAnsi="Times New Roman" w:cs="Times New Roman"/>
          <w:b/>
          <w:sz w:val="28"/>
          <w:szCs w:val="28"/>
          <w:u w:val="single"/>
          <w:lang w:val="kk-KZ"/>
        </w:rPr>
      </w:pPr>
    </w:p>
    <w:p w:rsidR="00B20557" w:rsidRPr="00333987" w:rsidRDefault="00333987" w:rsidP="00B20557">
      <w:pPr>
        <w:pStyle w:val="a3"/>
        <w:tabs>
          <w:tab w:val="left" w:pos="0"/>
        </w:tabs>
        <w:spacing w:after="0" w:line="0" w:lineRule="atLeast"/>
        <w:ind w:left="0"/>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Негізгі терминдер байланысы</w:t>
      </w:r>
    </w:p>
    <w:p w:rsidR="00B20557" w:rsidRPr="001D4AFD" w:rsidRDefault="00B20557" w:rsidP="00B20557">
      <w:pPr>
        <w:pStyle w:val="a3"/>
        <w:tabs>
          <w:tab w:val="left" w:pos="0"/>
        </w:tabs>
        <w:spacing w:after="0" w:line="0" w:lineRule="atLeast"/>
        <w:ind w:left="0"/>
        <w:rPr>
          <w:rFonts w:ascii="Times New Roman" w:hAnsi="Times New Roman" w:cs="Times New Roman"/>
          <w:sz w:val="28"/>
          <w:szCs w:val="28"/>
          <w:lang w:val="kk-KZ"/>
        </w:rPr>
      </w:pPr>
      <w:r w:rsidRPr="001D4AFD">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 xml:space="preserve">АИТВ </w:t>
      </w:r>
      <w:r w:rsidR="00625243">
        <w:rPr>
          <w:rFonts w:ascii="Times New Roman" w:hAnsi="Times New Roman" w:cs="Times New Roman"/>
          <w:sz w:val="28"/>
          <w:szCs w:val="28"/>
          <w:lang w:val="kk-KZ"/>
        </w:rPr>
        <w:t>енген</w:t>
      </w:r>
      <w:r w:rsidRPr="001D4AFD">
        <w:rPr>
          <w:rFonts w:ascii="Times New Roman" w:hAnsi="Times New Roman" w:cs="Times New Roman"/>
          <w:sz w:val="28"/>
          <w:szCs w:val="28"/>
          <w:lang w:val="kk-KZ"/>
        </w:rPr>
        <w:t xml:space="preserve">                                        </w:t>
      </w:r>
      <w:r w:rsidR="00625243">
        <w:rPr>
          <w:rFonts w:ascii="Times New Roman" w:hAnsi="Times New Roman" w:cs="Times New Roman"/>
          <w:sz w:val="28"/>
          <w:szCs w:val="28"/>
          <w:lang w:val="kk-KZ"/>
        </w:rPr>
        <w:t>Тасымалдаушылық</w:t>
      </w:r>
      <w:r w:rsidRPr="001D4AFD">
        <w:rPr>
          <w:rFonts w:ascii="Times New Roman" w:hAnsi="Times New Roman" w:cs="Times New Roman"/>
          <w:sz w:val="28"/>
          <w:szCs w:val="28"/>
          <w:lang w:val="kk-KZ"/>
        </w:rPr>
        <w:t xml:space="preserve"> </w:t>
      </w:r>
    </w:p>
    <w:p w:rsidR="00625243" w:rsidRDefault="00FF545F" w:rsidP="00B20557">
      <w:pPr>
        <w:pStyle w:val="a3"/>
        <w:tabs>
          <w:tab w:val="left" w:pos="0"/>
        </w:tabs>
        <w:spacing w:after="0" w:line="0" w:lineRule="atLeast"/>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625243">
        <w:rPr>
          <w:rFonts w:ascii="Times New Roman" w:hAnsi="Times New Roman" w:cs="Times New Roman"/>
          <w:sz w:val="28"/>
          <w:szCs w:val="28"/>
          <w:lang w:val="kk-KZ"/>
        </w:rPr>
        <w:t>жұқпасы</w:t>
      </w:r>
      <w:r w:rsidR="00B20557" w:rsidRPr="001D4AFD">
        <w:rPr>
          <w:rFonts w:ascii="Times New Roman" w:hAnsi="Times New Roman" w:cs="Times New Roman"/>
          <w:sz w:val="28"/>
          <w:szCs w:val="28"/>
          <w:lang w:val="kk-KZ"/>
        </w:rPr>
        <w:t xml:space="preserve">       </w:t>
      </w:r>
      <w:r w:rsidR="00625243">
        <w:rPr>
          <w:rFonts w:ascii="Times New Roman" w:hAnsi="Times New Roman" w:cs="Times New Roman"/>
          <w:sz w:val="28"/>
          <w:szCs w:val="28"/>
          <w:lang w:val="kk-KZ"/>
        </w:rPr>
        <w:t>Иммун тапшылығының                     Ауыру алды</w:t>
      </w:r>
    </w:p>
    <w:p w:rsidR="00B20557" w:rsidRPr="001D4AFD" w:rsidRDefault="00625243" w:rsidP="00B20557">
      <w:pPr>
        <w:pStyle w:val="a3"/>
        <w:tabs>
          <w:tab w:val="left" w:pos="0"/>
        </w:tabs>
        <w:spacing w:after="0" w:line="0" w:lineRule="atLeast"/>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қалыптасуы</w:t>
      </w:r>
      <w:r w:rsidR="00B20557" w:rsidRPr="001D4AFD">
        <w:rPr>
          <w:rFonts w:ascii="Times New Roman" w:hAnsi="Times New Roman" w:cs="Times New Roman"/>
          <w:sz w:val="28"/>
          <w:szCs w:val="28"/>
          <w:lang w:val="kk-KZ"/>
        </w:rPr>
        <w:t xml:space="preserve">        </w:t>
      </w:r>
    </w:p>
    <w:p w:rsidR="00B20557" w:rsidRPr="001D4AFD" w:rsidRDefault="00B20557" w:rsidP="00B20557">
      <w:pPr>
        <w:pStyle w:val="a3"/>
        <w:tabs>
          <w:tab w:val="left" w:pos="0"/>
        </w:tabs>
        <w:spacing w:after="0" w:line="0" w:lineRule="atLeast"/>
        <w:ind w:left="0"/>
        <w:rPr>
          <w:rFonts w:ascii="Times New Roman" w:hAnsi="Times New Roman" w:cs="Times New Roman"/>
          <w:sz w:val="28"/>
          <w:szCs w:val="28"/>
          <w:lang w:val="kk-KZ"/>
        </w:rPr>
      </w:pPr>
      <w:r w:rsidRPr="001D4AFD">
        <w:rPr>
          <w:rFonts w:ascii="Times New Roman" w:hAnsi="Times New Roman" w:cs="Times New Roman"/>
          <w:sz w:val="28"/>
          <w:szCs w:val="28"/>
          <w:lang w:val="kk-KZ"/>
        </w:rPr>
        <w:t xml:space="preserve">                                                                                               </w:t>
      </w:r>
      <w:r w:rsidR="00625243">
        <w:rPr>
          <w:rFonts w:ascii="Times New Roman" w:hAnsi="Times New Roman" w:cs="Times New Roman"/>
          <w:sz w:val="28"/>
          <w:szCs w:val="28"/>
          <w:lang w:val="kk-KZ"/>
        </w:rPr>
        <w:t>Ауру</w:t>
      </w:r>
    </w:p>
    <w:p w:rsidR="00B20557" w:rsidRPr="001D4AFD" w:rsidRDefault="00B20557" w:rsidP="00B20557">
      <w:pPr>
        <w:pStyle w:val="a3"/>
        <w:tabs>
          <w:tab w:val="left" w:pos="6651"/>
          <w:tab w:val="left" w:pos="6804"/>
        </w:tabs>
        <w:spacing w:after="0" w:line="0" w:lineRule="atLeast"/>
        <w:ind w:left="0"/>
        <w:rPr>
          <w:rFonts w:ascii="Times New Roman" w:hAnsi="Times New Roman" w:cs="Times New Roman"/>
          <w:sz w:val="28"/>
          <w:szCs w:val="28"/>
          <w:lang w:val="kk-KZ"/>
        </w:rPr>
      </w:pPr>
      <w:r w:rsidRPr="001D4AFD">
        <w:rPr>
          <w:rFonts w:ascii="Times New Roman" w:hAnsi="Times New Roman" w:cs="Times New Roman"/>
          <w:sz w:val="28"/>
          <w:szCs w:val="28"/>
          <w:lang w:val="kk-KZ"/>
        </w:rPr>
        <w:t xml:space="preserve">                                  </w:t>
      </w:r>
      <w:r w:rsidR="000055EB">
        <w:rPr>
          <w:rFonts w:ascii="Times New Roman" w:hAnsi="Times New Roman" w:cs="Times New Roman"/>
          <w:sz w:val="28"/>
          <w:szCs w:val="28"/>
          <w:lang w:val="kk-KZ"/>
        </w:rPr>
        <w:t>ЖИТС</w:t>
      </w:r>
      <w:r w:rsidRPr="001D4AFD">
        <w:rPr>
          <w:rFonts w:ascii="Times New Roman" w:hAnsi="Times New Roman" w:cs="Times New Roman"/>
          <w:sz w:val="28"/>
          <w:szCs w:val="28"/>
          <w:lang w:val="kk-KZ"/>
        </w:rPr>
        <w:t xml:space="preserve">                                     </w:t>
      </w:r>
      <w:r w:rsidR="000B3859">
        <w:rPr>
          <w:rFonts w:ascii="Times New Roman" w:hAnsi="Times New Roman" w:cs="Times New Roman"/>
          <w:sz w:val="28"/>
          <w:szCs w:val="28"/>
          <w:lang w:val="kk-KZ"/>
        </w:rPr>
        <w:t xml:space="preserve">       </w:t>
      </w:r>
      <w:r w:rsidRPr="001D4AFD">
        <w:rPr>
          <w:rFonts w:ascii="Times New Roman" w:hAnsi="Times New Roman" w:cs="Times New Roman"/>
          <w:sz w:val="28"/>
          <w:szCs w:val="28"/>
          <w:lang w:val="kk-KZ"/>
        </w:rPr>
        <w:t xml:space="preserve">     </w:t>
      </w:r>
      <w:r w:rsidR="000B3859">
        <w:rPr>
          <w:rFonts w:ascii="Times New Roman" w:hAnsi="Times New Roman" w:cs="Times New Roman"/>
          <w:sz w:val="28"/>
          <w:szCs w:val="28"/>
          <w:lang w:val="kk-KZ"/>
        </w:rPr>
        <w:t>Аурудың соңғы кезеңі</w:t>
      </w:r>
      <w:r w:rsidRPr="001D4AFD">
        <w:rPr>
          <w:rFonts w:ascii="Times New Roman" w:hAnsi="Times New Roman" w:cs="Times New Roman"/>
          <w:sz w:val="28"/>
          <w:szCs w:val="28"/>
          <w:lang w:val="kk-KZ"/>
        </w:rPr>
        <w:t xml:space="preserve"> </w:t>
      </w:r>
    </w:p>
    <w:p w:rsidR="00B20557" w:rsidRPr="001D4AFD" w:rsidRDefault="00B20557" w:rsidP="00B20557">
      <w:pPr>
        <w:pStyle w:val="a3"/>
        <w:tabs>
          <w:tab w:val="left" w:pos="0"/>
          <w:tab w:val="left" w:pos="6651"/>
        </w:tabs>
        <w:spacing w:after="0" w:line="0" w:lineRule="atLeast"/>
        <w:ind w:left="0"/>
        <w:jc w:val="both"/>
        <w:rPr>
          <w:rFonts w:ascii="Times New Roman" w:hAnsi="Times New Roman" w:cs="Times New Roman"/>
          <w:b/>
          <w:sz w:val="28"/>
          <w:szCs w:val="28"/>
          <w:lang w:val="kk-KZ"/>
        </w:rPr>
      </w:pPr>
    </w:p>
    <w:p w:rsidR="000B3859" w:rsidRPr="00FF545F" w:rsidRDefault="008A28A7" w:rsidP="00B20557">
      <w:pPr>
        <w:pStyle w:val="a3"/>
        <w:tabs>
          <w:tab w:val="left" w:pos="0"/>
          <w:tab w:val="left" w:pos="6651"/>
        </w:tabs>
        <w:spacing w:after="0" w:line="0" w:lineRule="atLeast"/>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АИТВ</w:t>
      </w:r>
      <w:r w:rsidR="00193865">
        <w:rPr>
          <w:rFonts w:ascii="Times New Roman" w:hAnsi="Times New Roman" w:cs="Times New Roman"/>
          <w:b/>
          <w:sz w:val="28"/>
          <w:szCs w:val="28"/>
          <w:lang w:val="kk-KZ"/>
        </w:rPr>
        <w:t xml:space="preserve"> індетіне</w:t>
      </w:r>
      <w:r w:rsidR="00FF545F" w:rsidRPr="00FF545F">
        <w:rPr>
          <w:rFonts w:ascii="Times New Roman" w:hAnsi="Times New Roman" w:cs="Times New Roman"/>
          <w:b/>
          <w:sz w:val="28"/>
          <w:szCs w:val="28"/>
          <w:lang w:val="kk-KZ"/>
        </w:rPr>
        <w:t xml:space="preserve"> </w:t>
      </w:r>
      <w:r w:rsidR="000B3859" w:rsidRPr="00FF545F">
        <w:rPr>
          <w:rFonts w:ascii="Times New Roman" w:hAnsi="Times New Roman" w:cs="Times New Roman"/>
          <w:b/>
          <w:sz w:val="28"/>
          <w:szCs w:val="28"/>
          <w:lang w:val="kk-KZ"/>
        </w:rPr>
        <w:t>қатысты маңызды тармақтар</w:t>
      </w:r>
    </w:p>
    <w:p w:rsidR="000B3859" w:rsidRPr="000B3859" w:rsidRDefault="008A28A7" w:rsidP="00B20557">
      <w:pPr>
        <w:pStyle w:val="a3"/>
        <w:numPr>
          <w:ilvl w:val="0"/>
          <w:numId w:val="6"/>
        </w:numPr>
        <w:tabs>
          <w:tab w:val="left" w:pos="0"/>
          <w:tab w:val="left" w:pos="6651"/>
        </w:tabs>
        <w:spacing w:after="0" w:line="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АИТВ</w:t>
      </w:r>
      <w:r w:rsidR="00193865">
        <w:rPr>
          <w:rFonts w:ascii="Times New Roman" w:hAnsi="Times New Roman" w:cs="Times New Roman"/>
          <w:sz w:val="28"/>
          <w:szCs w:val="28"/>
          <w:lang w:val="kk-KZ"/>
        </w:rPr>
        <w:t xml:space="preserve"> жұқпасы</w:t>
      </w:r>
      <w:bookmarkStart w:id="0" w:name="_GoBack"/>
      <w:bookmarkEnd w:id="0"/>
      <w:r w:rsidR="00FF545F">
        <w:rPr>
          <w:rFonts w:ascii="Times New Roman" w:hAnsi="Times New Roman" w:cs="Times New Roman"/>
          <w:sz w:val="28"/>
          <w:szCs w:val="28"/>
          <w:lang w:val="kk-KZ"/>
        </w:rPr>
        <w:t xml:space="preserve"> </w:t>
      </w:r>
      <w:r w:rsidR="000B3859">
        <w:rPr>
          <w:rFonts w:ascii="Times New Roman" w:hAnsi="Times New Roman" w:cs="Times New Roman"/>
          <w:sz w:val="28"/>
          <w:szCs w:val="28"/>
          <w:lang w:val="kk-KZ"/>
        </w:rPr>
        <w:t>бүкіл әлемге тез тарау тенденциясына ие, әсіресе дамып келе жатқан елдерде;</w:t>
      </w:r>
    </w:p>
    <w:p w:rsidR="000B3859" w:rsidRPr="000B3859" w:rsidRDefault="00FF545F" w:rsidP="00B20557">
      <w:pPr>
        <w:pStyle w:val="a3"/>
        <w:numPr>
          <w:ilvl w:val="0"/>
          <w:numId w:val="6"/>
        </w:numPr>
        <w:tabs>
          <w:tab w:val="left" w:pos="0"/>
          <w:tab w:val="left" w:pos="6651"/>
        </w:tabs>
        <w:spacing w:after="0" w:line="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АИТВ</w:t>
      </w:r>
      <w:r w:rsidR="000055EB">
        <w:rPr>
          <w:rFonts w:ascii="Times New Roman" w:hAnsi="Times New Roman" w:cs="Times New Roman"/>
          <w:sz w:val="28"/>
          <w:szCs w:val="28"/>
          <w:lang w:val="kk-KZ"/>
        </w:rPr>
        <w:t xml:space="preserve"> – ға </w:t>
      </w:r>
      <w:r>
        <w:rPr>
          <w:rFonts w:ascii="Times New Roman" w:hAnsi="Times New Roman" w:cs="Times New Roman"/>
          <w:sz w:val="28"/>
          <w:szCs w:val="28"/>
          <w:lang w:val="kk-KZ"/>
        </w:rPr>
        <w:t xml:space="preserve"> </w:t>
      </w:r>
      <w:r w:rsidR="000B3859">
        <w:rPr>
          <w:rFonts w:ascii="Times New Roman" w:hAnsi="Times New Roman" w:cs="Times New Roman"/>
          <w:sz w:val="28"/>
          <w:szCs w:val="28"/>
          <w:lang w:val="kk-KZ"/>
        </w:rPr>
        <w:t xml:space="preserve">қарсы толық </w:t>
      </w:r>
      <w:r w:rsidR="000055EB">
        <w:rPr>
          <w:rFonts w:ascii="Times New Roman" w:hAnsi="Times New Roman" w:cs="Times New Roman"/>
          <w:sz w:val="28"/>
          <w:szCs w:val="28"/>
          <w:lang w:val="kk-KZ"/>
        </w:rPr>
        <w:t>сауықтыратын дәр-дәрмектер</w:t>
      </w:r>
      <w:r w:rsidR="000B3859">
        <w:rPr>
          <w:rFonts w:ascii="Times New Roman" w:hAnsi="Times New Roman" w:cs="Times New Roman"/>
          <w:sz w:val="28"/>
          <w:szCs w:val="28"/>
          <w:lang w:val="kk-KZ"/>
        </w:rPr>
        <w:t xml:space="preserve"> әлі де табылмаған;</w:t>
      </w:r>
    </w:p>
    <w:p w:rsidR="000B3859" w:rsidRPr="000055EB" w:rsidRDefault="00FF545F" w:rsidP="00B20557">
      <w:pPr>
        <w:pStyle w:val="a3"/>
        <w:numPr>
          <w:ilvl w:val="0"/>
          <w:numId w:val="6"/>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lang w:val="kk-KZ"/>
        </w:rPr>
        <w:t>АИТВ</w:t>
      </w:r>
      <w:r w:rsidR="000055EB">
        <w:rPr>
          <w:rFonts w:ascii="Times New Roman" w:hAnsi="Times New Roman" w:cs="Times New Roman"/>
          <w:sz w:val="28"/>
          <w:szCs w:val="28"/>
          <w:lang w:val="kk-KZ"/>
        </w:rPr>
        <w:t>-ға</w:t>
      </w:r>
      <w:r>
        <w:rPr>
          <w:rFonts w:ascii="Times New Roman" w:hAnsi="Times New Roman" w:cs="Times New Roman"/>
          <w:sz w:val="28"/>
          <w:szCs w:val="28"/>
          <w:lang w:val="kk-KZ"/>
        </w:rPr>
        <w:t xml:space="preserve"> </w:t>
      </w:r>
      <w:r w:rsidR="000B3859">
        <w:rPr>
          <w:rFonts w:ascii="Times New Roman" w:hAnsi="Times New Roman" w:cs="Times New Roman"/>
          <w:sz w:val="28"/>
          <w:szCs w:val="28"/>
          <w:lang w:val="kk-KZ"/>
        </w:rPr>
        <w:t>қарсы вакцина жоқ;</w:t>
      </w:r>
    </w:p>
    <w:p w:rsidR="000055EB" w:rsidRDefault="000055EB" w:rsidP="000055EB">
      <w:pPr>
        <w:tabs>
          <w:tab w:val="left" w:pos="0"/>
          <w:tab w:val="left" w:pos="6651"/>
        </w:tabs>
        <w:spacing w:after="0" w:line="0" w:lineRule="atLeast"/>
        <w:jc w:val="both"/>
        <w:rPr>
          <w:rFonts w:ascii="Times New Roman" w:hAnsi="Times New Roman" w:cs="Times New Roman"/>
          <w:sz w:val="28"/>
          <w:szCs w:val="28"/>
          <w:lang w:val="kk-KZ"/>
        </w:rPr>
      </w:pPr>
    </w:p>
    <w:p w:rsidR="000055EB" w:rsidRDefault="000055EB" w:rsidP="000055EB">
      <w:pPr>
        <w:tabs>
          <w:tab w:val="left" w:pos="0"/>
          <w:tab w:val="left" w:pos="6651"/>
        </w:tabs>
        <w:spacing w:after="0" w:line="0" w:lineRule="atLeast"/>
        <w:jc w:val="both"/>
        <w:rPr>
          <w:rFonts w:ascii="Times New Roman" w:hAnsi="Times New Roman" w:cs="Times New Roman"/>
          <w:sz w:val="28"/>
          <w:szCs w:val="28"/>
          <w:lang w:val="kk-KZ"/>
        </w:rPr>
      </w:pPr>
    </w:p>
    <w:p w:rsidR="000055EB" w:rsidRDefault="000055EB" w:rsidP="000055EB">
      <w:pPr>
        <w:tabs>
          <w:tab w:val="left" w:pos="0"/>
          <w:tab w:val="left" w:pos="6651"/>
        </w:tabs>
        <w:spacing w:after="0" w:line="0" w:lineRule="atLeast"/>
        <w:jc w:val="both"/>
        <w:rPr>
          <w:rFonts w:ascii="Times New Roman" w:hAnsi="Times New Roman" w:cs="Times New Roman"/>
          <w:sz w:val="28"/>
          <w:szCs w:val="28"/>
          <w:lang w:val="kk-KZ"/>
        </w:rPr>
      </w:pPr>
    </w:p>
    <w:p w:rsidR="000055EB" w:rsidRPr="000055EB" w:rsidRDefault="000055EB" w:rsidP="000055EB">
      <w:pPr>
        <w:tabs>
          <w:tab w:val="left" w:pos="0"/>
          <w:tab w:val="left" w:pos="6651"/>
        </w:tabs>
        <w:spacing w:after="0" w:line="0" w:lineRule="atLeast"/>
        <w:jc w:val="both"/>
        <w:rPr>
          <w:rFonts w:ascii="Times New Roman" w:hAnsi="Times New Roman" w:cs="Times New Roman"/>
          <w:sz w:val="28"/>
          <w:szCs w:val="28"/>
          <w:lang w:val="kk-KZ"/>
        </w:rPr>
      </w:pPr>
    </w:p>
    <w:p w:rsidR="000B3859" w:rsidRPr="008A28A7" w:rsidRDefault="008A28A7" w:rsidP="00B20557">
      <w:pPr>
        <w:pStyle w:val="a3"/>
        <w:numPr>
          <w:ilvl w:val="0"/>
          <w:numId w:val="6"/>
        </w:numPr>
        <w:tabs>
          <w:tab w:val="left" w:pos="0"/>
          <w:tab w:val="left" w:pos="6651"/>
        </w:tabs>
        <w:spacing w:after="0" w:line="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АИТВ</w:t>
      </w:r>
      <w:r w:rsidR="00193865">
        <w:rPr>
          <w:rFonts w:ascii="Times New Roman" w:hAnsi="Times New Roman" w:cs="Times New Roman"/>
          <w:sz w:val="28"/>
          <w:szCs w:val="28"/>
          <w:lang w:val="kk-KZ"/>
        </w:rPr>
        <w:t xml:space="preserve"> індетін</w:t>
      </w:r>
      <w:r w:rsidR="00FF545F">
        <w:rPr>
          <w:rFonts w:ascii="Times New Roman" w:hAnsi="Times New Roman" w:cs="Times New Roman"/>
          <w:sz w:val="28"/>
          <w:szCs w:val="28"/>
          <w:lang w:val="kk-KZ"/>
        </w:rPr>
        <w:t xml:space="preserve"> </w:t>
      </w:r>
      <w:r w:rsidR="000B3859">
        <w:rPr>
          <w:rFonts w:ascii="Times New Roman" w:hAnsi="Times New Roman" w:cs="Times New Roman"/>
          <w:sz w:val="28"/>
          <w:szCs w:val="28"/>
          <w:lang w:val="kk-KZ"/>
        </w:rPr>
        <w:t xml:space="preserve">жұқтырудан еш бір адам сақтанбаған, бірақ қауіпсіз мінез-құлық арқылы </w:t>
      </w:r>
      <w:r w:rsidR="00FF545F">
        <w:rPr>
          <w:rFonts w:ascii="Times New Roman" w:hAnsi="Times New Roman" w:cs="Times New Roman"/>
          <w:sz w:val="28"/>
          <w:szCs w:val="28"/>
          <w:lang w:val="kk-KZ"/>
        </w:rPr>
        <w:t xml:space="preserve">АИТВ </w:t>
      </w:r>
      <w:r w:rsidR="000B3859">
        <w:rPr>
          <w:rFonts w:ascii="Times New Roman" w:hAnsi="Times New Roman" w:cs="Times New Roman"/>
          <w:sz w:val="28"/>
          <w:szCs w:val="28"/>
          <w:lang w:val="kk-KZ"/>
        </w:rPr>
        <w:t>жұқтырудың алдын алу мүмкін.</w:t>
      </w:r>
    </w:p>
    <w:p w:rsidR="00B20557" w:rsidRPr="008A28A7" w:rsidRDefault="00B20557" w:rsidP="00B20557">
      <w:pPr>
        <w:pStyle w:val="a3"/>
        <w:tabs>
          <w:tab w:val="left" w:pos="426"/>
          <w:tab w:val="left" w:pos="6651"/>
        </w:tabs>
        <w:spacing w:after="0" w:line="0" w:lineRule="atLeast"/>
        <w:ind w:left="0"/>
        <w:jc w:val="both"/>
        <w:rPr>
          <w:rFonts w:ascii="Times New Roman" w:hAnsi="Times New Roman" w:cs="Times New Roman"/>
          <w:sz w:val="28"/>
          <w:szCs w:val="28"/>
          <w:lang w:val="kk-KZ"/>
        </w:rPr>
      </w:pPr>
    </w:p>
    <w:p w:rsidR="000B3859" w:rsidRPr="00FF545F" w:rsidRDefault="00054454" w:rsidP="00B20557">
      <w:pPr>
        <w:pStyle w:val="a3"/>
        <w:tabs>
          <w:tab w:val="left" w:pos="0"/>
          <w:tab w:val="left" w:pos="6651"/>
        </w:tabs>
        <w:spacing w:after="0" w:line="0" w:lineRule="atLeast"/>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АИТВ,</w:t>
      </w:r>
      <w:r w:rsidR="00FF545F" w:rsidRPr="00FF545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FF545F" w:rsidRPr="00FF545F">
        <w:rPr>
          <w:rFonts w:ascii="Times New Roman" w:hAnsi="Times New Roman" w:cs="Times New Roman"/>
          <w:b/>
          <w:sz w:val="28"/>
          <w:szCs w:val="28"/>
          <w:lang w:val="kk-KZ"/>
        </w:rPr>
        <w:t xml:space="preserve">ЖИТС  </w:t>
      </w:r>
      <w:r w:rsidR="000B3859" w:rsidRPr="00FF545F">
        <w:rPr>
          <w:rFonts w:ascii="Times New Roman" w:hAnsi="Times New Roman" w:cs="Times New Roman"/>
          <w:b/>
          <w:sz w:val="28"/>
          <w:szCs w:val="28"/>
          <w:lang w:val="kk-KZ"/>
        </w:rPr>
        <w:t>туралы бі</w:t>
      </w:r>
      <w:r w:rsidR="000055EB">
        <w:rPr>
          <w:rFonts w:ascii="Times New Roman" w:hAnsi="Times New Roman" w:cs="Times New Roman"/>
          <w:b/>
          <w:sz w:val="28"/>
          <w:szCs w:val="28"/>
          <w:lang w:val="kk-KZ"/>
        </w:rPr>
        <w:t xml:space="preserve">лім жастар үшін аса маңызды </w:t>
      </w:r>
    </w:p>
    <w:p w:rsidR="00087B8A" w:rsidRDefault="00957B25" w:rsidP="00B20557">
      <w:pPr>
        <w:pStyle w:val="a3"/>
        <w:tabs>
          <w:tab w:val="left" w:pos="0"/>
          <w:tab w:val="left" w:pos="6651"/>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Жастар </w:t>
      </w:r>
      <w:r w:rsidR="000B3859">
        <w:rPr>
          <w:rFonts w:ascii="Times New Roman" w:hAnsi="Times New Roman" w:cs="Times New Roman"/>
          <w:sz w:val="28"/>
          <w:szCs w:val="28"/>
          <w:lang w:val="kk-KZ"/>
        </w:rPr>
        <w:t xml:space="preserve"> </w:t>
      </w:r>
      <w:r w:rsidR="00054454">
        <w:rPr>
          <w:rFonts w:ascii="Times New Roman" w:hAnsi="Times New Roman" w:cs="Times New Roman"/>
          <w:sz w:val="28"/>
          <w:szCs w:val="28"/>
          <w:lang w:val="kk-KZ"/>
        </w:rPr>
        <w:t>АИТВ</w:t>
      </w:r>
      <w:r w:rsidR="004A319F">
        <w:rPr>
          <w:rFonts w:ascii="Times New Roman" w:hAnsi="Times New Roman" w:cs="Times New Roman"/>
          <w:sz w:val="28"/>
          <w:szCs w:val="28"/>
          <w:lang w:val="kk-KZ"/>
        </w:rPr>
        <w:t xml:space="preserve"> жұқпасының</w:t>
      </w:r>
      <w:r w:rsidR="00FF54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эпидемиясының </w:t>
      </w:r>
      <w:r w:rsidR="000B3859">
        <w:rPr>
          <w:rFonts w:ascii="Times New Roman" w:hAnsi="Times New Roman" w:cs="Times New Roman"/>
          <w:sz w:val="28"/>
          <w:szCs w:val="28"/>
          <w:lang w:val="kk-KZ"/>
        </w:rPr>
        <w:t xml:space="preserve">ортасында жүр. Олар </w:t>
      </w:r>
      <w:r w:rsidR="00FF545F">
        <w:rPr>
          <w:rFonts w:ascii="Times New Roman" w:hAnsi="Times New Roman" w:cs="Times New Roman"/>
          <w:sz w:val="28"/>
          <w:szCs w:val="28"/>
          <w:lang w:val="kk-KZ"/>
        </w:rPr>
        <w:t xml:space="preserve">АИТВ </w:t>
      </w:r>
      <w:r w:rsidR="000B3859">
        <w:rPr>
          <w:rFonts w:ascii="Times New Roman" w:hAnsi="Times New Roman" w:cs="Times New Roman"/>
          <w:sz w:val="28"/>
          <w:szCs w:val="28"/>
          <w:lang w:val="kk-KZ"/>
        </w:rPr>
        <w:t xml:space="preserve">-ға қатысты өте осал, себебі олар көп жағдайда </w:t>
      </w:r>
      <w:r w:rsidR="00FF545F">
        <w:rPr>
          <w:rFonts w:ascii="Times New Roman" w:hAnsi="Times New Roman" w:cs="Times New Roman"/>
          <w:sz w:val="28"/>
          <w:szCs w:val="28"/>
          <w:lang w:val="kk-KZ"/>
        </w:rPr>
        <w:t xml:space="preserve">АИТВ </w:t>
      </w:r>
      <w:r w:rsidR="000B3859">
        <w:rPr>
          <w:rFonts w:ascii="Times New Roman" w:hAnsi="Times New Roman" w:cs="Times New Roman"/>
          <w:sz w:val="28"/>
          <w:szCs w:val="28"/>
          <w:lang w:val="kk-KZ"/>
        </w:rPr>
        <w:t>-ға қатысты ақпараттарға, білімге, дағдыл</w:t>
      </w:r>
      <w:r w:rsidR="007F3AE9">
        <w:rPr>
          <w:rFonts w:ascii="Times New Roman" w:hAnsi="Times New Roman" w:cs="Times New Roman"/>
          <w:sz w:val="28"/>
          <w:szCs w:val="28"/>
          <w:lang w:val="kk-KZ"/>
        </w:rPr>
        <w:t xml:space="preserve">арға қол жеткізе алмайды.  Оның үстіне, жасөспірімдік кезең сынақ аралығы кезеңі, олар </w:t>
      </w:r>
      <w:r w:rsidR="000B3859">
        <w:rPr>
          <w:rFonts w:ascii="Times New Roman" w:hAnsi="Times New Roman" w:cs="Times New Roman"/>
          <w:sz w:val="28"/>
          <w:szCs w:val="28"/>
          <w:lang w:val="kk-KZ"/>
        </w:rPr>
        <w:t>алғашқы рет нашақорлықты, жыныстық қатынасты байқап көреді. Сонымен қатар,</w:t>
      </w:r>
      <w:r w:rsidR="007F3AE9">
        <w:rPr>
          <w:rFonts w:ascii="Times New Roman" w:hAnsi="Times New Roman" w:cs="Times New Roman"/>
          <w:sz w:val="28"/>
          <w:szCs w:val="28"/>
          <w:lang w:val="kk-KZ"/>
        </w:rPr>
        <w:t xml:space="preserve"> дәл осы </w:t>
      </w:r>
      <w:r w:rsidR="000B3859">
        <w:rPr>
          <w:rFonts w:ascii="Times New Roman" w:hAnsi="Times New Roman" w:cs="Times New Roman"/>
          <w:sz w:val="28"/>
          <w:szCs w:val="28"/>
          <w:lang w:val="kk-KZ"/>
        </w:rPr>
        <w:t xml:space="preserve"> жастар </w:t>
      </w:r>
      <w:r w:rsidR="00087B8A">
        <w:rPr>
          <w:rFonts w:ascii="Times New Roman" w:hAnsi="Times New Roman" w:cs="Times New Roman"/>
          <w:sz w:val="28"/>
          <w:szCs w:val="28"/>
          <w:lang w:val="kk-KZ"/>
        </w:rPr>
        <w:t>бүкіл әлемнің болашақтағы үміті, және дәл солар жер б</w:t>
      </w:r>
      <w:r w:rsidR="007F3AE9">
        <w:rPr>
          <w:rFonts w:ascii="Times New Roman" w:hAnsi="Times New Roman" w:cs="Times New Roman"/>
          <w:sz w:val="28"/>
          <w:szCs w:val="28"/>
          <w:lang w:val="kk-KZ"/>
        </w:rPr>
        <w:t>етіндегі эпидемиямен күресе</w:t>
      </w:r>
      <w:r w:rsidR="00087B8A">
        <w:rPr>
          <w:rFonts w:ascii="Times New Roman" w:hAnsi="Times New Roman" w:cs="Times New Roman"/>
          <w:sz w:val="28"/>
          <w:szCs w:val="28"/>
          <w:lang w:val="kk-KZ"/>
        </w:rPr>
        <w:t>ді.</w:t>
      </w:r>
    </w:p>
    <w:p w:rsidR="00B20557" w:rsidRPr="001D4AFD" w:rsidRDefault="00B20557" w:rsidP="00B20557">
      <w:pPr>
        <w:pStyle w:val="a3"/>
        <w:tabs>
          <w:tab w:val="left" w:pos="0"/>
          <w:tab w:val="left" w:pos="6651"/>
        </w:tabs>
        <w:spacing w:after="0" w:line="0" w:lineRule="atLeast"/>
        <w:ind w:left="0"/>
        <w:jc w:val="both"/>
        <w:rPr>
          <w:rFonts w:ascii="Times New Roman" w:hAnsi="Times New Roman" w:cs="Times New Roman"/>
          <w:sz w:val="28"/>
          <w:szCs w:val="28"/>
          <w:lang w:val="kk-KZ"/>
        </w:rPr>
      </w:pPr>
    </w:p>
    <w:p w:rsidR="00B20557" w:rsidRPr="00087B8A" w:rsidRDefault="00D73612" w:rsidP="00B20557">
      <w:pPr>
        <w:pStyle w:val="a3"/>
        <w:tabs>
          <w:tab w:val="left" w:pos="0"/>
          <w:tab w:val="left" w:pos="6651"/>
        </w:tabs>
        <w:spacing w:after="0" w:line="0" w:lineRule="atLeast"/>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Жастар жыныстық қатынасқа түседі</w:t>
      </w:r>
    </w:p>
    <w:p w:rsidR="00087B8A" w:rsidRDefault="00D73612" w:rsidP="00B20557">
      <w:pPr>
        <w:pStyle w:val="a3"/>
        <w:tabs>
          <w:tab w:val="left" w:pos="0"/>
          <w:tab w:val="left" w:pos="6651"/>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Көптеген </w:t>
      </w:r>
      <w:r w:rsidR="00087B8A">
        <w:rPr>
          <w:rFonts w:ascii="Times New Roman" w:hAnsi="Times New Roman" w:cs="Times New Roman"/>
          <w:sz w:val="28"/>
          <w:szCs w:val="28"/>
          <w:lang w:val="kk-KZ"/>
        </w:rPr>
        <w:t>Қазақстанның</w:t>
      </w:r>
      <w:r>
        <w:rPr>
          <w:rFonts w:ascii="Times New Roman" w:hAnsi="Times New Roman" w:cs="Times New Roman"/>
          <w:sz w:val="28"/>
          <w:szCs w:val="28"/>
          <w:lang w:val="kk-KZ"/>
        </w:rPr>
        <w:t xml:space="preserve"> адамдары</w:t>
      </w:r>
      <w:r w:rsidR="0079085C">
        <w:rPr>
          <w:rFonts w:ascii="Times New Roman" w:hAnsi="Times New Roman" w:cs="Times New Roman"/>
          <w:sz w:val="28"/>
          <w:szCs w:val="28"/>
          <w:lang w:val="kk-KZ"/>
        </w:rPr>
        <w:t xml:space="preserve"> үшін,  басқа елдегідей, </w:t>
      </w:r>
      <w:r w:rsidR="00087B8A">
        <w:rPr>
          <w:rFonts w:ascii="Times New Roman" w:hAnsi="Times New Roman" w:cs="Times New Roman"/>
          <w:sz w:val="28"/>
          <w:szCs w:val="28"/>
          <w:lang w:val="kk-KZ"/>
        </w:rPr>
        <w:t>нағыз өмір жасөспірім кезінде басталып, кәселеттік жасқа толғанға дейін созылады (яғ</w:t>
      </w:r>
      <w:r w:rsidR="0079085C">
        <w:rPr>
          <w:rFonts w:ascii="Times New Roman" w:hAnsi="Times New Roman" w:cs="Times New Roman"/>
          <w:sz w:val="28"/>
          <w:szCs w:val="28"/>
          <w:lang w:val="kk-KZ"/>
        </w:rPr>
        <w:t>ни 18 жасқа дейін). Кейбір қызда</w:t>
      </w:r>
      <w:r w:rsidR="00087B8A">
        <w:rPr>
          <w:rFonts w:ascii="Times New Roman" w:hAnsi="Times New Roman" w:cs="Times New Roman"/>
          <w:sz w:val="28"/>
          <w:szCs w:val="28"/>
          <w:lang w:val="kk-KZ"/>
        </w:rPr>
        <w:t xml:space="preserve">р мен жігіттер 15 жасқа дейін жыныстық қатынасқа түседі. </w:t>
      </w:r>
      <w:r w:rsidR="0079085C">
        <w:rPr>
          <w:rFonts w:ascii="Times New Roman" w:hAnsi="Times New Roman" w:cs="Times New Roman"/>
          <w:sz w:val="28"/>
          <w:szCs w:val="28"/>
          <w:lang w:val="kk-KZ"/>
        </w:rPr>
        <w:t xml:space="preserve">Осыған қарамастан,  көптеген  ата-аналар және улкен кісілер </w:t>
      </w:r>
      <w:r w:rsidR="00087B8A">
        <w:rPr>
          <w:rFonts w:ascii="Times New Roman" w:hAnsi="Times New Roman" w:cs="Times New Roman"/>
          <w:sz w:val="28"/>
          <w:szCs w:val="28"/>
          <w:lang w:val="kk-KZ"/>
        </w:rPr>
        <w:t xml:space="preserve"> </w:t>
      </w:r>
      <w:r w:rsidR="0079085C">
        <w:rPr>
          <w:rFonts w:ascii="Times New Roman" w:hAnsi="Times New Roman" w:cs="Times New Roman"/>
          <w:sz w:val="28"/>
          <w:szCs w:val="28"/>
          <w:lang w:val="kk-KZ"/>
        </w:rPr>
        <w:t>жастардың жыныстық қатынастары бар екендігіне көбінесе немқұрайл</w:t>
      </w:r>
      <w:r w:rsidR="00087B8A">
        <w:rPr>
          <w:rFonts w:ascii="Times New Roman" w:hAnsi="Times New Roman" w:cs="Times New Roman"/>
          <w:sz w:val="28"/>
          <w:szCs w:val="28"/>
          <w:lang w:val="kk-KZ"/>
        </w:rPr>
        <w:t xml:space="preserve">ы қарайды. Бірақ-та, </w:t>
      </w:r>
      <w:r w:rsidR="00FF545F">
        <w:rPr>
          <w:rFonts w:ascii="Times New Roman" w:hAnsi="Times New Roman" w:cs="Times New Roman"/>
          <w:sz w:val="28"/>
          <w:szCs w:val="28"/>
          <w:lang w:val="kk-KZ"/>
        </w:rPr>
        <w:t xml:space="preserve">АИТВ </w:t>
      </w:r>
      <w:r w:rsidR="0079085C">
        <w:rPr>
          <w:rFonts w:ascii="Times New Roman" w:hAnsi="Times New Roman" w:cs="Times New Roman"/>
          <w:sz w:val="28"/>
          <w:szCs w:val="28"/>
          <w:lang w:val="kk-KZ"/>
        </w:rPr>
        <w:t>таралуымен нәтижелі күресу үшін және  жастард</w:t>
      </w:r>
      <w:r w:rsidR="00087B8A">
        <w:rPr>
          <w:rFonts w:ascii="Times New Roman" w:hAnsi="Times New Roman" w:cs="Times New Roman"/>
          <w:sz w:val="28"/>
          <w:szCs w:val="28"/>
          <w:lang w:val="kk-KZ"/>
        </w:rPr>
        <w:t>ы қорғау үшін</w:t>
      </w:r>
      <w:r w:rsidR="0079085C">
        <w:rPr>
          <w:rFonts w:ascii="Times New Roman" w:hAnsi="Times New Roman" w:cs="Times New Roman"/>
          <w:sz w:val="28"/>
          <w:szCs w:val="28"/>
          <w:lang w:val="kk-KZ"/>
        </w:rPr>
        <w:t xml:space="preserve">, </w:t>
      </w:r>
      <w:r w:rsidR="00087B8A">
        <w:rPr>
          <w:rFonts w:ascii="Times New Roman" w:hAnsi="Times New Roman" w:cs="Times New Roman"/>
          <w:sz w:val="28"/>
          <w:szCs w:val="28"/>
          <w:lang w:val="kk-KZ"/>
        </w:rPr>
        <w:t xml:space="preserve"> уақыты</w:t>
      </w:r>
      <w:r w:rsidR="006A31E8">
        <w:rPr>
          <w:rFonts w:ascii="Times New Roman" w:hAnsi="Times New Roman" w:cs="Times New Roman"/>
          <w:sz w:val="28"/>
          <w:szCs w:val="28"/>
          <w:lang w:val="kk-KZ"/>
        </w:rPr>
        <w:t>нан ерте жыныстық қатынасқа түсу</w:t>
      </w:r>
      <w:r w:rsidR="00087B8A">
        <w:rPr>
          <w:rFonts w:ascii="Times New Roman" w:hAnsi="Times New Roman" w:cs="Times New Roman"/>
          <w:sz w:val="28"/>
          <w:szCs w:val="28"/>
          <w:lang w:val="kk-KZ"/>
        </w:rPr>
        <w:t xml:space="preserve"> фа</w:t>
      </w:r>
      <w:r w:rsidR="00FD3665">
        <w:rPr>
          <w:rFonts w:ascii="Times New Roman" w:hAnsi="Times New Roman" w:cs="Times New Roman"/>
          <w:sz w:val="28"/>
          <w:szCs w:val="28"/>
          <w:lang w:val="kk-KZ"/>
        </w:rPr>
        <w:t xml:space="preserve">ктісін мойындау қажет.  Жыныстық қатынасқа </w:t>
      </w:r>
      <w:r w:rsidR="00087B8A">
        <w:rPr>
          <w:rFonts w:ascii="Times New Roman" w:hAnsi="Times New Roman" w:cs="Times New Roman"/>
          <w:sz w:val="28"/>
          <w:szCs w:val="28"/>
          <w:lang w:val="kk-KZ"/>
        </w:rPr>
        <w:t xml:space="preserve"> белсенді жастарға</w:t>
      </w:r>
      <w:r w:rsidR="00FD3665">
        <w:rPr>
          <w:rFonts w:ascii="Times New Roman" w:hAnsi="Times New Roman" w:cs="Times New Roman"/>
          <w:sz w:val="28"/>
          <w:szCs w:val="28"/>
          <w:lang w:val="kk-KZ"/>
        </w:rPr>
        <w:t xml:space="preserve">, </w:t>
      </w:r>
      <w:r w:rsidR="00087B8A">
        <w:rPr>
          <w:rFonts w:ascii="Times New Roman" w:hAnsi="Times New Roman" w:cs="Times New Roman"/>
          <w:sz w:val="28"/>
          <w:szCs w:val="28"/>
          <w:lang w:val="kk-KZ"/>
        </w:rPr>
        <w:t xml:space="preserve"> жеке сақтану құралдары мен дағдылары туралы білім беру арқылы </w:t>
      </w:r>
      <w:r w:rsidR="00FF545F">
        <w:rPr>
          <w:rFonts w:ascii="Times New Roman" w:hAnsi="Times New Roman" w:cs="Times New Roman"/>
          <w:sz w:val="28"/>
          <w:szCs w:val="28"/>
          <w:lang w:val="kk-KZ"/>
        </w:rPr>
        <w:t xml:space="preserve">АИТВ </w:t>
      </w:r>
      <w:r w:rsidR="00087B8A">
        <w:rPr>
          <w:rFonts w:ascii="Times New Roman" w:hAnsi="Times New Roman" w:cs="Times New Roman"/>
          <w:sz w:val="28"/>
          <w:szCs w:val="28"/>
          <w:lang w:val="kk-KZ"/>
        </w:rPr>
        <w:t>жұқпасының таралу мөлшерін барынша азайтуға болады.</w:t>
      </w:r>
    </w:p>
    <w:p w:rsidR="00B20557" w:rsidRPr="001D4AFD" w:rsidRDefault="00B20557" w:rsidP="00B20557">
      <w:pPr>
        <w:pStyle w:val="a3"/>
        <w:tabs>
          <w:tab w:val="left" w:pos="0"/>
          <w:tab w:val="left" w:pos="6651"/>
        </w:tabs>
        <w:spacing w:after="0" w:line="0" w:lineRule="atLeast"/>
        <w:ind w:left="0"/>
        <w:jc w:val="both"/>
        <w:rPr>
          <w:rFonts w:ascii="Times New Roman" w:hAnsi="Times New Roman" w:cs="Times New Roman"/>
          <w:sz w:val="28"/>
          <w:szCs w:val="28"/>
          <w:lang w:val="kk-KZ"/>
        </w:rPr>
      </w:pPr>
    </w:p>
    <w:p w:rsidR="00B20557" w:rsidRPr="00FF545F" w:rsidRDefault="00087B8A" w:rsidP="00B20557">
      <w:pPr>
        <w:pStyle w:val="a3"/>
        <w:tabs>
          <w:tab w:val="left" w:pos="0"/>
          <w:tab w:val="left" w:pos="6651"/>
        </w:tabs>
        <w:spacing w:after="0" w:line="0" w:lineRule="atLeast"/>
        <w:ind w:left="0"/>
        <w:jc w:val="both"/>
        <w:rPr>
          <w:rFonts w:ascii="Times New Roman" w:hAnsi="Times New Roman" w:cs="Times New Roman"/>
          <w:b/>
          <w:sz w:val="28"/>
          <w:szCs w:val="28"/>
          <w:lang w:val="kk-KZ"/>
        </w:rPr>
      </w:pPr>
      <w:r w:rsidRPr="00FF545F">
        <w:rPr>
          <w:rFonts w:ascii="Times New Roman" w:hAnsi="Times New Roman" w:cs="Times New Roman"/>
          <w:b/>
          <w:sz w:val="28"/>
          <w:szCs w:val="28"/>
          <w:lang w:val="kk-KZ"/>
        </w:rPr>
        <w:t xml:space="preserve">Жастардың көбісі </w:t>
      </w:r>
      <w:r w:rsidR="00FF545F" w:rsidRPr="00FF545F">
        <w:rPr>
          <w:rFonts w:ascii="Times New Roman" w:hAnsi="Times New Roman" w:cs="Times New Roman"/>
          <w:b/>
          <w:sz w:val="28"/>
          <w:szCs w:val="28"/>
          <w:lang w:val="kk-KZ"/>
        </w:rPr>
        <w:t xml:space="preserve">АИТВ </w:t>
      </w:r>
      <w:r w:rsidRPr="00FF545F">
        <w:rPr>
          <w:rFonts w:ascii="Times New Roman" w:hAnsi="Times New Roman" w:cs="Times New Roman"/>
          <w:b/>
          <w:sz w:val="28"/>
          <w:szCs w:val="28"/>
          <w:lang w:val="kk-KZ"/>
        </w:rPr>
        <w:t>жұқпасы туралы қажетті білім</w:t>
      </w:r>
      <w:r w:rsidR="00F150E1">
        <w:rPr>
          <w:rFonts w:ascii="Times New Roman" w:hAnsi="Times New Roman" w:cs="Times New Roman"/>
          <w:b/>
          <w:sz w:val="28"/>
          <w:szCs w:val="28"/>
          <w:lang w:val="kk-KZ"/>
        </w:rPr>
        <w:t>дері</w:t>
      </w:r>
      <w:r w:rsidRPr="00FF545F">
        <w:rPr>
          <w:rFonts w:ascii="Times New Roman" w:hAnsi="Times New Roman" w:cs="Times New Roman"/>
          <w:b/>
          <w:sz w:val="28"/>
          <w:szCs w:val="28"/>
          <w:lang w:val="kk-KZ"/>
        </w:rPr>
        <w:t xml:space="preserve"> </w:t>
      </w:r>
      <w:r w:rsidR="00F150E1">
        <w:rPr>
          <w:rFonts w:ascii="Times New Roman" w:hAnsi="Times New Roman" w:cs="Times New Roman"/>
          <w:b/>
          <w:sz w:val="28"/>
          <w:szCs w:val="28"/>
          <w:lang w:val="kk-KZ"/>
        </w:rPr>
        <w:t>жоқ.</w:t>
      </w:r>
    </w:p>
    <w:p w:rsidR="00564494" w:rsidRDefault="00F150E1" w:rsidP="00B20557">
      <w:pPr>
        <w:pStyle w:val="a3"/>
        <w:tabs>
          <w:tab w:val="left" w:pos="0"/>
          <w:tab w:val="left" w:pos="6651"/>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Көптеген адамдар </w:t>
      </w:r>
      <w:r w:rsidR="00087B8A">
        <w:rPr>
          <w:rFonts w:ascii="Times New Roman" w:hAnsi="Times New Roman" w:cs="Times New Roman"/>
          <w:sz w:val="28"/>
          <w:szCs w:val="28"/>
          <w:lang w:val="kk-KZ"/>
        </w:rPr>
        <w:t xml:space="preserve">осы күнге дейін </w:t>
      </w:r>
      <w:r w:rsidR="00FF545F">
        <w:rPr>
          <w:rFonts w:ascii="Times New Roman" w:hAnsi="Times New Roman" w:cs="Times New Roman"/>
          <w:sz w:val="28"/>
          <w:szCs w:val="28"/>
          <w:lang w:val="kk-KZ"/>
        </w:rPr>
        <w:t>АИТВ</w:t>
      </w:r>
      <w:r>
        <w:rPr>
          <w:rFonts w:ascii="Times New Roman" w:hAnsi="Times New Roman" w:cs="Times New Roman"/>
          <w:sz w:val="28"/>
          <w:szCs w:val="28"/>
          <w:lang w:val="kk-KZ"/>
        </w:rPr>
        <w:t xml:space="preserve"> жұқпасының жайлы</w:t>
      </w:r>
      <w:r w:rsidR="00FF545F">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00FF545F">
        <w:rPr>
          <w:rFonts w:ascii="Times New Roman" w:hAnsi="Times New Roman" w:cs="Times New Roman"/>
          <w:sz w:val="28"/>
          <w:szCs w:val="28"/>
          <w:lang w:val="kk-KZ"/>
        </w:rPr>
        <w:t xml:space="preserve"> </w:t>
      </w:r>
      <w:r w:rsidR="00087B8A">
        <w:rPr>
          <w:rFonts w:ascii="Times New Roman" w:hAnsi="Times New Roman" w:cs="Times New Roman"/>
          <w:sz w:val="28"/>
          <w:szCs w:val="28"/>
          <w:lang w:val="kk-KZ"/>
        </w:rPr>
        <w:t>қауіп-қатері</w:t>
      </w:r>
      <w:r>
        <w:rPr>
          <w:rFonts w:ascii="Times New Roman" w:hAnsi="Times New Roman" w:cs="Times New Roman"/>
          <w:sz w:val="28"/>
          <w:szCs w:val="28"/>
          <w:lang w:val="kk-KZ"/>
        </w:rPr>
        <w:t xml:space="preserve"> жайлы</w:t>
      </w:r>
      <w:r w:rsidR="00087B8A">
        <w:rPr>
          <w:rFonts w:ascii="Times New Roman" w:hAnsi="Times New Roman" w:cs="Times New Roman"/>
          <w:sz w:val="28"/>
          <w:szCs w:val="28"/>
          <w:lang w:val="kk-KZ"/>
        </w:rPr>
        <w:t xml:space="preserve">, оның таралу жолдары мен одан сақтану құралдары туралы біле бермейді, немесе түсініктері дұрыс емес. Кейбір жасөспірімдер мен қыздар </w:t>
      </w:r>
      <w:r w:rsidR="00FF545F">
        <w:rPr>
          <w:rFonts w:ascii="Times New Roman" w:hAnsi="Times New Roman" w:cs="Times New Roman"/>
          <w:sz w:val="28"/>
          <w:szCs w:val="28"/>
          <w:lang w:val="kk-KZ"/>
        </w:rPr>
        <w:t>АИТВ</w:t>
      </w:r>
      <w:r>
        <w:rPr>
          <w:rFonts w:ascii="Times New Roman" w:hAnsi="Times New Roman" w:cs="Times New Roman"/>
          <w:sz w:val="28"/>
          <w:szCs w:val="28"/>
          <w:lang w:val="kk-KZ"/>
        </w:rPr>
        <w:t xml:space="preserve"> індеті</w:t>
      </w:r>
      <w:r w:rsidR="00FF545F">
        <w:rPr>
          <w:rFonts w:ascii="Times New Roman" w:hAnsi="Times New Roman" w:cs="Times New Roman"/>
          <w:sz w:val="28"/>
          <w:szCs w:val="28"/>
          <w:lang w:val="kk-KZ"/>
        </w:rPr>
        <w:t xml:space="preserve"> </w:t>
      </w:r>
      <w:r w:rsidR="00087B8A">
        <w:rPr>
          <w:rFonts w:ascii="Times New Roman" w:hAnsi="Times New Roman" w:cs="Times New Roman"/>
          <w:sz w:val="28"/>
          <w:szCs w:val="28"/>
          <w:lang w:val="kk-KZ"/>
        </w:rPr>
        <w:t>толықтай емделеді, немесе ол маса шағуы арқылы жұғады,</w:t>
      </w:r>
      <w:r>
        <w:rPr>
          <w:rFonts w:ascii="Times New Roman" w:hAnsi="Times New Roman" w:cs="Times New Roman"/>
          <w:sz w:val="28"/>
          <w:szCs w:val="28"/>
          <w:lang w:val="kk-KZ"/>
        </w:rPr>
        <w:t xml:space="preserve"> дені</w:t>
      </w:r>
      <w:r w:rsidR="00087B8A">
        <w:rPr>
          <w:rFonts w:ascii="Times New Roman" w:hAnsi="Times New Roman" w:cs="Times New Roman"/>
          <w:sz w:val="28"/>
          <w:szCs w:val="28"/>
          <w:lang w:val="kk-KZ"/>
        </w:rPr>
        <w:t xml:space="preserve"> сау көрінетін адам </w:t>
      </w:r>
      <w:r w:rsidR="00FF545F">
        <w:rPr>
          <w:rFonts w:ascii="Times New Roman" w:hAnsi="Times New Roman" w:cs="Times New Roman"/>
          <w:sz w:val="28"/>
          <w:szCs w:val="28"/>
          <w:lang w:val="kk-KZ"/>
        </w:rPr>
        <w:t>АИТВ</w:t>
      </w:r>
      <w:r>
        <w:rPr>
          <w:rFonts w:ascii="Times New Roman" w:hAnsi="Times New Roman" w:cs="Times New Roman"/>
          <w:sz w:val="28"/>
          <w:szCs w:val="28"/>
          <w:lang w:val="kk-KZ"/>
        </w:rPr>
        <w:t xml:space="preserve">-мен </w:t>
      </w:r>
      <w:r w:rsidR="00FF54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ауруы </w:t>
      </w:r>
      <w:r w:rsidR="00564494">
        <w:rPr>
          <w:rFonts w:ascii="Times New Roman" w:hAnsi="Times New Roman" w:cs="Times New Roman"/>
          <w:sz w:val="28"/>
          <w:szCs w:val="28"/>
          <w:lang w:val="kk-KZ"/>
        </w:rPr>
        <w:t>мүмкін емес деген теріс ұғымда.</w:t>
      </w:r>
    </w:p>
    <w:p w:rsidR="00564494" w:rsidRDefault="00564494" w:rsidP="00B20557">
      <w:pPr>
        <w:pStyle w:val="a3"/>
        <w:tabs>
          <w:tab w:val="left" w:pos="0"/>
          <w:tab w:val="left" w:pos="6651"/>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Білімнің аздығы мен дағдылардың болмауы жасөспірімдерге тән нәрсе, </w:t>
      </w:r>
      <w:r w:rsidR="009626D4">
        <w:rPr>
          <w:rFonts w:ascii="Times New Roman" w:hAnsi="Times New Roman" w:cs="Times New Roman"/>
          <w:sz w:val="28"/>
          <w:szCs w:val="28"/>
          <w:lang w:val="kk-KZ"/>
        </w:rPr>
        <w:t xml:space="preserve">бұл </w:t>
      </w:r>
      <w:r>
        <w:rPr>
          <w:rFonts w:ascii="Times New Roman" w:hAnsi="Times New Roman" w:cs="Times New Roman"/>
          <w:sz w:val="28"/>
          <w:szCs w:val="28"/>
          <w:lang w:val="kk-KZ"/>
        </w:rPr>
        <w:t xml:space="preserve">олардың </w:t>
      </w:r>
      <w:r w:rsidR="00FF545F">
        <w:rPr>
          <w:rFonts w:ascii="Times New Roman" w:hAnsi="Times New Roman" w:cs="Times New Roman"/>
          <w:sz w:val="28"/>
          <w:szCs w:val="28"/>
          <w:lang w:val="kk-KZ"/>
        </w:rPr>
        <w:t xml:space="preserve">АИТВ </w:t>
      </w:r>
      <w:r>
        <w:rPr>
          <w:rFonts w:ascii="Times New Roman" w:hAnsi="Times New Roman" w:cs="Times New Roman"/>
          <w:sz w:val="28"/>
          <w:szCs w:val="28"/>
          <w:lang w:val="kk-KZ"/>
        </w:rPr>
        <w:t>алдында осалдығын байқатады. Мұның барлы әлемнің әр түрлі елдерінде өткізілген сұрақ-жауаптар мен әлеуметтік сауалнама жүргізу нәтижесінде дәлелденген.</w:t>
      </w:r>
    </w:p>
    <w:p w:rsidR="00B20557" w:rsidRPr="001D4AFD" w:rsidRDefault="00B20557" w:rsidP="00B20557">
      <w:pPr>
        <w:pStyle w:val="a3"/>
        <w:tabs>
          <w:tab w:val="left" w:pos="0"/>
          <w:tab w:val="left" w:pos="6651"/>
        </w:tabs>
        <w:spacing w:after="0" w:line="0" w:lineRule="atLeast"/>
        <w:ind w:left="0"/>
        <w:jc w:val="both"/>
        <w:rPr>
          <w:rFonts w:ascii="Times New Roman" w:hAnsi="Times New Roman" w:cs="Times New Roman"/>
          <w:sz w:val="28"/>
          <w:szCs w:val="28"/>
          <w:lang w:val="kk-KZ"/>
        </w:rPr>
      </w:pPr>
    </w:p>
    <w:p w:rsidR="00564494" w:rsidRDefault="00564494" w:rsidP="00B20557">
      <w:pPr>
        <w:pStyle w:val="a3"/>
        <w:tabs>
          <w:tab w:val="left" w:pos="0"/>
          <w:tab w:val="left" w:pos="6651"/>
        </w:tabs>
        <w:spacing w:after="0" w:line="0" w:lineRule="atLeast"/>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Жастар қажетті білім алуға құқылы</w:t>
      </w:r>
    </w:p>
    <w:p w:rsidR="00564494" w:rsidRDefault="00564494" w:rsidP="00B20557">
      <w:pPr>
        <w:pStyle w:val="a3"/>
        <w:tabs>
          <w:tab w:val="left" w:pos="0"/>
          <w:tab w:val="left" w:pos="6651"/>
        </w:tabs>
        <w:spacing w:after="0" w:line="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Жастар өздерін және басқаларды да </w:t>
      </w:r>
      <w:r w:rsidR="00FF545F">
        <w:rPr>
          <w:rFonts w:ascii="Times New Roman" w:hAnsi="Times New Roman" w:cs="Times New Roman"/>
          <w:sz w:val="28"/>
          <w:szCs w:val="28"/>
          <w:lang w:val="kk-KZ"/>
        </w:rPr>
        <w:t xml:space="preserve">АИТВ </w:t>
      </w:r>
      <w:r>
        <w:rPr>
          <w:rFonts w:ascii="Times New Roman" w:hAnsi="Times New Roman" w:cs="Times New Roman"/>
          <w:sz w:val="28"/>
          <w:szCs w:val="28"/>
          <w:lang w:val="kk-KZ"/>
        </w:rPr>
        <w:t>жұқпасы</w:t>
      </w:r>
      <w:r w:rsidR="004846BE">
        <w:rPr>
          <w:rFonts w:ascii="Times New Roman" w:hAnsi="Times New Roman" w:cs="Times New Roman"/>
          <w:sz w:val="28"/>
          <w:szCs w:val="28"/>
          <w:lang w:val="kk-KZ"/>
        </w:rPr>
        <w:t>нан қалай қорғануға болатындығы жайлы,</w:t>
      </w:r>
      <w:r>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АИТВ</w:t>
      </w:r>
      <w:r w:rsidR="004846BE">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 xml:space="preserve">ЖИТС  </w:t>
      </w:r>
      <w:r>
        <w:rPr>
          <w:rFonts w:ascii="Times New Roman" w:hAnsi="Times New Roman" w:cs="Times New Roman"/>
          <w:sz w:val="28"/>
          <w:szCs w:val="28"/>
          <w:lang w:val="kk-KZ"/>
        </w:rPr>
        <w:t>салдарын қалай төмендетуге болатындығы туралы білім алуға құқылы.</w:t>
      </w:r>
    </w:p>
    <w:p w:rsidR="00B20557" w:rsidRPr="0009562B" w:rsidRDefault="00564494" w:rsidP="00B20557">
      <w:pPr>
        <w:pStyle w:val="a3"/>
        <w:tabs>
          <w:tab w:val="left" w:pos="0"/>
          <w:tab w:val="left" w:pos="6651"/>
        </w:tabs>
        <w:spacing w:after="0" w:line="0" w:lineRule="atLeast"/>
        <w:ind w:left="0"/>
        <w:jc w:val="both"/>
        <w:rPr>
          <w:rFonts w:ascii="Times New Roman" w:hAnsi="Times New Roman" w:cs="Times New Roman"/>
          <w:sz w:val="28"/>
          <w:szCs w:val="28"/>
        </w:rPr>
      </w:pPr>
      <w:r>
        <w:rPr>
          <w:rFonts w:ascii="Times New Roman" w:hAnsi="Times New Roman" w:cs="Times New Roman"/>
          <w:sz w:val="28"/>
          <w:szCs w:val="28"/>
          <w:lang w:val="kk-KZ"/>
        </w:rPr>
        <w:t>Оларға кажеттісі</w:t>
      </w:r>
      <w:r w:rsidR="00B20557" w:rsidRPr="0009562B">
        <w:rPr>
          <w:rFonts w:ascii="Times New Roman" w:hAnsi="Times New Roman" w:cs="Times New Roman"/>
          <w:sz w:val="28"/>
          <w:szCs w:val="28"/>
        </w:rPr>
        <w:t>:</w:t>
      </w:r>
    </w:p>
    <w:p w:rsidR="00B20557" w:rsidRPr="0009562B" w:rsidRDefault="001D4AFD" w:rsidP="00B20557">
      <w:pPr>
        <w:pStyle w:val="a3"/>
        <w:numPr>
          <w:ilvl w:val="0"/>
          <w:numId w:val="9"/>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Адам </w:t>
      </w:r>
      <w:proofErr w:type="spellStart"/>
      <w:r>
        <w:rPr>
          <w:rFonts w:ascii="Times New Roman" w:hAnsi="Times New Roman" w:cs="Times New Roman"/>
          <w:sz w:val="28"/>
          <w:szCs w:val="28"/>
        </w:rPr>
        <w:t>денес</w:t>
      </w:r>
      <w:proofErr w:type="spellEnd"/>
      <w:r>
        <w:rPr>
          <w:rFonts w:ascii="Times New Roman" w:hAnsi="Times New Roman" w:cs="Times New Roman"/>
          <w:sz w:val="28"/>
          <w:szCs w:val="28"/>
          <w:lang w:val="kk-KZ"/>
        </w:rPr>
        <w:t>і туралы бі</w:t>
      </w:r>
      <w:proofErr w:type="gramStart"/>
      <w:r>
        <w:rPr>
          <w:rFonts w:ascii="Times New Roman" w:hAnsi="Times New Roman" w:cs="Times New Roman"/>
          <w:sz w:val="28"/>
          <w:szCs w:val="28"/>
          <w:lang w:val="kk-KZ"/>
        </w:rPr>
        <w:t>л</w:t>
      </w:r>
      <w:proofErr w:type="gramEnd"/>
      <w:r>
        <w:rPr>
          <w:rFonts w:ascii="Times New Roman" w:hAnsi="Times New Roman" w:cs="Times New Roman"/>
          <w:sz w:val="28"/>
          <w:szCs w:val="28"/>
          <w:lang w:val="kk-KZ"/>
        </w:rPr>
        <w:t>ім</w:t>
      </w:r>
      <w:r w:rsidR="00B20557" w:rsidRPr="0009562B">
        <w:rPr>
          <w:rFonts w:ascii="Times New Roman" w:hAnsi="Times New Roman" w:cs="Times New Roman"/>
          <w:sz w:val="28"/>
          <w:szCs w:val="28"/>
        </w:rPr>
        <w:t>;</w:t>
      </w:r>
    </w:p>
    <w:p w:rsidR="001D4AFD" w:rsidRPr="001D4AFD" w:rsidRDefault="001D4AFD" w:rsidP="00B20557">
      <w:pPr>
        <w:pStyle w:val="a3"/>
        <w:numPr>
          <w:ilvl w:val="0"/>
          <w:numId w:val="9"/>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lang w:val="kk-KZ"/>
        </w:rPr>
        <w:t>Гендерлік сұрақтармен байланысты кері ұғымдар туралы білім;</w:t>
      </w:r>
    </w:p>
    <w:p w:rsidR="004846BE" w:rsidRPr="004846BE" w:rsidRDefault="004846BE" w:rsidP="004846BE">
      <w:pPr>
        <w:pStyle w:val="a3"/>
        <w:tabs>
          <w:tab w:val="left" w:pos="0"/>
          <w:tab w:val="left" w:pos="6651"/>
        </w:tabs>
        <w:spacing w:after="0" w:line="0" w:lineRule="atLeast"/>
        <w:jc w:val="both"/>
        <w:rPr>
          <w:rFonts w:ascii="Times New Roman" w:hAnsi="Times New Roman" w:cs="Times New Roman"/>
          <w:sz w:val="28"/>
          <w:szCs w:val="28"/>
        </w:rPr>
      </w:pPr>
    </w:p>
    <w:p w:rsidR="004846BE" w:rsidRPr="004846BE" w:rsidRDefault="004846BE" w:rsidP="004846BE">
      <w:pPr>
        <w:pStyle w:val="a3"/>
        <w:tabs>
          <w:tab w:val="left" w:pos="0"/>
          <w:tab w:val="left" w:pos="6651"/>
        </w:tabs>
        <w:spacing w:after="0" w:line="0" w:lineRule="atLeast"/>
        <w:jc w:val="both"/>
        <w:rPr>
          <w:rFonts w:ascii="Times New Roman" w:hAnsi="Times New Roman" w:cs="Times New Roman"/>
          <w:sz w:val="28"/>
          <w:szCs w:val="28"/>
        </w:rPr>
      </w:pPr>
    </w:p>
    <w:p w:rsidR="004846BE" w:rsidRPr="004846BE" w:rsidRDefault="004846BE" w:rsidP="004846BE">
      <w:pPr>
        <w:pStyle w:val="a3"/>
        <w:tabs>
          <w:tab w:val="left" w:pos="0"/>
          <w:tab w:val="left" w:pos="6651"/>
        </w:tabs>
        <w:spacing w:after="0" w:line="0" w:lineRule="atLeast"/>
        <w:jc w:val="both"/>
        <w:rPr>
          <w:rFonts w:ascii="Times New Roman" w:hAnsi="Times New Roman" w:cs="Times New Roman"/>
          <w:sz w:val="28"/>
          <w:szCs w:val="28"/>
        </w:rPr>
      </w:pPr>
    </w:p>
    <w:p w:rsidR="004846BE" w:rsidRPr="004846BE" w:rsidRDefault="004846BE" w:rsidP="004846BE">
      <w:pPr>
        <w:pStyle w:val="a3"/>
        <w:tabs>
          <w:tab w:val="left" w:pos="0"/>
          <w:tab w:val="left" w:pos="6651"/>
        </w:tabs>
        <w:spacing w:after="0" w:line="0" w:lineRule="atLeast"/>
        <w:jc w:val="both"/>
        <w:rPr>
          <w:rFonts w:ascii="Times New Roman" w:hAnsi="Times New Roman" w:cs="Times New Roman"/>
          <w:sz w:val="28"/>
          <w:szCs w:val="28"/>
        </w:rPr>
      </w:pPr>
    </w:p>
    <w:p w:rsidR="001D4AFD" w:rsidRPr="001D4AFD" w:rsidRDefault="004846BE" w:rsidP="00B20557">
      <w:pPr>
        <w:pStyle w:val="a3"/>
        <w:numPr>
          <w:ilvl w:val="0"/>
          <w:numId w:val="9"/>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lang w:val="kk-KZ"/>
        </w:rPr>
        <w:t xml:space="preserve">Жыныстық қатынас </w:t>
      </w:r>
      <w:r w:rsidR="001D4AFD">
        <w:rPr>
          <w:rFonts w:ascii="Times New Roman" w:hAnsi="Times New Roman" w:cs="Times New Roman"/>
          <w:sz w:val="28"/>
          <w:szCs w:val="28"/>
          <w:lang w:val="kk-KZ"/>
        </w:rPr>
        <w:t xml:space="preserve"> және сэксуалдылық туралы білім;</w:t>
      </w:r>
    </w:p>
    <w:p w:rsidR="001D4AFD" w:rsidRPr="001D4AFD" w:rsidRDefault="00FF545F" w:rsidP="00B20557">
      <w:pPr>
        <w:pStyle w:val="a3"/>
        <w:numPr>
          <w:ilvl w:val="0"/>
          <w:numId w:val="9"/>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lang w:val="kk-KZ"/>
        </w:rPr>
        <w:t>АИТВ</w:t>
      </w:r>
      <w:r w:rsidR="004A319F">
        <w:rPr>
          <w:rFonts w:ascii="Times New Roman" w:hAnsi="Times New Roman" w:cs="Times New Roman"/>
          <w:sz w:val="28"/>
          <w:szCs w:val="28"/>
          <w:lang w:val="kk-KZ"/>
        </w:rPr>
        <w:t xml:space="preserve"> індеті </w:t>
      </w:r>
      <w:r w:rsidR="004846BE">
        <w:rPr>
          <w:rFonts w:ascii="Times New Roman" w:hAnsi="Times New Roman" w:cs="Times New Roman"/>
          <w:sz w:val="28"/>
          <w:szCs w:val="28"/>
          <w:lang w:val="kk-KZ"/>
        </w:rPr>
        <w:t xml:space="preserve">жыныстық қатынас арқылы берілетін жұкпалар жайлы және </w:t>
      </w:r>
      <w:r w:rsidR="001D4AFD">
        <w:rPr>
          <w:rFonts w:ascii="Times New Roman" w:hAnsi="Times New Roman" w:cs="Times New Roman"/>
          <w:sz w:val="28"/>
          <w:szCs w:val="28"/>
          <w:lang w:val="kk-KZ"/>
        </w:rPr>
        <w:t>қажетті дағдылар туралы білім;</w:t>
      </w:r>
    </w:p>
    <w:p w:rsidR="001D4AFD" w:rsidRPr="001D4AFD" w:rsidRDefault="001D4AFD" w:rsidP="00B20557">
      <w:pPr>
        <w:pStyle w:val="a3"/>
        <w:numPr>
          <w:ilvl w:val="0"/>
          <w:numId w:val="9"/>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lang w:val="kk-KZ"/>
        </w:rPr>
        <w:t xml:space="preserve">Өзінің </w:t>
      </w:r>
      <w:r w:rsidR="00FF545F">
        <w:rPr>
          <w:rFonts w:ascii="Times New Roman" w:hAnsi="Times New Roman" w:cs="Times New Roman"/>
          <w:sz w:val="28"/>
          <w:szCs w:val="28"/>
          <w:lang w:val="kk-KZ"/>
        </w:rPr>
        <w:t xml:space="preserve">АИТВ </w:t>
      </w:r>
      <w:r w:rsidR="004846BE">
        <w:rPr>
          <w:rFonts w:ascii="Times New Roman" w:hAnsi="Times New Roman" w:cs="Times New Roman"/>
          <w:sz w:val="28"/>
          <w:szCs w:val="28"/>
          <w:lang w:val="kk-KZ"/>
        </w:rPr>
        <w:t>дәрежесі жайында</w:t>
      </w:r>
      <w:r>
        <w:rPr>
          <w:rFonts w:ascii="Times New Roman" w:hAnsi="Times New Roman" w:cs="Times New Roman"/>
          <w:sz w:val="28"/>
          <w:szCs w:val="28"/>
          <w:lang w:val="kk-KZ"/>
        </w:rPr>
        <w:t xml:space="preserve">, </w:t>
      </w:r>
      <w:r w:rsidR="00FF545F">
        <w:rPr>
          <w:rFonts w:ascii="Times New Roman" w:hAnsi="Times New Roman" w:cs="Times New Roman"/>
          <w:sz w:val="28"/>
          <w:szCs w:val="28"/>
          <w:lang w:val="kk-KZ"/>
        </w:rPr>
        <w:t xml:space="preserve">АИТВ </w:t>
      </w:r>
      <w:r>
        <w:rPr>
          <w:rFonts w:ascii="Times New Roman" w:hAnsi="Times New Roman" w:cs="Times New Roman"/>
          <w:sz w:val="28"/>
          <w:szCs w:val="28"/>
          <w:lang w:val="kk-KZ"/>
        </w:rPr>
        <w:t>жұқпасына не үшін тексерілу қажеттілігі туралы білім;</w:t>
      </w:r>
    </w:p>
    <w:p w:rsidR="001D4AFD" w:rsidRPr="001D4AFD" w:rsidRDefault="001D4AFD" w:rsidP="00B20557">
      <w:pPr>
        <w:pStyle w:val="a3"/>
        <w:numPr>
          <w:ilvl w:val="0"/>
          <w:numId w:val="9"/>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lang w:val="kk-KZ"/>
        </w:rPr>
        <w:t>Медициналық, психологиялық және әлеуметтік көмекті қай жерден алуға болатындығы туралы білім;</w:t>
      </w:r>
    </w:p>
    <w:p w:rsidR="001D4AFD" w:rsidRPr="001D4AFD" w:rsidRDefault="001D4AFD" w:rsidP="00B20557">
      <w:pPr>
        <w:pStyle w:val="a3"/>
        <w:numPr>
          <w:ilvl w:val="0"/>
          <w:numId w:val="9"/>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lang w:val="kk-KZ"/>
        </w:rPr>
        <w:t xml:space="preserve">Өзін, өзінің жақыдарын </w:t>
      </w:r>
      <w:r w:rsidR="00FF545F">
        <w:rPr>
          <w:rFonts w:ascii="Times New Roman" w:hAnsi="Times New Roman" w:cs="Times New Roman"/>
          <w:sz w:val="28"/>
          <w:szCs w:val="28"/>
          <w:lang w:val="kk-KZ"/>
        </w:rPr>
        <w:t>АИТВ</w:t>
      </w:r>
      <w:r w:rsidR="00FD1865">
        <w:rPr>
          <w:rFonts w:ascii="Times New Roman" w:hAnsi="Times New Roman" w:cs="Times New Roman"/>
          <w:sz w:val="28"/>
          <w:szCs w:val="28"/>
          <w:lang w:val="kk-KZ"/>
        </w:rPr>
        <w:t xml:space="preserve"> жұқпасынан</w:t>
      </w:r>
      <w:r w:rsidR="00FF545F">
        <w:rPr>
          <w:rFonts w:ascii="Times New Roman" w:hAnsi="Times New Roman" w:cs="Times New Roman"/>
          <w:sz w:val="28"/>
          <w:szCs w:val="28"/>
          <w:lang w:val="kk-KZ"/>
        </w:rPr>
        <w:t xml:space="preserve">  </w:t>
      </w:r>
      <w:r>
        <w:rPr>
          <w:rFonts w:ascii="Times New Roman" w:hAnsi="Times New Roman" w:cs="Times New Roman"/>
          <w:sz w:val="28"/>
          <w:szCs w:val="28"/>
          <w:lang w:val="kk-KZ"/>
        </w:rPr>
        <w:t>қалай сақтап қалуға болатындығы туралы білім;</w:t>
      </w:r>
    </w:p>
    <w:p w:rsidR="001D4AFD" w:rsidRPr="001D4AFD" w:rsidRDefault="001D4AFD" w:rsidP="00B20557">
      <w:pPr>
        <w:pStyle w:val="a3"/>
        <w:numPr>
          <w:ilvl w:val="0"/>
          <w:numId w:val="9"/>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lang w:val="kk-KZ"/>
        </w:rPr>
        <w:t>Білім беру бағдарламалары мен адам құқықтары туралы білім;</w:t>
      </w:r>
    </w:p>
    <w:p w:rsidR="009B77A1" w:rsidRPr="009B77A1" w:rsidRDefault="009B77A1" w:rsidP="00B20557">
      <w:pPr>
        <w:pStyle w:val="a3"/>
        <w:numPr>
          <w:ilvl w:val="0"/>
          <w:numId w:val="9"/>
        </w:numPr>
        <w:tabs>
          <w:tab w:val="left" w:pos="0"/>
          <w:tab w:val="left" w:pos="6651"/>
        </w:tabs>
        <w:spacing w:after="0" w:line="0" w:lineRule="atLeast"/>
        <w:jc w:val="both"/>
        <w:rPr>
          <w:rFonts w:ascii="Times New Roman" w:hAnsi="Times New Roman" w:cs="Times New Roman"/>
          <w:sz w:val="28"/>
          <w:szCs w:val="28"/>
        </w:rPr>
      </w:pPr>
      <w:r>
        <w:rPr>
          <w:rFonts w:ascii="Times New Roman" w:hAnsi="Times New Roman" w:cs="Times New Roman"/>
          <w:sz w:val="28"/>
          <w:szCs w:val="28"/>
          <w:lang w:val="kk-KZ"/>
        </w:rPr>
        <w:t>Жастарды ағартушылық науқандарға жұмылдыру жолдары туралы білім.</w:t>
      </w:r>
    </w:p>
    <w:p w:rsidR="00B20557" w:rsidRPr="0009562B" w:rsidRDefault="00B20557" w:rsidP="00B20557">
      <w:pPr>
        <w:pStyle w:val="a3"/>
        <w:tabs>
          <w:tab w:val="left" w:pos="0"/>
          <w:tab w:val="left" w:pos="6651"/>
        </w:tabs>
        <w:spacing w:after="0" w:line="0" w:lineRule="atLeast"/>
        <w:ind w:left="-851"/>
        <w:jc w:val="both"/>
        <w:rPr>
          <w:rFonts w:ascii="Times New Roman" w:hAnsi="Times New Roman" w:cs="Times New Roman"/>
          <w:sz w:val="28"/>
          <w:szCs w:val="28"/>
        </w:rPr>
      </w:pPr>
    </w:p>
    <w:tbl>
      <w:tblPr>
        <w:tblStyle w:val="a5"/>
        <w:tblW w:w="0" w:type="auto"/>
        <w:tblInd w:w="108" w:type="dxa"/>
        <w:tblLook w:val="04A0" w:firstRow="1" w:lastRow="0" w:firstColumn="1" w:lastColumn="0" w:noHBand="0" w:noVBand="1"/>
      </w:tblPr>
      <w:tblGrid>
        <w:gridCol w:w="9463"/>
      </w:tblGrid>
      <w:tr w:rsidR="00B20557" w:rsidRPr="008A28A7" w:rsidTr="00706E28">
        <w:tc>
          <w:tcPr>
            <w:tcW w:w="9463" w:type="dxa"/>
          </w:tcPr>
          <w:p w:rsidR="00B20557" w:rsidRPr="00FF545F" w:rsidRDefault="009B77A1" w:rsidP="007133ED">
            <w:pPr>
              <w:pStyle w:val="a3"/>
              <w:tabs>
                <w:tab w:val="left" w:pos="0"/>
                <w:tab w:val="left" w:pos="6651"/>
              </w:tabs>
              <w:spacing w:line="0" w:lineRule="atLeast"/>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Ата-аналардың көбісі жыныстық тәрбие</w:t>
            </w:r>
            <w:r w:rsidR="00CC6FDB">
              <w:rPr>
                <w:rFonts w:ascii="Times New Roman" w:hAnsi="Times New Roman" w:cs="Times New Roman"/>
                <w:sz w:val="28"/>
                <w:szCs w:val="28"/>
                <w:lang w:val="kk-KZ"/>
              </w:rPr>
              <w:t>,</w:t>
            </w:r>
            <w:r>
              <w:rPr>
                <w:rFonts w:ascii="Times New Roman" w:hAnsi="Times New Roman" w:cs="Times New Roman"/>
                <w:sz w:val="28"/>
                <w:szCs w:val="28"/>
                <w:lang w:val="kk-KZ"/>
              </w:rPr>
              <w:t xml:space="preserve"> жасөспірімдерді </w:t>
            </w:r>
            <w:r w:rsidR="00C54168">
              <w:rPr>
                <w:rFonts w:ascii="Times New Roman" w:hAnsi="Times New Roman" w:cs="Times New Roman"/>
                <w:sz w:val="28"/>
                <w:szCs w:val="28"/>
                <w:lang w:val="kk-KZ"/>
              </w:rPr>
              <w:t xml:space="preserve">жыныстық қатынасқа </w:t>
            </w:r>
            <w:r>
              <w:rPr>
                <w:rFonts w:ascii="Times New Roman" w:hAnsi="Times New Roman" w:cs="Times New Roman"/>
                <w:sz w:val="28"/>
                <w:szCs w:val="28"/>
                <w:lang w:val="kk-KZ"/>
              </w:rPr>
              <w:t>белсенділік</w:t>
            </w:r>
            <w:r w:rsidR="00CC6FDB">
              <w:rPr>
                <w:rFonts w:ascii="Times New Roman" w:hAnsi="Times New Roman" w:cs="Times New Roman"/>
                <w:sz w:val="28"/>
                <w:szCs w:val="28"/>
                <w:lang w:val="kk-KZ"/>
              </w:rPr>
              <w:t xml:space="preserve">терін арттырып және </w:t>
            </w:r>
            <w:r>
              <w:rPr>
                <w:rFonts w:ascii="Times New Roman" w:hAnsi="Times New Roman" w:cs="Times New Roman"/>
                <w:sz w:val="28"/>
                <w:szCs w:val="28"/>
                <w:lang w:val="kk-KZ"/>
              </w:rPr>
              <w:t xml:space="preserve"> </w:t>
            </w:r>
            <w:r w:rsidR="00CC6FDB">
              <w:rPr>
                <w:rFonts w:ascii="Times New Roman" w:hAnsi="Times New Roman" w:cs="Times New Roman"/>
                <w:sz w:val="28"/>
                <w:szCs w:val="28"/>
                <w:lang w:val="kk-KZ"/>
              </w:rPr>
              <w:t xml:space="preserve">тәжірибе жүзінде жыныстық қатынастың болуына </w:t>
            </w:r>
            <w:r>
              <w:rPr>
                <w:rFonts w:ascii="Times New Roman" w:hAnsi="Times New Roman" w:cs="Times New Roman"/>
                <w:sz w:val="28"/>
                <w:szCs w:val="28"/>
                <w:lang w:val="kk-KZ"/>
              </w:rPr>
              <w:t xml:space="preserve"> әкеп соғады деген үрей танытады. </w:t>
            </w:r>
            <w:r w:rsidR="00CC6FDB">
              <w:rPr>
                <w:rFonts w:ascii="Times New Roman" w:hAnsi="Times New Roman" w:cs="Times New Roman"/>
                <w:sz w:val="28"/>
                <w:szCs w:val="28"/>
                <w:lang w:val="kk-KZ"/>
              </w:rPr>
              <w:t xml:space="preserve">Бірақ, өзге елдердің </w:t>
            </w:r>
            <w:r w:rsidR="007133ED">
              <w:rPr>
                <w:rFonts w:ascii="Times New Roman" w:hAnsi="Times New Roman" w:cs="Times New Roman"/>
                <w:sz w:val="28"/>
                <w:szCs w:val="28"/>
                <w:lang w:val="kk-KZ"/>
              </w:rPr>
              <w:t xml:space="preserve">тәжірибесі бойынша, </w:t>
            </w:r>
            <w:r w:rsidR="00CC6FDB">
              <w:rPr>
                <w:rFonts w:ascii="Times New Roman" w:hAnsi="Times New Roman" w:cs="Times New Roman"/>
                <w:sz w:val="28"/>
                <w:szCs w:val="28"/>
                <w:lang w:val="kk-KZ"/>
              </w:rPr>
              <w:t xml:space="preserve"> жыныстық тәрбиенің </w:t>
            </w:r>
            <w:r w:rsidR="007133ED">
              <w:rPr>
                <w:rFonts w:ascii="Times New Roman" w:hAnsi="Times New Roman" w:cs="Times New Roman"/>
                <w:sz w:val="28"/>
                <w:szCs w:val="28"/>
                <w:lang w:val="kk-KZ"/>
              </w:rPr>
              <w:t xml:space="preserve">түбірі </w:t>
            </w:r>
            <w:r w:rsidR="00CC6FDB">
              <w:rPr>
                <w:rFonts w:ascii="Times New Roman" w:hAnsi="Times New Roman" w:cs="Times New Roman"/>
                <w:sz w:val="28"/>
                <w:szCs w:val="28"/>
                <w:lang w:val="kk-KZ"/>
              </w:rPr>
              <w:t xml:space="preserve">жауапты карым қатынасқа негізделген болса, </w:t>
            </w:r>
            <w:r w:rsidR="007133ED">
              <w:rPr>
                <w:rFonts w:ascii="Times New Roman" w:hAnsi="Times New Roman" w:cs="Times New Roman"/>
                <w:sz w:val="28"/>
                <w:szCs w:val="28"/>
                <w:lang w:val="kk-KZ"/>
              </w:rPr>
              <w:t>жыныстық қатынасты саналы, мей</w:t>
            </w:r>
            <w:r w:rsidR="0013148D">
              <w:rPr>
                <w:rFonts w:ascii="Times New Roman" w:hAnsi="Times New Roman" w:cs="Times New Roman"/>
                <w:sz w:val="28"/>
                <w:szCs w:val="28"/>
                <w:lang w:val="kk-KZ"/>
              </w:rPr>
              <w:t>і</w:t>
            </w:r>
            <w:r w:rsidR="007133ED">
              <w:rPr>
                <w:rFonts w:ascii="Times New Roman" w:hAnsi="Times New Roman" w:cs="Times New Roman"/>
                <w:sz w:val="28"/>
                <w:szCs w:val="28"/>
                <w:lang w:val="kk-KZ"/>
              </w:rPr>
              <w:t xml:space="preserve">лінше </w:t>
            </w:r>
            <w:r>
              <w:rPr>
                <w:rFonts w:ascii="Times New Roman" w:hAnsi="Times New Roman" w:cs="Times New Roman"/>
                <w:sz w:val="28"/>
                <w:szCs w:val="28"/>
                <w:lang w:val="kk-KZ"/>
              </w:rPr>
              <w:t xml:space="preserve">кеш бастауға, </w:t>
            </w:r>
            <w:r w:rsidR="007133ED">
              <w:rPr>
                <w:rFonts w:ascii="Times New Roman" w:hAnsi="Times New Roman" w:cs="Times New Roman"/>
                <w:sz w:val="28"/>
                <w:szCs w:val="28"/>
                <w:lang w:val="kk-KZ"/>
              </w:rPr>
              <w:t xml:space="preserve">жыныстық </w:t>
            </w:r>
            <w:r>
              <w:rPr>
                <w:rFonts w:ascii="Times New Roman" w:hAnsi="Times New Roman" w:cs="Times New Roman"/>
                <w:sz w:val="28"/>
                <w:szCs w:val="28"/>
                <w:lang w:val="kk-KZ"/>
              </w:rPr>
              <w:t xml:space="preserve">серіктестер санын азайтуға, қажетсіз жүктілік жағдайларын азайтуға, </w:t>
            </w:r>
            <w:r w:rsidR="007133ED">
              <w:rPr>
                <w:rFonts w:ascii="Times New Roman" w:hAnsi="Times New Roman" w:cs="Times New Roman"/>
                <w:sz w:val="28"/>
                <w:szCs w:val="28"/>
                <w:lang w:val="kk-KZ"/>
              </w:rPr>
              <w:t xml:space="preserve">жыныстық жолмен берілетін жұқпадан  сақтануға </w:t>
            </w:r>
            <w:r>
              <w:rPr>
                <w:rFonts w:ascii="Times New Roman" w:hAnsi="Times New Roman" w:cs="Times New Roman"/>
                <w:sz w:val="28"/>
                <w:szCs w:val="28"/>
                <w:lang w:val="kk-KZ"/>
              </w:rPr>
              <w:t xml:space="preserve">және </w:t>
            </w:r>
            <w:r w:rsidR="007133ED">
              <w:rPr>
                <w:rFonts w:ascii="Times New Roman" w:hAnsi="Times New Roman" w:cs="Times New Roman"/>
                <w:sz w:val="28"/>
                <w:szCs w:val="28"/>
                <w:lang w:val="kk-KZ"/>
              </w:rPr>
              <w:t xml:space="preserve">жастар арасында </w:t>
            </w:r>
            <w:r>
              <w:rPr>
                <w:rFonts w:ascii="Times New Roman" w:hAnsi="Times New Roman" w:cs="Times New Roman"/>
                <w:sz w:val="28"/>
                <w:szCs w:val="28"/>
                <w:lang w:val="kk-KZ"/>
              </w:rPr>
              <w:t>жауапкершілікті арттыруға ықпал</w:t>
            </w:r>
            <w:r w:rsidR="007133ED">
              <w:rPr>
                <w:rFonts w:ascii="Times New Roman" w:hAnsi="Times New Roman" w:cs="Times New Roman"/>
                <w:sz w:val="28"/>
                <w:szCs w:val="28"/>
                <w:lang w:val="kk-KZ"/>
              </w:rPr>
              <w:t xml:space="preserve">ын </w:t>
            </w:r>
            <w:r w:rsidR="0013148D">
              <w:rPr>
                <w:rFonts w:ascii="Times New Roman" w:hAnsi="Times New Roman" w:cs="Times New Roman"/>
                <w:sz w:val="28"/>
                <w:szCs w:val="28"/>
                <w:lang w:val="kk-KZ"/>
              </w:rPr>
              <w:t xml:space="preserve"> тигізеді</w:t>
            </w:r>
            <w:r>
              <w:rPr>
                <w:rFonts w:ascii="Times New Roman" w:hAnsi="Times New Roman" w:cs="Times New Roman"/>
                <w:sz w:val="28"/>
                <w:szCs w:val="28"/>
                <w:lang w:val="kk-KZ"/>
              </w:rPr>
              <w:t>.</w:t>
            </w:r>
          </w:p>
        </w:tc>
      </w:tr>
    </w:tbl>
    <w:p w:rsidR="00B20557" w:rsidRPr="00FF545F" w:rsidRDefault="00B20557" w:rsidP="00B20557">
      <w:pPr>
        <w:tabs>
          <w:tab w:val="left" w:pos="0"/>
        </w:tabs>
        <w:spacing w:after="0" w:line="0" w:lineRule="atLeast"/>
        <w:ind w:left="-851"/>
        <w:rPr>
          <w:rFonts w:ascii="Times New Roman" w:hAnsi="Times New Roman" w:cs="Times New Roman"/>
          <w:b/>
          <w:sz w:val="28"/>
          <w:szCs w:val="28"/>
          <w:lang w:val="kk-KZ"/>
        </w:rPr>
      </w:pPr>
    </w:p>
    <w:p w:rsidR="00B20557" w:rsidRPr="00FF545F" w:rsidRDefault="00B20557" w:rsidP="00B20557">
      <w:pPr>
        <w:pStyle w:val="a3"/>
        <w:tabs>
          <w:tab w:val="left" w:pos="0"/>
        </w:tabs>
        <w:spacing w:after="0" w:line="0" w:lineRule="atLeast"/>
        <w:ind w:left="-851"/>
        <w:jc w:val="center"/>
        <w:rPr>
          <w:rFonts w:ascii="Times New Roman" w:hAnsi="Times New Roman" w:cs="Times New Roman"/>
          <w:b/>
          <w:sz w:val="28"/>
          <w:szCs w:val="28"/>
          <w:lang w:val="kk-KZ"/>
        </w:rPr>
      </w:pPr>
    </w:p>
    <w:p w:rsidR="00B20557" w:rsidRPr="00FF545F" w:rsidRDefault="00B20557" w:rsidP="00B20557">
      <w:pPr>
        <w:pStyle w:val="a3"/>
        <w:tabs>
          <w:tab w:val="left" w:pos="0"/>
        </w:tabs>
        <w:spacing w:after="0" w:line="0" w:lineRule="atLeast"/>
        <w:ind w:left="-851"/>
        <w:jc w:val="center"/>
        <w:rPr>
          <w:rFonts w:ascii="Times New Roman" w:hAnsi="Times New Roman" w:cs="Times New Roman"/>
          <w:b/>
          <w:sz w:val="28"/>
          <w:szCs w:val="28"/>
          <w:lang w:val="kk-KZ"/>
        </w:rPr>
      </w:pPr>
    </w:p>
    <w:p w:rsidR="00B20557" w:rsidRPr="00FF545F" w:rsidRDefault="00B20557" w:rsidP="00B20557">
      <w:pPr>
        <w:pStyle w:val="a3"/>
        <w:tabs>
          <w:tab w:val="left" w:pos="0"/>
        </w:tabs>
        <w:spacing w:after="0" w:line="0" w:lineRule="atLeast"/>
        <w:ind w:left="-851"/>
        <w:jc w:val="center"/>
        <w:rPr>
          <w:rFonts w:ascii="Times New Roman" w:hAnsi="Times New Roman" w:cs="Times New Roman"/>
          <w:b/>
          <w:sz w:val="28"/>
          <w:szCs w:val="28"/>
          <w:lang w:val="kk-KZ"/>
        </w:rPr>
      </w:pPr>
    </w:p>
    <w:p w:rsidR="00B20557" w:rsidRPr="00FF545F" w:rsidRDefault="00B20557" w:rsidP="00B20557">
      <w:pPr>
        <w:pStyle w:val="a3"/>
        <w:tabs>
          <w:tab w:val="left" w:pos="0"/>
        </w:tabs>
        <w:spacing w:after="0" w:line="0" w:lineRule="atLeast"/>
        <w:ind w:left="-851"/>
        <w:jc w:val="center"/>
        <w:rPr>
          <w:rFonts w:ascii="Times New Roman" w:hAnsi="Times New Roman" w:cs="Times New Roman"/>
          <w:b/>
          <w:sz w:val="28"/>
          <w:szCs w:val="28"/>
          <w:lang w:val="kk-KZ"/>
        </w:rPr>
      </w:pPr>
    </w:p>
    <w:p w:rsidR="00E74C5F" w:rsidRPr="00FF545F" w:rsidRDefault="00E74C5F">
      <w:pPr>
        <w:rPr>
          <w:lang w:val="kk-KZ"/>
        </w:rPr>
      </w:pPr>
    </w:p>
    <w:sectPr w:rsidR="00E74C5F" w:rsidRPr="00FF5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92997"/>
    <w:multiLevelType w:val="hybridMultilevel"/>
    <w:tmpl w:val="1556F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E87B9B"/>
    <w:multiLevelType w:val="hybridMultilevel"/>
    <w:tmpl w:val="8E1C61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3039BC"/>
    <w:multiLevelType w:val="hybridMultilevel"/>
    <w:tmpl w:val="071C3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238A9"/>
    <w:multiLevelType w:val="hybridMultilevel"/>
    <w:tmpl w:val="19842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857BA6"/>
    <w:multiLevelType w:val="hybridMultilevel"/>
    <w:tmpl w:val="DB32A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845BFC"/>
    <w:multiLevelType w:val="hybridMultilevel"/>
    <w:tmpl w:val="2FB46172"/>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6">
    <w:nsid w:val="5D3332A8"/>
    <w:multiLevelType w:val="hybridMultilevel"/>
    <w:tmpl w:val="40F2E8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F90FE1"/>
    <w:multiLevelType w:val="hybridMultilevel"/>
    <w:tmpl w:val="BCB6406A"/>
    <w:lvl w:ilvl="0" w:tplc="04190001">
      <w:numFmt w:val="bullet"/>
      <w:lvlText w:val=""/>
      <w:lvlJc w:val="left"/>
      <w:pPr>
        <w:ind w:left="731" w:hanging="360"/>
      </w:pPr>
      <w:rPr>
        <w:rFonts w:ascii="Symbol" w:eastAsia="Times New Roman" w:hAnsi="Symbol" w:cs="Times New Roman"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8">
    <w:nsid w:val="6F333AEC"/>
    <w:multiLevelType w:val="hybridMultilevel"/>
    <w:tmpl w:val="6D34FE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074972"/>
    <w:multiLevelType w:val="hybridMultilevel"/>
    <w:tmpl w:val="C0B6963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0"/>
  </w:num>
  <w:num w:numId="2">
    <w:abstractNumId w:val="3"/>
  </w:num>
  <w:num w:numId="3">
    <w:abstractNumId w:val="4"/>
  </w:num>
  <w:num w:numId="4">
    <w:abstractNumId w:val="9"/>
  </w:num>
  <w:num w:numId="5">
    <w:abstractNumId w:val="5"/>
  </w:num>
  <w:num w:numId="6">
    <w:abstractNumId w:val="7"/>
  </w:num>
  <w:num w:numId="7">
    <w:abstractNumId w:val="8"/>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557"/>
    <w:rsid w:val="000055EB"/>
    <w:rsid w:val="00054454"/>
    <w:rsid w:val="00080D48"/>
    <w:rsid w:val="00087B8A"/>
    <w:rsid w:val="000A45DF"/>
    <w:rsid w:val="000B3859"/>
    <w:rsid w:val="000F330C"/>
    <w:rsid w:val="0011472D"/>
    <w:rsid w:val="0013148D"/>
    <w:rsid w:val="00132212"/>
    <w:rsid w:val="00193865"/>
    <w:rsid w:val="001A253E"/>
    <w:rsid w:val="001A314B"/>
    <w:rsid w:val="001B6B26"/>
    <w:rsid w:val="001D4AFD"/>
    <w:rsid w:val="001D66EF"/>
    <w:rsid w:val="001E7278"/>
    <w:rsid w:val="00201362"/>
    <w:rsid w:val="002147CB"/>
    <w:rsid w:val="002348B7"/>
    <w:rsid w:val="002458D3"/>
    <w:rsid w:val="00273D04"/>
    <w:rsid w:val="002A52A9"/>
    <w:rsid w:val="00307309"/>
    <w:rsid w:val="0031337B"/>
    <w:rsid w:val="00333987"/>
    <w:rsid w:val="00367B10"/>
    <w:rsid w:val="003837EA"/>
    <w:rsid w:val="003C45E1"/>
    <w:rsid w:val="003F6F95"/>
    <w:rsid w:val="004463E1"/>
    <w:rsid w:val="0044777C"/>
    <w:rsid w:val="00452E3E"/>
    <w:rsid w:val="004846BE"/>
    <w:rsid w:val="004958D0"/>
    <w:rsid w:val="004A319F"/>
    <w:rsid w:val="004C1AEA"/>
    <w:rsid w:val="004D44CC"/>
    <w:rsid w:val="004E67E5"/>
    <w:rsid w:val="00546184"/>
    <w:rsid w:val="00563ACD"/>
    <w:rsid w:val="00564494"/>
    <w:rsid w:val="00564C36"/>
    <w:rsid w:val="005F1C0F"/>
    <w:rsid w:val="00625243"/>
    <w:rsid w:val="00664CBB"/>
    <w:rsid w:val="0068293C"/>
    <w:rsid w:val="00697565"/>
    <w:rsid w:val="006A31E8"/>
    <w:rsid w:val="006D521D"/>
    <w:rsid w:val="007133ED"/>
    <w:rsid w:val="007277B5"/>
    <w:rsid w:val="007866EA"/>
    <w:rsid w:val="0079085C"/>
    <w:rsid w:val="007A51E9"/>
    <w:rsid w:val="007C5D7E"/>
    <w:rsid w:val="007F3AE9"/>
    <w:rsid w:val="007F7EBA"/>
    <w:rsid w:val="008A28A7"/>
    <w:rsid w:val="008A2E06"/>
    <w:rsid w:val="008D660D"/>
    <w:rsid w:val="00901C07"/>
    <w:rsid w:val="00914544"/>
    <w:rsid w:val="009273F5"/>
    <w:rsid w:val="00957B25"/>
    <w:rsid w:val="009626D4"/>
    <w:rsid w:val="009B09BD"/>
    <w:rsid w:val="009B77A1"/>
    <w:rsid w:val="00A061D4"/>
    <w:rsid w:val="00A076C7"/>
    <w:rsid w:val="00A211D0"/>
    <w:rsid w:val="00A349E5"/>
    <w:rsid w:val="00A37A40"/>
    <w:rsid w:val="00A5496C"/>
    <w:rsid w:val="00A63C7F"/>
    <w:rsid w:val="00A7274F"/>
    <w:rsid w:val="00A949D2"/>
    <w:rsid w:val="00AB74DA"/>
    <w:rsid w:val="00AF76D6"/>
    <w:rsid w:val="00B20557"/>
    <w:rsid w:val="00B25650"/>
    <w:rsid w:val="00B45CCD"/>
    <w:rsid w:val="00B969EC"/>
    <w:rsid w:val="00BA1C5C"/>
    <w:rsid w:val="00BB32F0"/>
    <w:rsid w:val="00BF378A"/>
    <w:rsid w:val="00BF7CA2"/>
    <w:rsid w:val="00C54168"/>
    <w:rsid w:val="00C57AA7"/>
    <w:rsid w:val="00C705C6"/>
    <w:rsid w:val="00C73666"/>
    <w:rsid w:val="00C95400"/>
    <w:rsid w:val="00CC5B8F"/>
    <w:rsid w:val="00CC6FDB"/>
    <w:rsid w:val="00CC7671"/>
    <w:rsid w:val="00CF3A86"/>
    <w:rsid w:val="00CF402D"/>
    <w:rsid w:val="00D20C0C"/>
    <w:rsid w:val="00D73612"/>
    <w:rsid w:val="00DF44FE"/>
    <w:rsid w:val="00E426F6"/>
    <w:rsid w:val="00E74C5F"/>
    <w:rsid w:val="00E80312"/>
    <w:rsid w:val="00E940C2"/>
    <w:rsid w:val="00EA28F8"/>
    <w:rsid w:val="00EB1C78"/>
    <w:rsid w:val="00EE3D18"/>
    <w:rsid w:val="00EF151E"/>
    <w:rsid w:val="00F06866"/>
    <w:rsid w:val="00F150E1"/>
    <w:rsid w:val="00F177D7"/>
    <w:rsid w:val="00F64065"/>
    <w:rsid w:val="00F75BEF"/>
    <w:rsid w:val="00F91131"/>
    <w:rsid w:val="00F92AD2"/>
    <w:rsid w:val="00FD1865"/>
    <w:rsid w:val="00FD3665"/>
    <w:rsid w:val="00FD5EBA"/>
    <w:rsid w:val="00FD7177"/>
    <w:rsid w:val="00FE1E72"/>
    <w:rsid w:val="00FF545F"/>
    <w:rsid w:val="00FF5803"/>
    <w:rsid w:val="00FF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5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557"/>
    <w:pPr>
      <w:ind w:left="720"/>
      <w:contextualSpacing/>
    </w:pPr>
  </w:style>
  <w:style w:type="paragraph" w:styleId="a4">
    <w:name w:val="No Spacing"/>
    <w:uiPriority w:val="1"/>
    <w:qFormat/>
    <w:rsid w:val="00B20557"/>
    <w:pPr>
      <w:spacing w:after="0" w:line="240" w:lineRule="auto"/>
    </w:pPr>
    <w:rPr>
      <w:rFonts w:eastAsiaTheme="minorEastAsia"/>
      <w:lang w:eastAsia="ru-RU"/>
    </w:rPr>
  </w:style>
  <w:style w:type="table" w:styleId="a5">
    <w:name w:val="Table Grid"/>
    <w:basedOn w:val="a1"/>
    <w:uiPriority w:val="39"/>
    <w:rsid w:val="00B2055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7866E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7866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5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557"/>
    <w:pPr>
      <w:ind w:left="720"/>
      <w:contextualSpacing/>
    </w:pPr>
  </w:style>
  <w:style w:type="paragraph" w:styleId="a4">
    <w:name w:val="No Spacing"/>
    <w:uiPriority w:val="1"/>
    <w:qFormat/>
    <w:rsid w:val="00B20557"/>
    <w:pPr>
      <w:spacing w:after="0" w:line="240" w:lineRule="auto"/>
    </w:pPr>
    <w:rPr>
      <w:rFonts w:eastAsiaTheme="minorEastAsia"/>
      <w:lang w:eastAsia="ru-RU"/>
    </w:rPr>
  </w:style>
  <w:style w:type="table" w:styleId="a5">
    <w:name w:val="Table Grid"/>
    <w:basedOn w:val="a1"/>
    <w:uiPriority w:val="39"/>
    <w:rsid w:val="00B2055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7866E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786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8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595AD-D8A1-428C-8568-86E0CAB5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6</Pages>
  <Words>1491</Words>
  <Characters>8503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zavprof</dc:creator>
  <cp:lastModifiedBy>zavprof</cp:lastModifiedBy>
  <cp:revision>35</cp:revision>
  <dcterms:created xsi:type="dcterms:W3CDTF">2017-12-06T05:56:00Z</dcterms:created>
  <dcterms:modified xsi:type="dcterms:W3CDTF">2017-12-29T03:26:00Z</dcterms:modified>
</cp:coreProperties>
</file>